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5B1E7F" w:rsidTr="0074177D">
        <w:trPr>
          <w:trHeight w:val="3729"/>
        </w:trPr>
        <w:tc>
          <w:tcPr>
            <w:tcW w:w="4679" w:type="dxa"/>
          </w:tcPr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660" cy="735965"/>
                  <wp:effectExtent l="19050" t="0" r="889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5B1E7F" w:rsidRDefault="005B1E7F" w:rsidP="007417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КУБАНСКИЙ СЕЛЬСОВЕТ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5B1E7F" w:rsidRDefault="00FB78F8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bookmarkStart w:id="0" w:name="_GoBack"/>
            <w:bookmarkEnd w:id="0"/>
            <w:r w:rsidR="005B1E7F">
              <w:rPr>
                <w:b/>
                <w:sz w:val="28"/>
              </w:rPr>
              <w:t xml:space="preserve"> созыв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5B1E7F" w:rsidRDefault="005B1E7F" w:rsidP="0074177D">
            <w:pPr>
              <w:jc w:val="center"/>
              <w:rPr>
                <w:b/>
                <w:sz w:val="28"/>
              </w:rPr>
            </w:pPr>
          </w:p>
          <w:p w:rsidR="005B1E7F" w:rsidRPr="00120D41" w:rsidRDefault="005B1E7F" w:rsidP="0074177D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FB78F8">
              <w:rPr>
                <w:sz w:val="28"/>
                <w:szCs w:val="28"/>
              </w:rPr>
              <w:t>18.05.2023 г</w:t>
            </w:r>
            <w:r>
              <w:rPr>
                <w:sz w:val="28"/>
                <w:szCs w:val="28"/>
              </w:rPr>
              <w:t>.</w:t>
            </w:r>
            <w:r w:rsidR="00FB78F8">
              <w:rPr>
                <w:sz w:val="28"/>
                <w:szCs w:val="28"/>
              </w:rPr>
              <w:t xml:space="preserve"> </w:t>
            </w:r>
            <w:r w:rsidRPr="00120D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B78F8">
              <w:rPr>
                <w:sz w:val="28"/>
                <w:szCs w:val="28"/>
              </w:rPr>
              <w:t>97</w:t>
            </w:r>
          </w:p>
          <w:p w:rsidR="005B1E7F" w:rsidRPr="005B1E7F" w:rsidRDefault="005B1E7F" w:rsidP="0074177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</w:p>
          <w:p w:rsidR="005B1E7F" w:rsidRDefault="005B1E7F" w:rsidP="00FB78F8">
            <w:pPr>
              <w:jc w:val="both"/>
              <w:rPr>
                <w:sz w:val="28"/>
              </w:rPr>
            </w:pPr>
            <w:r w:rsidRPr="005B1E7F">
              <w:rPr>
                <w:sz w:val="24"/>
                <w:szCs w:val="24"/>
              </w:rPr>
              <w:t xml:space="preserve"> </w:t>
            </w:r>
            <w:r w:rsidR="00FB78F8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DE1B2D" w:rsidRPr="00EB48C8">
              <w:rPr>
                <w:color w:val="000000"/>
                <w:sz w:val="28"/>
                <w:szCs w:val="28"/>
              </w:rPr>
              <w:t xml:space="preserve"> </w:t>
            </w:r>
            <w:r w:rsidR="00FB78F8">
              <w:rPr>
                <w:color w:val="000000"/>
                <w:sz w:val="28"/>
                <w:szCs w:val="28"/>
              </w:rPr>
              <w:t>в решение от 09.02.2017 г. №60</w:t>
            </w:r>
          </w:p>
        </w:tc>
        <w:tc>
          <w:tcPr>
            <w:tcW w:w="4887" w:type="dxa"/>
          </w:tcPr>
          <w:p w:rsidR="005B1E7F" w:rsidRDefault="005B1E7F" w:rsidP="0074177D">
            <w:pPr>
              <w:rPr>
                <w:noProof/>
              </w:rPr>
            </w:pPr>
          </w:p>
          <w:p w:rsidR="005B1E7F" w:rsidRDefault="005B1E7F" w:rsidP="0074177D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5B1E7F" w:rsidRDefault="005B1E7F" w:rsidP="0074177D">
            <w:pPr>
              <w:rPr>
                <w:noProof/>
              </w:rPr>
            </w:pPr>
            <w:r w:rsidRPr="005A5B7A">
              <w:rPr>
                <w:noProof/>
                <w:sz w:val="28"/>
                <w:szCs w:val="28"/>
              </w:rPr>
              <w:t xml:space="preserve">                              </w:t>
            </w:r>
          </w:p>
          <w:p w:rsidR="005B1E7F" w:rsidRPr="00234DD4" w:rsidRDefault="005B1E7F" w:rsidP="0074177D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B1E7F" w:rsidRDefault="005B1E7F"/>
    <w:p w:rsidR="005B1E7F" w:rsidRDefault="005B1E7F" w:rsidP="005B1E7F"/>
    <w:p w:rsidR="005B1E7F" w:rsidRDefault="005B1E7F" w:rsidP="005B1E7F"/>
    <w:p w:rsidR="00DE1B2D" w:rsidRPr="00DE1B2D" w:rsidRDefault="005B1E7F" w:rsidP="00DE1B2D">
      <w:pPr>
        <w:pStyle w:val="a7"/>
        <w:spacing w:before="0" w:beforeAutospacing="0" w:after="0" w:afterAutospacing="0"/>
        <w:ind w:firstLine="709"/>
        <w:jc w:val="both"/>
      </w:pPr>
      <w:r>
        <w:tab/>
      </w:r>
      <w:r w:rsidR="00DE1B2D" w:rsidRPr="00DE1B2D">
        <w:t xml:space="preserve">На основании </w:t>
      </w:r>
      <w:r w:rsidR="00DE1B2D" w:rsidRPr="00DE1B2D">
        <w:rPr>
          <w:bCs/>
        </w:rPr>
        <w:t>статьи 17</w:t>
      </w:r>
      <w:r w:rsidR="00DE1B2D" w:rsidRPr="00DE1B2D">
        <w:t xml:space="preserve"> Закона Оренбургской области от 12 сентября 1997 г. N 130/32-ОЗ "О статусе выборного должностного лица местного самоуправления", руководствуясь Уставом муниципального образования </w:t>
      </w:r>
      <w:r w:rsidR="00DE1B2D">
        <w:t>Кубанский</w:t>
      </w:r>
      <w:r w:rsidR="00DE1B2D" w:rsidRPr="00DE1B2D">
        <w:t xml:space="preserve"> сельсовет Переволоцкого района  Оренбургской области, Совет депутатов муниципального образования </w:t>
      </w:r>
      <w:r w:rsidR="00DE1B2D">
        <w:t>Кубанский</w:t>
      </w:r>
      <w:r w:rsidR="00DE1B2D" w:rsidRPr="00DE1B2D">
        <w:t xml:space="preserve"> сельсовет Переволоцкого  района  Оренбургской области решил:</w:t>
      </w:r>
    </w:p>
    <w:p w:rsidR="00DE1B2D" w:rsidRDefault="00DE1B2D" w:rsidP="00DE1B2D">
      <w:pPr>
        <w:ind w:firstLine="709"/>
        <w:jc w:val="both"/>
        <w:rPr>
          <w:sz w:val="24"/>
          <w:szCs w:val="24"/>
        </w:rPr>
      </w:pPr>
      <w:bookmarkStart w:id="1" w:name="sub_1"/>
      <w:bookmarkEnd w:id="1"/>
      <w:r w:rsidRPr="00DE1B2D">
        <w:rPr>
          <w:sz w:val="24"/>
          <w:szCs w:val="24"/>
        </w:rPr>
        <w:t xml:space="preserve"> 1. </w:t>
      </w:r>
      <w:r w:rsidR="00FB78F8">
        <w:rPr>
          <w:sz w:val="24"/>
          <w:szCs w:val="24"/>
        </w:rPr>
        <w:t xml:space="preserve">Внести изменение в Положение </w:t>
      </w:r>
      <w:r w:rsidR="00FB78F8" w:rsidRPr="00FB78F8">
        <w:rPr>
          <w:sz w:val="24"/>
          <w:szCs w:val="24"/>
        </w:rPr>
        <w:t>о порядке и условиях предоставления главе муниципального образования Кубанский сельсовет Переволоцкого района Оренбургской области ежегодного оплачиваемого отпуска и допо</w:t>
      </w:r>
      <w:r w:rsidR="00FB78F8">
        <w:rPr>
          <w:sz w:val="24"/>
          <w:szCs w:val="24"/>
        </w:rPr>
        <w:t>лнительно оплачиваемого отпуска.</w:t>
      </w:r>
    </w:p>
    <w:p w:rsidR="00FB78F8" w:rsidRPr="00DE1B2D" w:rsidRDefault="00FB78F8" w:rsidP="00DE1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 читать в новой редакции: «</w:t>
      </w:r>
      <w:r w:rsidRPr="00FB78F8">
        <w:rPr>
          <w:sz w:val="24"/>
          <w:szCs w:val="24"/>
        </w:rPr>
        <w:t xml:space="preserve"> Продолжительность отпуска за выслугу лет исчисляется из расчета один календарный день за каждый год нахождения на выборной муницип</w:t>
      </w:r>
      <w:r>
        <w:rPr>
          <w:sz w:val="24"/>
          <w:szCs w:val="24"/>
        </w:rPr>
        <w:t>альной должности, но не более 10</w:t>
      </w:r>
      <w:r w:rsidRPr="00FB78F8">
        <w:rPr>
          <w:sz w:val="24"/>
          <w:szCs w:val="24"/>
        </w:rPr>
        <w:t xml:space="preserve"> календарных дней, а также в случаях, предусмотренных федеральными законами и законами Оренбургской област</w:t>
      </w:r>
      <w:r>
        <w:rPr>
          <w:sz w:val="24"/>
          <w:szCs w:val="24"/>
        </w:rPr>
        <w:t>и»</w:t>
      </w:r>
    </w:p>
    <w:p w:rsidR="00DE1B2D" w:rsidRPr="00DE1B2D" w:rsidRDefault="00DE1B2D" w:rsidP="00DE1B2D">
      <w:pPr>
        <w:pStyle w:val="a7"/>
        <w:spacing w:before="0" w:beforeAutospacing="0" w:after="0" w:afterAutospacing="0"/>
        <w:ind w:firstLine="709"/>
        <w:jc w:val="both"/>
      </w:pPr>
      <w:bookmarkStart w:id="2" w:name="sub_2"/>
      <w:bookmarkStart w:id="3" w:name="sub_3"/>
      <w:bookmarkEnd w:id="2"/>
      <w:bookmarkEnd w:id="3"/>
      <w:r w:rsidRPr="00DE1B2D">
        <w:t xml:space="preserve">  2. </w:t>
      </w:r>
      <w:proofErr w:type="gramStart"/>
      <w:r w:rsidRPr="00DE1B2D">
        <w:t>Контроль за</w:t>
      </w:r>
      <w:proofErr w:type="gramEnd"/>
      <w:r w:rsidRPr="00DE1B2D">
        <w:t xml:space="preserve"> исполнением настоящего решения возложить на постоянную депутатскую комиссию </w:t>
      </w:r>
      <w:r w:rsidRPr="00DE1B2D">
        <w:rPr>
          <w:color w:val="FF0000"/>
        </w:rPr>
        <w:t xml:space="preserve"> </w:t>
      </w:r>
      <w:r w:rsidRPr="00DE1B2D">
        <w:t>по бюджетной, налоговой и финансовой  политике.</w:t>
      </w:r>
    </w:p>
    <w:p w:rsidR="00DE1B2D" w:rsidRPr="00DE1B2D" w:rsidRDefault="00DE1B2D" w:rsidP="00DE1B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1B2D">
        <w:rPr>
          <w:sz w:val="24"/>
          <w:szCs w:val="24"/>
        </w:rPr>
        <w:t xml:space="preserve">  3. 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>
        <w:rPr>
          <w:sz w:val="24"/>
          <w:szCs w:val="24"/>
        </w:rPr>
        <w:t>Кубанский</w:t>
      </w:r>
      <w:r w:rsidRPr="00DE1B2D">
        <w:rPr>
          <w:sz w:val="24"/>
          <w:szCs w:val="24"/>
        </w:rPr>
        <w:t xml:space="preserve"> сельсовет </w:t>
      </w:r>
      <w:hyperlink r:id="rId6" w:history="1">
        <w:r w:rsidR="00FB78F8" w:rsidRPr="00F65842">
          <w:rPr>
            <w:rStyle w:val="a8"/>
            <w:sz w:val="24"/>
            <w:szCs w:val="24"/>
            <w:lang w:val="en-US"/>
          </w:rPr>
          <w:t>http</w:t>
        </w:r>
        <w:r w:rsidR="00FB78F8" w:rsidRPr="00F65842">
          <w:rPr>
            <w:rStyle w:val="a8"/>
            <w:sz w:val="24"/>
            <w:szCs w:val="24"/>
          </w:rPr>
          <w:t>://</w:t>
        </w:r>
        <w:proofErr w:type="spellStart"/>
        <w:r w:rsidR="00FB78F8" w:rsidRPr="00F65842">
          <w:rPr>
            <w:rStyle w:val="a8"/>
            <w:sz w:val="24"/>
            <w:szCs w:val="24"/>
            <w:lang w:val="en-US"/>
          </w:rPr>
          <w:t>admkubanka</w:t>
        </w:r>
        <w:proofErr w:type="spellEnd"/>
        <w:r w:rsidR="00FB78F8" w:rsidRPr="00F65842">
          <w:rPr>
            <w:rStyle w:val="a8"/>
            <w:sz w:val="24"/>
            <w:szCs w:val="24"/>
          </w:rPr>
          <w:t>.</w:t>
        </w:r>
        <w:proofErr w:type="spellStart"/>
        <w:r w:rsidR="00FB78F8" w:rsidRPr="00F65842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DE1B2D" w:rsidRPr="00DE1B2D" w:rsidRDefault="00DE1B2D" w:rsidP="00DE1B2D">
      <w:pPr>
        <w:ind w:firstLine="709"/>
        <w:jc w:val="both"/>
        <w:rPr>
          <w:sz w:val="24"/>
          <w:szCs w:val="24"/>
        </w:rPr>
      </w:pPr>
    </w:p>
    <w:p w:rsidR="00DE1B2D" w:rsidRPr="00DE1B2D" w:rsidRDefault="00DE1B2D" w:rsidP="00DE1B2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E1B2D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</w:t>
      </w:r>
      <w:r w:rsidR="00FB78F8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FB78F8">
        <w:rPr>
          <w:rFonts w:ascii="Times New Roman" w:hAnsi="Times New Roman"/>
          <w:sz w:val="24"/>
          <w:szCs w:val="24"/>
        </w:rPr>
        <w:t>С.Д.Лямшин</w:t>
      </w:r>
      <w:proofErr w:type="spellEnd"/>
    </w:p>
    <w:p w:rsidR="00FB78F8" w:rsidRDefault="00FB78F8" w:rsidP="00DE1B2D">
      <w:pPr>
        <w:tabs>
          <w:tab w:val="left" w:pos="6945"/>
        </w:tabs>
        <w:jc w:val="both"/>
        <w:rPr>
          <w:sz w:val="24"/>
          <w:szCs w:val="24"/>
        </w:rPr>
      </w:pPr>
    </w:p>
    <w:p w:rsidR="00DE1B2D" w:rsidRPr="00DE1B2D" w:rsidRDefault="00DE1B2D" w:rsidP="00DE1B2D">
      <w:pPr>
        <w:tabs>
          <w:tab w:val="left" w:pos="6945"/>
        </w:tabs>
        <w:jc w:val="both"/>
        <w:rPr>
          <w:sz w:val="24"/>
          <w:szCs w:val="24"/>
        </w:rPr>
      </w:pPr>
      <w:r w:rsidRPr="00DE1B2D">
        <w:rPr>
          <w:sz w:val="24"/>
          <w:szCs w:val="24"/>
        </w:rPr>
        <w:t xml:space="preserve">Глава </w:t>
      </w:r>
      <w:proofErr w:type="spellStart"/>
      <w:proofErr w:type="gramStart"/>
      <w:r w:rsidR="00FB78F8">
        <w:rPr>
          <w:sz w:val="24"/>
          <w:szCs w:val="24"/>
        </w:rPr>
        <w:t>Глава</w:t>
      </w:r>
      <w:proofErr w:type="spellEnd"/>
      <w:proofErr w:type="gramEnd"/>
      <w:r w:rsidR="00FB78F8">
        <w:rPr>
          <w:sz w:val="24"/>
          <w:szCs w:val="24"/>
        </w:rPr>
        <w:t xml:space="preserve"> муниципального образования </w:t>
      </w:r>
      <w:r w:rsidRPr="00DE1B2D">
        <w:rPr>
          <w:sz w:val="24"/>
          <w:szCs w:val="24"/>
        </w:rPr>
        <w:t xml:space="preserve">                                  </w:t>
      </w:r>
      <w:proofErr w:type="spellStart"/>
      <w:r w:rsidRPr="00DE1B2D">
        <w:rPr>
          <w:sz w:val="24"/>
          <w:szCs w:val="24"/>
        </w:rPr>
        <w:t>А.</w:t>
      </w:r>
      <w:r>
        <w:rPr>
          <w:sz w:val="24"/>
          <w:szCs w:val="24"/>
        </w:rPr>
        <w:t>В.Шопин</w:t>
      </w:r>
      <w:proofErr w:type="spellEnd"/>
      <w:r w:rsidRPr="00DE1B2D">
        <w:rPr>
          <w:sz w:val="24"/>
          <w:szCs w:val="24"/>
        </w:rPr>
        <w:t xml:space="preserve">     </w:t>
      </w:r>
    </w:p>
    <w:p w:rsidR="00DE1B2D" w:rsidRPr="00DE1B2D" w:rsidRDefault="00DE1B2D" w:rsidP="00DE1B2D">
      <w:pPr>
        <w:tabs>
          <w:tab w:val="left" w:pos="6945"/>
        </w:tabs>
        <w:jc w:val="both"/>
        <w:rPr>
          <w:sz w:val="24"/>
          <w:szCs w:val="24"/>
        </w:rPr>
      </w:pPr>
      <w:r w:rsidRPr="00DE1B2D">
        <w:rPr>
          <w:sz w:val="24"/>
          <w:szCs w:val="24"/>
        </w:rPr>
        <w:t xml:space="preserve">                                                                  </w:t>
      </w:r>
    </w:p>
    <w:p w:rsidR="00FB78F8" w:rsidRDefault="00DE1B2D" w:rsidP="00DE1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E1B2D">
        <w:rPr>
          <w:rFonts w:ascii="Times New Roman" w:hAnsi="Times New Roman"/>
          <w:sz w:val="24"/>
          <w:szCs w:val="24"/>
        </w:rPr>
        <w:t xml:space="preserve"> </w:t>
      </w:r>
    </w:p>
    <w:p w:rsidR="00FB78F8" w:rsidRDefault="00FB78F8" w:rsidP="00DE1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B78F8" w:rsidRDefault="00FB78F8" w:rsidP="00DE1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B78F8" w:rsidRDefault="00FB78F8" w:rsidP="00DE1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E1B2D" w:rsidRPr="00DE1B2D" w:rsidRDefault="00DE1B2D" w:rsidP="00DE1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B2D">
        <w:rPr>
          <w:rFonts w:ascii="Times New Roman" w:hAnsi="Times New Roman"/>
          <w:sz w:val="24"/>
          <w:szCs w:val="24"/>
        </w:rPr>
        <w:t>Разослано:</w:t>
      </w:r>
      <w:r w:rsidRPr="00DE1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дело</w:t>
      </w:r>
      <w:r w:rsidRPr="00DE1B2D">
        <w:rPr>
          <w:rFonts w:ascii="Times New Roman" w:hAnsi="Times New Roman" w:cs="Times New Roman"/>
          <w:sz w:val="24"/>
          <w:szCs w:val="24"/>
        </w:rPr>
        <w:t>, Переволоцкому РАЙФО, бухгалтерии, прокурору.</w:t>
      </w:r>
    </w:p>
    <w:p w:rsidR="00DE1B2D" w:rsidRDefault="00DE1B2D" w:rsidP="00DE1B2D">
      <w:pPr>
        <w:pStyle w:val="a7"/>
        <w:spacing w:before="0" w:beforeAutospacing="0" w:after="0" w:afterAutospacing="0"/>
        <w:ind w:left="5530"/>
        <w:jc w:val="right"/>
        <w:rPr>
          <w:bCs/>
          <w:sz w:val="28"/>
          <w:szCs w:val="28"/>
        </w:rPr>
      </w:pPr>
    </w:p>
    <w:sectPr w:rsidR="00DE1B2D" w:rsidSect="00B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F"/>
    <w:rsid w:val="000A3961"/>
    <w:rsid w:val="001E7D0C"/>
    <w:rsid w:val="001F1FFF"/>
    <w:rsid w:val="0034756B"/>
    <w:rsid w:val="003A29D8"/>
    <w:rsid w:val="003D0692"/>
    <w:rsid w:val="00450A03"/>
    <w:rsid w:val="00464A67"/>
    <w:rsid w:val="005B1E7F"/>
    <w:rsid w:val="005C0FCC"/>
    <w:rsid w:val="006F2084"/>
    <w:rsid w:val="0074056B"/>
    <w:rsid w:val="00765DAE"/>
    <w:rsid w:val="00996AFC"/>
    <w:rsid w:val="009F3380"/>
    <w:rsid w:val="00A426EF"/>
    <w:rsid w:val="00B234D9"/>
    <w:rsid w:val="00B47558"/>
    <w:rsid w:val="00BA00F1"/>
    <w:rsid w:val="00D06BC4"/>
    <w:rsid w:val="00DE1B2D"/>
    <w:rsid w:val="00DF5594"/>
    <w:rsid w:val="00E57EC1"/>
    <w:rsid w:val="00F05197"/>
    <w:rsid w:val="00F13E24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B2D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B1E7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DE1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E1B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DE1B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E1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B2D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B1E7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DE1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E1B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DE1B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E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ub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2</cp:revision>
  <cp:lastPrinted>2023-05-18T06:14:00Z</cp:lastPrinted>
  <dcterms:created xsi:type="dcterms:W3CDTF">2023-05-18T06:16:00Z</dcterms:created>
  <dcterms:modified xsi:type="dcterms:W3CDTF">2023-05-18T06:16:00Z</dcterms:modified>
</cp:coreProperties>
</file>