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06" w:rsidRPr="00936721" w:rsidRDefault="00480B06" w:rsidP="00F77F76">
      <w:pPr>
        <w:pStyle w:val="1"/>
        <w:jc w:val="center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936721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ОТЧЁТ ГЛАВЫ</w:t>
      </w:r>
    </w:p>
    <w:p w:rsidR="00480B06" w:rsidRPr="00A22188" w:rsidRDefault="00936721" w:rsidP="00480B06">
      <w:pPr>
        <w:jc w:val="center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t>администрации</w:t>
      </w:r>
      <w:r w:rsidR="00480B06" w:rsidRPr="00A22188">
        <w:rPr>
          <w:color w:val="000000"/>
          <w:sz w:val="32"/>
          <w:szCs w:val="32"/>
          <w:bdr w:val="none" w:sz="0" w:space="0" w:color="auto" w:frame="1"/>
        </w:rPr>
        <w:t xml:space="preserve"> МО </w:t>
      </w:r>
      <w:r w:rsidR="00F77F76">
        <w:rPr>
          <w:color w:val="000000"/>
          <w:sz w:val="32"/>
          <w:szCs w:val="32"/>
          <w:bdr w:val="none" w:sz="0" w:space="0" w:color="auto" w:frame="1"/>
        </w:rPr>
        <w:t>Кубанский сельсовет за 2021</w:t>
      </w:r>
      <w:r w:rsidR="00480B06" w:rsidRPr="00A22188">
        <w:rPr>
          <w:color w:val="000000"/>
          <w:sz w:val="32"/>
          <w:szCs w:val="32"/>
          <w:bdr w:val="none" w:sz="0" w:space="0" w:color="auto" w:frame="1"/>
        </w:rPr>
        <w:t xml:space="preserve"> год.</w:t>
      </w:r>
    </w:p>
    <w:p w:rsidR="00480B06" w:rsidRDefault="00480B06" w:rsidP="00480B06">
      <w:pPr>
        <w:jc w:val="center"/>
        <w:rPr>
          <w:color w:val="000000"/>
          <w:bdr w:val="none" w:sz="0" w:space="0" w:color="auto" w:frame="1"/>
        </w:rPr>
      </w:pPr>
    </w:p>
    <w:p w:rsidR="00480B06" w:rsidRPr="002319CD" w:rsidRDefault="00480B06" w:rsidP="00480B06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319C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319CD">
        <w:rPr>
          <w:color w:val="000000"/>
          <w:sz w:val="28"/>
          <w:szCs w:val="28"/>
          <w:bdr w:val="none" w:sz="0" w:space="0" w:color="auto" w:frame="1"/>
        </w:rPr>
        <w:t>Отчитываясь о раб</w:t>
      </w:r>
      <w:r w:rsidR="00F77F76">
        <w:rPr>
          <w:color w:val="000000"/>
          <w:sz w:val="28"/>
          <w:szCs w:val="28"/>
          <w:bdr w:val="none" w:sz="0" w:space="0" w:color="auto" w:frame="1"/>
        </w:rPr>
        <w:t>оте</w:t>
      </w:r>
      <w:proofErr w:type="gramEnd"/>
      <w:r w:rsidR="00F77F76">
        <w:rPr>
          <w:color w:val="000000"/>
          <w:sz w:val="28"/>
          <w:szCs w:val="28"/>
          <w:bdr w:val="none" w:sz="0" w:space="0" w:color="auto" w:frame="1"/>
        </w:rPr>
        <w:t>  сельского поселения за 2021</w:t>
      </w:r>
      <w:r w:rsidRPr="002319CD">
        <w:rPr>
          <w:color w:val="000000"/>
          <w:sz w:val="28"/>
          <w:szCs w:val="28"/>
          <w:bdr w:val="none" w:sz="0" w:space="0" w:color="auto" w:frame="1"/>
        </w:rPr>
        <w:t xml:space="preserve"> год,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  <w:r w:rsidRPr="002319CD">
        <w:rPr>
          <w:sz w:val="28"/>
          <w:szCs w:val="28"/>
        </w:rPr>
        <w:t xml:space="preserve"> </w:t>
      </w:r>
      <w:r w:rsidRPr="002319CD">
        <w:rPr>
          <w:color w:val="000000"/>
          <w:sz w:val="28"/>
          <w:szCs w:val="28"/>
          <w:bdr w:val="none" w:sz="0" w:space="0" w:color="auto" w:frame="1"/>
        </w:rPr>
        <w:t>Задача администрации поселения - это исполнение полномочий, предусмотренных   в ФЗ- № 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</w:t>
      </w:r>
      <w:r w:rsidRPr="002319CD">
        <w:rPr>
          <w:sz w:val="28"/>
          <w:szCs w:val="28"/>
        </w:rPr>
        <w:t xml:space="preserve"> </w:t>
      </w:r>
      <w:r w:rsidRPr="002319CD">
        <w:rPr>
          <w:color w:val="000000"/>
          <w:sz w:val="28"/>
          <w:szCs w:val="28"/>
          <w:bdr w:val="none" w:sz="0" w:space="0" w:color="auto" w:frame="1"/>
        </w:rPr>
        <w:t>   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осуществления личного приема граждан главой поселения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2319CD">
        <w:rPr>
          <w:color w:val="000000"/>
          <w:sz w:val="28"/>
          <w:szCs w:val="28"/>
          <w:bdr w:val="none" w:sz="0" w:space="0" w:color="auto" w:frame="1"/>
        </w:rPr>
        <w:t xml:space="preserve">  рассмотрения письменных и устных обращений. 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</w:t>
      </w:r>
      <w:r w:rsidR="00F77F76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2319CD">
        <w:rPr>
          <w:color w:val="000000"/>
          <w:sz w:val="28"/>
          <w:szCs w:val="28"/>
          <w:bdr w:val="none" w:sz="0" w:space="0" w:color="auto" w:frame="1"/>
        </w:rPr>
        <w:t xml:space="preserve">Проводится регулярное информирование населения об актуальных событиях и мероприятиях в администрации сельсовета. </w:t>
      </w:r>
    </w:p>
    <w:p w:rsidR="00480B06" w:rsidRPr="002319CD" w:rsidRDefault="003D604C" w:rsidP="00480B06">
      <w:pPr>
        <w:pStyle w:val="a3"/>
        <w:spacing w:before="180" w:beforeAutospacing="0" w:after="180" w:afterAutospacing="0"/>
        <w:jc w:val="both"/>
        <w:rPr>
          <w:color w:val="0D1216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7A3142">
        <w:rPr>
          <w:color w:val="000000"/>
          <w:sz w:val="28"/>
          <w:szCs w:val="28"/>
          <w:bdr w:val="none" w:sz="0" w:space="0" w:color="auto" w:frame="1"/>
        </w:rPr>
        <w:t>2021</w:t>
      </w:r>
      <w:r w:rsidR="00480B06" w:rsidRPr="002319CD">
        <w:rPr>
          <w:color w:val="000000"/>
          <w:sz w:val="28"/>
          <w:szCs w:val="28"/>
          <w:bdr w:val="none" w:sz="0" w:space="0" w:color="auto" w:frame="1"/>
        </w:rPr>
        <w:t xml:space="preserve"> г. работниками администрации выдано  </w:t>
      </w:r>
      <w:r w:rsidR="007A3142">
        <w:rPr>
          <w:color w:val="000000"/>
          <w:sz w:val="28"/>
          <w:szCs w:val="28"/>
          <w:bdr w:val="none" w:sz="0" w:space="0" w:color="auto" w:frame="1"/>
        </w:rPr>
        <w:t>8</w:t>
      </w:r>
      <w:r>
        <w:rPr>
          <w:color w:val="000000"/>
          <w:sz w:val="28"/>
          <w:szCs w:val="28"/>
          <w:bdr w:val="none" w:sz="0" w:space="0" w:color="auto" w:frame="1"/>
        </w:rPr>
        <w:t>73</w:t>
      </w:r>
      <w:r w:rsidR="00480B06" w:rsidRPr="002319CD">
        <w:rPr>
          <w:color w:val="000000"/>
          <w:sz w:val="28"/>
          <w:szCs w:val="28"/>
          <w:bdr w:val="none" w:sz="0" w:space="0" w:color="auto" w:frame="1"/>
        </w:rPr>
        <w:t xml:space="preserve"> справк</w:t>
      </w:r>
      <w:r w:rsidR="00480B06">
        <w:rPr>
          <w:color w:val="000000"/>
          <w:sz w:val="28"/>
          <w:szCs w:val="28"/>
          <w:bdr w:val="none" w:sz="0" w:space="0" w:color="auto" w:frame="1"/>
        </w:rPr>
        <w:t>и</w:t>
      </w:r>
      <w:r w:rsidR="00480B06" w:rsidRPr="002319CD">
        <w:rPr>
          <w:color w:val="000000"/>
          <w:sz w:val="28"/>
          <w:szCs w:val="28"/>
          <w:bdr w:val="none" w:sz="0" w:space="0" w:color="auto" w:frame="1"/>
        </w:rPr>
        <w:t xml:space="preserve">. Граждане обращаются в администрацию поселения по поводу выдачи справок для оформления документов на получение субсидии, льгот, адресной помощи, детских пособий, оформления домовладений и земельных участков в собственность, справки о месте проживания, по вопросам принадлежности объектов недвижимости, о составе семьи, характеристики и иным вопросам. За прошедший </w:t>
      </w:r>
      <w:r>
        <w:rPr>
          <w:color w:val="000000"/>
          <w:sz w:val="28"/>
          <w:szCs w:val="28"/>
          <w:bdr w:val="none" w:sz="0" w:space="0" w:color="auto" w:frame="1"/>
        </w:rPr>
        <w:t xml:space="preserve">год </w:t>
      </w:r>
      <w:r w:rsidR="007A3142">
        <w:rPr>
          <w:color w:val="000000"/>
          <w:sz w:val="28"/>
          <w:szCs w:val="28"/>
          <w:bdr w:val="none" w:sz="0" w:space="0" w:color="auto" w:frame="1"/>
        </w:rPr>
        <w:t>обратились за консультацией более 200 человек</w:t>
      </w:r>
      <w:r w:rsidR="00480B06" w:rsidRPr="002319CD">
        <w:rPr>
          <w:color w:val="000000"/>
          <w:sz w:val="28"/>
          <w:szCs w:val="28"/>
          <w:bdr w:val="none" w:sz="0" w:space="0" w:color="auto" w:frame="1"/>
        </w:rPr>
        <w:t>, в</w:t>
      </w:r>
      <w:r w:rsidR="00480B06" w:rsidRPr="002319CD">
        <w:rPr>
          <w:color w:val="0D1216"/>
          <w:sz w:val="28"/>
          <w:szCs w:val="28"/>
        </w:rPr>
        <w:t xml:space="preserve"> администрацию поступило </w:t>
      </w:r>
      <w:r w:rsidR="00F77F76">
        <w:rPr>
          <w:color w:val="0D1216"/>
          <w:sz w:val="28"/>
          <w:szCs w:val="28"/>
        </w:rPr>
        <w:t>8</w:t>
      </w:r>
      <w:r w:rsidR="00480B06">
        <w:rPr>
          <w:color w:val="0D1216"/>
          <w:sz w:val="28"/>
          <w:szCs w:val="28"/>
        </w:rPr>
        <w:t xml:space="preserve"> устных обращений</w:t>
      </w:r>
      <w:r w:rsidR="007A3142">
        <w:rPr>
          <w:color w:val="0D1216"/>
          <w:sz w:val="28"/>
          <w:szCs w:val="28"/>
        </w:rPr>
        <w:t xml:space="preserve"> и 5 письменных.</w:t>
      </w:r>
      <w:r w:rsidR="00480B06" w:rsidRPr="002319CD">
        <w:rPr>
          <w:color w:val="0D1216"/>
          <w:sz w:val="28"/>
          <w:szCs w:val="28"/>
        </w:rPr>
        <w:t xml:space="preserve"> В своей работе мы стремились к тому, чтобы ни одно обращение не осталось без внимания. Часть обращений отправлены по подведомственности.  Анализ характера поступивших обращений показал, что чаще всего в обращениях граждан поднимались вопросы налогообложения, </w:t>
      </w:r>
      <w:r w:rsidR="00480B06">
        <w:rPr>
          <w:color w:val="0D1216"/>
          <w:sz w:val="28"/>
          <w:szCs w:val="28"/>
        </w:rPr>
        <w:t>б</w:t>
      </w:r>
      <w:r w:rsidR="00480B06" w:rsidRPr="002319CD">
        <w:rPr>
          <w:color w:val="0D1216"/>
          <w:sz w:val="28"/>
          <w:szCs w:val="28"/>
        </w:rPr>
        <w:t xml:space="preserve">лагоустройства, ЖКХ, </w:t>
      </w:r>
      <w:r w:rsidR="007A3142">
        <w:rPr>
          <w:color w:val="0D1216"/>
          <w:sz w:val="28"/>
          <w:szCs w:val="28"/>
        </w:rPr>
        <w:t>расчистки дорог</w:t>
      </w:r>
      <w:r w:rsidR="00480B06" w:rsidRPr="002319CD">
        <w:rPr>
          <w:color w:val="0D1216"/>
          <w:sz w:val="28"/>
          <w:szCs w:val="28"/>
        </w:rPr>
        <w:t>, уличное освещение, земельные и имущественные вопросы, вопросы регистрации граждан.</w:t>
      </w:r>
    </w:p>
    <w:p w:rsidR="00480B06" w:rsidRPr="002319CD" w:rsidRDefault="00480B06" w:rsidP="00480B06">
      <w:pPr>
        <w:jc w:val="both"/>
        <w:rPr>
          <w:sz w:val="28"/>
          <w:szCs w:val="28"/>
        </w:rPr>
      </w:pPr>
      <w:r w:rsidRPr="002319CD">
        <w:rPr>
          <w:color w:val="000000"/>
          <w:sz w:val="28"/>
          <w:szCs w:val="28"/>
          <w:bdr w:val="none" w:sz="0" w:space="0" w:color="auto" w:frame="1"/>
        </w:rPr>
        <w:t>В рамках нормотворческой деятельности за отчетный пер</w:t>
      </w:r>
      <w:r w:rsidR="00FE0226">
        <w:rPr>
          <w:color w:val="000000"/>
          <w:sz w:val="28"/>
          <w:szCs w:val="28"/>
          <w:bdr w:val="none" w:sz="0" w:space="0" w:color="auto" w:frame="1"/>
        </w:rPr>
        <w:t xml:space="preserve">иод принято 100 </w:t>
      </w:r>
      <w:r w:rsidRPr="002319CD">
        <w:rPr>
          <w:color w:val="000000"/>
          <w:sz w:val="28"/>
          <w:szCs w:val="28"/>
          <w:bdr w:val="none" w:sz="0" w:space="0" w:color="auto" w:frame="1"/>
        </w:rPr>
        <w:t>нормативных актов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2319CD">
        <w:rPr>
          <w:color w:val="000000"/>
          <w:sz w:val="28"/>
          <w:szCs w:val="28"/>
          <w:bdr w:val="none" w:sz="0" w:space="0" w:color="auto" w:frame="1"/>
        </w:rPr>
        <w:t xml:space="preserve"> из них </w:t>
      </w:r>
      <w:r w:rsidR="00F77F76">
        <w:rPr>
          <w:color w:val="000000"/>
          <w:sz w:val="28"/>
          <w:szCs w:val="28"/>
          <w:bdr w:val="none" w:sz="0" w:space="0" w:color="auto" w:frame="1"/>
        </w:rPr>
        <w:t>45</w:t>
      </w:r>
      <w:r w:rsidRPr="002319CD">
        <w:rPr>
          <w:color w:val="000000"/>
          <w:sz w:val="28"/>
          <w:szCs w:val="28"/>
          <w:bdr w:val="none" w:sz="0" w:space="0" w:color="auto" w:frame="1"/>
        </w:rPr>
        <w:t xml:space="preserve"> постановлени</w:t>
      </w:r>
      <w:r w:rsidR="003D604C">
        <w:rPr>
          <w:color w:val="000000"/>
          <w:sz w:val="28"/>
          <w:szCs w:val="28"/>
          <w:bdr w:val="none" w:sz="0" w:space="0" w:color="auto" w:frame="1"/>
        </w:rPr>
        <w:t>й</w:t>
      </w:r>
      <w:r w:rsidRPr="002319CD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F77F76">
        <w:rPr>
          <w:color w:val="000000"/>
          <w:sz w:val="28"/>
          <w:szCs w:val="28"/>
          <w:bdr w:val="none" w:sz="0" w:space="0" w:color="auto" w:frame="1"/>
        </w:rPr>
        <w:t>50</w:t>
      </w:r>
      <w:r w:rsidRPr="002319CD">
        <w:rPr>
          <w:color w:val="000000"/>
          <w:sz w:val="28"/>
          <w:szCs w:val="28"/>
          <w:bdr w:val="none" w:sz="0" w:space="0" w:color="auto" w:frame="1"/>
        </w:rPr>
        <w:t> распоряжени</w:t>
      </w:r>
      <w:r w:rsidR="003D604C">
        <w:rPr>
          <w:color w:val="000000"/>
          <w:sz w:val="28"/>
          <w:szCs w:val="28"/>
          <w:bdr w:val="none" w:sz="0" w:space="0" w:color="auto" w:frame="1"/>
        </w:rPr>
        <w:t xml:space="preserve">я </w:t>
      </w:r>
      <w:r w:rsidRPr="002319CD">
        <w:rPr>
          <w:color w:val="000000"/>
          <w:sz w:val="28"/>
          <w:szCs w:val="28"/>
          <w:bdr w:val="none" w:sz="0" w:space="0" w:color="auto" w:frame="1"/>
        </w:rPr>
        <w:t>по основной деятельности</w:t>
      </w:r>
      <w:r>
        <w:rPr>
          <w:color w:val="000000"/>
          <w:sz w:val="28"/>
          <w:szCs w:val="28"/>
          <w:bdr w:val="none" w:sz="0" w:space="0" w:color="auto" w:frame="1"/>
        </w:rPr>
        <w:t xml:space="preserve"> и личному составу</w:t>
      </w:r>
      <w:r w:rsidR="00F77F76">
        <w:rPr>
          <w:color w:val="000000"/>
          <w:sz w:val="28"/>
          <w:szCs w:val="28"/>
          <w:bdr w:val="none" w:sz="0" w:space="0" w:color="auto" w:frame="1"/>
        </w:rPr>
        <w:t xml:space="preserve">. Законодательным органом Кубанского </w:t>
      </w:r>
      <w:r w:rsidRPr="002319CD">
        <w:rPr>
          <w:color w:val="000000"/>
          <w:sz w:val="28"/>
          <w:szCs w:val="28"/>
          <w:bdr w:val="none" w:sz="0" w:space="0" w:color="auto" w:frame="1"/>
        </w:rPr>
        <w:t>сельского поселения я</w:t>
      </w:r>
      <w:r w:rsidR="003D604C">
        <w:rPr>
          <w:color w:val="000000"/>
          <w:sz w:val="28"/>
          <w:szCs w:val="28"/>
          <w:bdr w:val="none" w:sz="0" w:space="0" w:color="auto" w:frame="1"/>
        </w:rPr>
        <w:t>в</w:t>
      </w:r>
      <w:r w:rsidR="00F77F76">
        <w:rPr>
          <w:color w:val="000000"/>
          <w:sz w:val="28"/>
          <w:szCs w:val="28"/>
          <w:bdr w:val="none" w:sz="0" w:space="0" w:color="auto" w:frame="1"/>
        </w:rPr>
        <w:t>ляется Совет  депутатов, за 2021</w:t>
      </w:r>
      <w:r w:rsidRPr="002319CD">
        <w:rPr>
          <w:color w:val="000000"/>
          <w:sz w:val="28"/>
          <w:szCs w:val="28"/>
          <w:bdr w:val="none" w:sz="0" w:space="0" w:color="auto" w:frame="1"/>
        </w:rPr>
        <w:t xml:space="preserve"> год проведено </w:t>
      </w:r>
      <w:r w:rsidR="00F77F76">
        <w:rPr>
          <w:color w:val="000000"/>
          <w:sz w:val="28"/>
          <w:szCs w:val="28"/>
          <w:bdr w:val="none" w:sz="0" w:space="0" w:color="auto" w:frame="1"/>
        </w:rPr>
        <w:t>11</w:t>
      </w:r>
      <w:r w:rsidRPr="002319CD">
        <w:rPr>
          <w:color w:val="000000"/>
          <w:sz w:val="28"/>
          <w:szCs w:val="28"/>
          <w:bdr w:val="none" w:sz="0" w:space="0" w:color="auto" w:frame="1"/>
        </w:rPr>
        <w:t xml:space="preserve"> заседаний Совета. Принят</w:t>
      </w:r>
      <w:r w:rsidR="00F77F76">
        <w:rPr>
          <w:color w:val="000000"/>
          <w:sz w:val="28"/>
          <w:szCs w:val="28"/>
          <w:bdr w:val="none" w:sz="0" w:space="0" w:color="auto" w:frame="1"/>
        </w:rPr>
        <w:t>о 3</w:t>
      </w:r>
      <w:r w:rsidR="00FE0226">
        <w:rPr>
          <w:color w:val="000000"/>
          <w:sz w:val="28"/>
          <w:szCs w:val="28"/>
          <w:bdr w:val="none" w:sz="0" w:space="0" w:color="auto" w:frame="1"/>
        </w:rPr>
        <w:t>1</w:t>
      </w:r>
      <w:r w:rsidRPr="002319CD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FE0226">
        <w:rPr>
          <w:color w:val="000000"/>
          <w:sz w:val="28"/>
          <w:szCs w:val="28"/>
          <w:bdr w:val="none" w:sz="0" w:space="0" w:color="auto" w:frame="1"/>
        </w:rPr>
        <w:t xml:space="preserve">  решение</w:t>
      </w:r>
      <w:r w:rsidRPr="002319CD">
        <w:rPr>
          <w:color w:val="000000"/>
          <w:sz w:val="28"/>
          <w:szCs w:val="28"/>
          <w:bdr w:val="none" w:sz="0" w:space="0" w:color="auto" w:frame="1"/>
        </w:rPr>
        <w:t xml:space="preserve">, основное направление: бюджет, налоги, изменения в Устав. Все нормативно - правовые документы </w:t>
      </w:r>
      <w:r w:rsidRPr="002319CD">
        <w:rPr>
          <w:color w:val="000000"/>
          <w:sz w:val="28"/>
          <w:szCs w:val="28"/>
          <w:bdr w:val="none" w:sz="0" w:space="0" w:color="auto" w:frame="1"/>
        </w:rPr>
        <w:lastRenderedPageBreak/>
        <w:t>публикуются  путем размещения информации в печатном издании «</w:t>
      </w:r>
      <w:r w:rsidR="00F77F76">
        <w:rPr>
          <w:color w:val="000000"/>
          <w:sz w:val="28"/>
          <w:szCs w:val="28"/>
          <w:bdr w:val="none" w:sz="0" w:space="0" w:color="auto" w:frame="1"/>
        </w:rPr>
        <w:t>Светлый путь</w:t>
      </w:r>
      <w:r w:rsidRPr="002319CD">
        <w:rPr>
          <w:color w:val="000000"/>
          <w:sz w:val="28"/>
          <w:szCs w:val="28"/>
          <w:bdr w:val="none" w:sz="0" w:space="0" w:color="auto" w:frame="1"/>
        </w:rPr>
        <w:t xml:space="preserve">», а также в электронном виде на официальном сайте </w:t>
      </w:r>
      <w:r w:rsidR="00F77F76">
        <w:rPr>
          <w:color w:val="000000"/>
          <w:sz w:val="28"/>
          <w:szCs w:val="28"/>
          <w:bdr w:val="none" w:sz="0" w:space="0" w:color="auto" w:frame="1"/>
        </w:rPr>
        <w:t>Кубанского сельсовета</w:t>
      </w:r>
      <w:r w:rsidRPr="002319CD">
        <w:rPr>
          <w:color w:val="000000"/>
          <w:sz w:val="28"/>
          <w:szCs w:val="28"/>
          <w:bdr w:val="none" w:sz="0" w:space="0" w:color="auto" w:frame="1"/>
        </w:rPr>
        <w:t>. Проекты решений сессии, постановления администрации направляются в прокуратуру района и находятся под их постоянным контролем, под контролем аппарата Губернатора Оренбургской области, главы района.</w:t>
      </w:r>
      <w:r w:rsidRPr="002319CD">
        <w:rPr>
          <w:sz w:val="28"/>
          <w:szCs w:val="28"/>
        </w:rPr>
        <w:t xml:space="preserve"> </w:t>
      </w:r>
    </w:p>
    <w:p w:rsidR="00480B06" w:rsidRPr="002319CD" w:rsidRDefault="00480B06" w:rsidP="00480B06">
      <w:pPr>
        <w:jc w:val="both"/>
        <w:rPr>
          <w:rStyle w:val="western"/>
          <w:color w:val="000000"/>
          <w:sz w:val="28"/>
          <w:szCs w:val="28"/>
          <w:bdr w:val="none" w:sz="0" w:space="0" w:color="auto" w:frame="1"/>
        </w:rPr>
      </w:pPr>
      <w:r w:rsidRPr="002319CD">
        <w:rPr>
          <w:color w:val="000000"/>
          <w:sz w:val="28"/>
          <w:szCs w:val="28"/>
          <w:bdr w:val="none" w:sz="0" w:space="0" w:color="auto" w:frame="1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 </w:t>
      </w:r>
      <w:r w:rsidR="00AB75B2">
        <w:rPr>
          <w:color w:val="000000"/>
          <w:sz w:val="28"/>
          <w:szCs w:val="28"/>
          <w:bdr w:val="none" w:sz="0" w:space="0" w:color="auto" w:frame="1"/>
        </w:rPr>
        <w:t>282</w:t>
      </w:r>
      <w:r w:rsidRPr="002319C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319CD">
        <w:rPr>
          <w:sz w:val="28"/>
          <w:szCs w:val="28"/>
        </w:rPr>
        <w:t xml:space="preserve"> человек</w:t>
      </w:r>
      <w:r w:rsidR="00AB75B2">
        <w:rPr>
          <w:sz w:val="28"/>
          <w:szCs w:val="28"/>
        </w:rPr>
        <w:t>а</w:t>
      </w:r>
      <w:r w:rsidRPr="002319CD">
        <w:rPr>
          <w:sz w:val="28"/>
          <w:szCs w:val="28"/>
        </w:rPr>
        <w:t>:</w:t>
      </w:r>
      <w:r w:rsidR="00F77F76">
        <w:rPr>
          <w:color w:val="0D1216"/>
          <w:sz w:val="28"/>
          <w:szCs w:val="28"/>
        </w:rPr>
        <w:t xml:space="preserve"> в том числе: офицеров- 6</w:t>
      </w:r>
      <w:r w:rsidRPr="002319CD">
        <w:rPr>
          <w:color w:val="0D1216"/>
          <w:sz w:val="28"/>
          <w:szCs w:val="28"/>
        </w:rPr>
        <w:t xml:space="preserve">, сержантов, старшин, солдат, матросов, прапорщиков – </w:t>
      </w:r>
      <w:r w:rsidR="00AB75B2">
        <w:rPr>
          <w:color w:val="0D1216"/>
          <w:sz w:val="28"/>
          <w:szCs w:val="28"/>
        </w:rPr>
        <w:t>246, призывников –35</w:t>
      </w:r>
      <w:r w:rsidRPr="002319CD">
        <w:rPr>
          <w:color w:val="0D1216"/>
          <w:sz w:val="28"/>
          <w:szCs w:val="28"/>
        </w:rPr>
        <w:t>.</w:t>
      </w:r>
      <w:r w:rsidR="00AB75B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AB75B2">
        <w:rPr>
          <w:color w:val="000000"/>
          <w:sz w:val="28"/>
          <w:szCs w:val="28"/>
          <w:bdr w:val="none" w:sz="0" w:space="0" w:color="auto" w:frame="1"/>
        </w:rPr>
        <w:t>Призванных</w:t>
      </w:r>
      <w:proofErr w:type="gramEnd"/>
      <w:r w:rsidR="00AB75B2">
        <w:rPr>
          <w:color w:val="000000"/>
          <w:sz w:val="28"/>
          <w:szCs w:val="28"/>
          <w:bdr w:val="none" w:sz="0" w:space="0" w:color="auto" w:frame="1"/>
        </w:rPr>
        <w:t xml:space="preserve"> на службу -3</w:t>
      </w:r>
      <w:r w:rsidRPr="002319CD">
        <w:rPr>
          <w:color w:val="0D1216"/>
          <w:sz w:val="28"/>
          <w:szCs w:val="28"/>
        </w:rPr>
        <w:t xml:space="preserve">, </w:t>
      </w:r>
      <w:r w:rsidRPr="002319CD">
        <w:rPr>
          <w:sz w:val="28"/>
          <w:szCs w:val="28"/>
        </w:rPr>
        <w:t>уклоняющихся от призыва на службу в Российскую Армию нет ни одного человека</w:t>
      </w:r>
      <w:r w:rsidRPr="00721A12">
        <w:rPr>
          <w:sz w:val="28"/>
          <w:szCs w:val="28"/>
        </w:rPr>
        <w:t>.</w:t>
      </w:r>
      <w:r w:rsidRPr="00721A1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D14A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21A12">
        <w:rPr>
          <w:color w:val="000000"/>
          <w:sz w:val="28"/>
          <w:szCs w:val="28"/>
          <w:bdr w:val="none" w:sz="0" w:space="0" w:color="auto" w:frame="1"/>
        </w:rPr>
        <w:t xml:space="preserve">В целях учета личных подсобных хозяйств осуществляется ведение </w:t>
      </w:r>
      <w:proofErr w:type="spellStart"/>
      <w:r w:rsidRPr="00721A12">
        <w:rPr>
          <w:color w:val="000000"/>
          <w:sz w:val="28"/>
          <w:szCs w:val="28"/>
          <w:bdr w:val="none" w:sz="0" w:space="0" w:color="auto" w:frame="1"/>
        </w:rPr>
        <w:t>похозяйственных</w:t>
      </w:r>
      <w:proofErr w:type="spellEnd"/>
      <w:r w:rsidR="00AB75B2">
        <w:rPr>
          <w:color w:val="000000"/>
          <w:sz w:val="28"/>
          <w:szCs w:val="28"/>
          <w:bdr w:val="none" w:sz="0" w:space="0" w:color="auto" w:frame="1"/>
        </w:rPr>
        <w:t xml:space="preserve"> книг, заложенных в 2018</w:t>
      </w:r>
      <w:r w:rsidRPr="00721A12">
        <w:rPr>
          <w:color w:val="000000"/>
          <w:sz w:val="28"/>
          <w:szCs w:val="28"/>
          <w:bdr w:val="none" w:sz="0" w:space="0" w:color="auto" w:frame="1"/>
        </w:rPr>
        <w:t xml:space="preserve"> году на основании сведений, предоставляемых гражданами, ведущими личное подсобное хозяйство. </w:t>
      </w:r>
    </w:p>
    <w:p w:rsidR="00480B06" w:rsidRPr="002319CD" w:rsidRDefault="00480B06" w:rsidP="00AB75B2">
      <w:pPr>
        <w:rPr>
          <w:sz w:val="28"/>
          <w:szCs w:val="28"/>
        </w:rPr>
      </w:pPr>
      <w:r w:rsidRPr="002319CD">
        <w:rPr>
          <w:rStyle w:val="western"/>
          <w:color w:val="000000"/>
          <w:sz w:val="28"/>
          <w:szCs w:val="28"/>
          <w:bdr w:val="none" w:sz="0" w:space="0" w:color="auto" w:frame="1"/>
        </w:rPr>
        <w:t>Особое внимание администрацией сельского поселения и Советом депутатов уделялось мероприятиям, направленным на профилактику здорового образа жизни и противопожарных мероприятий на территории сельского поселения. Для чего был</w:t>
      </w:r>
      <w:r w:rsidR="00AB75B2">
        <w:rPr>
          <w:rStyle w:val="western"/>
          <w:color w:val="000000"/>
          <w:sz w:val="28"/>
          <w:szCs w:val="28"/>
          <w:bdr w:val="none" w:sz="0" w:space="0" w:color="auto" w:frame="1"/>
        </w:rPr>
        <w:t>а</w:t>
      </w:r>
      <w:r w:rsidRPr="002319CD">
        <w:rPr>
          <w:rStyle w:val="western"/>
          <w:color w:val="000000"/>
          <w:sz w:val="28"/>
          <w:szCs w:val="28"/>
          <w:bdr w:val="none" w:sz="0" w:space="0" w:color="auto" w:frame="1"/>
        </w:rPr>
        <w:t xml:space="preserve"> </w:t>
      </w:r>
      <w:r w:rsidR="00AB75B2">
        <w:rPr>
          <w:rStyle w:val="western"/>
          <w:color w:val="000000"/>
          <w:sz w:val="28"/>
          <w:szCs w:val="28"/>
          <w:bdr w:val="none" w:sz="0" w:space="0" w:color="auto" w:frame="1"/>
        </w:rPr>
        <w:t>организована рабочая группа, проводились</w:t>
      </w:r>
      <w:r w:rsidRPr="002319CD">
        <w:rPr>
          <w:rStyle w:val="western"/>
          <w:color w:val="000000"/>
          <w:sz w:val="28"/>
          <w:szCs w:val="28"/>
          <w:bdr w:val="none" w:sz="0" w:space="0" w:color="auto" w:frame="1"/>
        </w:rPr>
        <w:t xml:space="preserve"> подворные обходы по обучению населения первичным мерам пожарной безопасности</w:t>
      </w:r>
      <w:r w:rsidR="00AB75B2">
        <w:rPr>
          <w:rStyle w:val="western"/>
          <w:color w:val="000000"/>
          <w:sz w:val="28"/>
          <w:szCs w:val="28"/>
          <w:bdr w:val="none" w:sz="0" w:space="0" w:color="auto" w:frame="1"/>
        </w:rPr>
        <w:t>, вручались памятки.  В</w:t>
      </w:r>
      <w:r w:rsidRPr="002319CD">
        <w:rPr>
          <w:rStyle w:val="western"/>
          <w:color w:val="000000"/>
          <w:sz w:val="28"/>
          <w:szCs w:val="28"/>
          <w:bdr w:val="none" w:sz="0" w:space="0" w:color="auto" w:frame="1"/>
        </w:rPr>
        <w:t xml:space="preserve">елась работа по борьбе с </w:t>
      </w:r>
      <w:r w:rsidR="00AB75B2">
        <w:rPr>
          <w:rStyle w:val="western"/>
          <w:color w:val="000000"/>
          <w:sz w:val="28"/>
          <w:szCs w:val="28"/>
          <w:bdr w:val="none" w:sz="0" w:space="0" w:color="auto" w:frame="1"/>
        </w:rPr>
        <w:t xml:space="preserve">незаконной продажей алкогольной </w:t>
      </w:r>
      <w:r w:rsidRPr="002319CD">
        <w:rPr>
          <w:rStyle w:val="western"/>
          <w:color w:val="000000"/>
          <w:sz w:val="28"/>
          <w:szCs w:val="28"/>
          <w:bdr w:val="none" w:sz="0" w:space="0" w:color="auto" w:frame="1"/>
        </w:rPr>
        <w:t>продукции.</w:t>
      </w:r>
      <w:r w:rsidRPr="002319CD">
        <w:rPr>
          <w:sz w:val="28"/>
          <w:szCs w:val="28"/>
        </w:rPr>
        <w:t xml:space="preserve"> </w:t>
      </w:r>
      <w:r w:rsidR="00B04EFD">
        <w:rPr>
          <w:sz w:val="28"/>
          <w:szCs w:val="28"/>
        </w:rPr>
        <w:t xml:space="preserve"> Проведена Перепись населения и выборы в Государственную думу РФ и Законодательное собрание Оренбургской области.</w:t>
      </w:r>
      <w:r w:rsidRPr="002319CD">
        <w:rPr>
          <w:sz w:val="28"/>
          <w:szCs w:val="28"/>
        </w:rPr>
        <w:br/>
      </w:r>
      <w:r w:rsidRPr="002319CD">
        <w:rPr>
          <w:rStyle w:val="western"/>
          <w:b/>
          <w:bCs/>
          <w:color w:val="000000"/>
          <w:sz w:val="28"/>
          <w:szCs w:val="28"/>
          <w:bdr w:val="none" w:sz="0" w:space="0" w:color="auto" w:frame="1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  <w:r w:rsidRPr="002319CD">
        <w:rPr>
          <w:sz w:val="28"/>
          <w:szCs w:val="28"/>
        </w:rPr>
        <w:t xml:space="preserve"> </w:t>
      </w:r>
    </w:p>
    <w:p w:rsidR="00480B06" w:rsidRPr="008C5D02" w:rsidRDefault="00AB160C" w:rsidP="00480B06">
      <w:pPr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Доходы - </w:t>
      </w:r>
      <w:r w:rsidRPr="00936721">
        <w:rPr>
          <w:color w:val="000000"/>
          <w:sz w:val="28"/>
          <w:szCs w:val="28"/>
          <w:u w:val="single"/>
          <w:bdr w:val="none" w:sz="0" w:space="0" w:color="auto" w:frame="1"/>
        </w:rPr>
        <w:t xml:space="preserve">всего </w:t>
      </w:r>
      <w:r w:rsidR="00936721" w:rsidRPr="00936721">
        <w:rPr>
          <w:color w:val="000000"/>
          <w:sz w:val="28"/>
          <w:szCs w:val="28"/>
          <w:u w:val="single"/>
          <w:bdr w:val="none" w:sz="0" w:space="0" w:color="auto" w:frame="1"/>
        </w:rPr>
        <w:t>9347075,67</w:t>
      </w:r>
      <w:r w:rsidR="00480B06" w:rsidRPr="00936721">
        <w:rPr>
          <w:color w:val="000000"/>
          <w:sz w:val="28"/>
          <w:szCs w:val="28"/>
          <w:u w:val="single"/>
          <w:bdr w:val="none" w:sz="0" w:space="0" w:color="auto" w:frame="1"/>
        </w:rPr>
        <w:t xml:space="preserve"> руб.</w:t>
      </w:r>
      <w:r w:rsidR="00480B06" w:rsidRPr="00936721">
        <w:rPr>
          <w:sz w:val="28"/>
          <w:szCs w:val="28"/>
        </w:rPr>
        <w:t xml:space="preserve"> </w:t>
      </w:r>
    </w:p>
    <w:p w:rsidR="00480B06" w:rsidRPr="008C5D02" w:rsidRDefault="00480B06" w:rsidP="00480B06">
      <w:pPr>
        <w:rPr>
          <w:sz w:val="28"/>
          <w:szCs w:val="28"/>
          <w:highlight w:val="yellow"/>
        </w:rPr>
      </w:pPr>
      <w:r w:rsidRPr="008C5D02">
        <w:rPr>
          <w:sz w:val="28"/>
          <w:szCs w:val="28"/>
          <w:highlight w:val="yellow"/>
        </w:rPr>
        <w:br/>
      </w:r>
      <w:r w:rsidRPr="00936721">
        <w:rPr>
          <w:color w:val="000000"/>
          <w:sz w:val="28"/>
          <w:szCs w:val="28"/>
          <w:bdr w:val="none" w:sz="0" w:space="0" w:color="auto" w:frame="1"/>
        </w:rPr>
        <w:t>Налоговые и неналоговые доходы –</w:t>
      </w:r>
      <w:r w:rsidR="00936721" w:rsidRPr="00936721">
        <w:rPr>
          <w:color w:val="000000"/>
          <w:sz w:val="28"/>
          <w:szCs w:val="28"/>
          <w:bdr w:val="none" w:sz="0" w:space="0" w:color="auto" w:frame="1"/>
        </w:rPr>
        <w:t xml:space="preserve">4799975,67 </w:t>
      </w:r>
      <w:r w:rsidR="006C0984" w:rsidRPr="0093672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36721" w:rsidRPr="00936721">
        <w:rPr>
          <w:color w:val="000000"/>
          <w:sz w:val="28"/>
          <w:szCs w:val="28"/>
          <w:bdr w:val="none" w:sz="0" w:space="0" w:color="auto" w:frame="1"/>
        </w:rPr>
        <w:t>НДФЛ – 2863366,45</w:t>
      </w:r>
      <w:r w:rsidRPr="00936721">
        <w:rPr>
          <w:color w:val="000000"/>
          <w:sz w:val="28"/>
          <w:szCs w:val="28"/>
          <w:bdr w:val="none" w:sz="0" w:space="0" w:color="auto" w:frame="1"/>
        </w:rPr>
        <w:t xml:space="preserve"> руб.</w:t>
      </w:r>
      <w:r w:rsidRPr="00936721">
        <w:rPr>
          <w:sz w:val="28"/>
          <w:szCs w:val="28"/>
        </w:rPr>
        <w:t xml:space="preserve"> </w:t>
      </w:r>
      <w:r w:rsidRPr="00936721">
        <w:rPr>
          <w:color w:val="000000"/>
          <w:sz w:val="28"/>
          <w:szCs w:val="28"/>
          <w:bdr w:val="none" w:sz="0" w:space="0" w:color="auto" w:frame="1"/>
        </w:rPr>
        <w:t>Земель</w:t>
      </w:r>
      <w:proofErr w:type="gramStart"/>
      <w:r w:rsidRPr="00936721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936721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36721">
        <w:rPr>
          <w:color w:val="000000"/>
          <w:sz w:val="28"/>
          <w:szCs w:val="28"/>
          <w:bdr w:val="none" w:sz="0" w:space="0" w:color="auto" w:frame="1"/>
        </w:rPr>
        <w:t>н</w:t>
      </w:r>
      <w:proofErr w:type="gramEnd"/>
      <w:r w:rsidRPr="00936721">
        <w:rPr>
          <w:color w:val="000000"/>
          <w:sz w:val="28"/>
          <w:szCs w:val="28"/>
          <w:bdr w:val="none" w:sz="0" w:space="0" w:color="auto" w:frame="1"/>
        </w:rPr>
        <w:t>алог –</w:t>
      </w:r>
      <w:r w:rsidR="00936721" w:rsidRPr="00936721">
        <w:rPr>
          <w:color w:val="000000"/>
          <w:sz w:val="28"/>
          <w:szCs w:val="28"/>
          <w:bdr w:val="none" w:sz="0" w:space="0" w:color="auto" w:frame="1"/>
        </w:rPr>
        <w:t>630818,50</w:t>
      </w:r>
      <w:r w:rsidR="00AB160C" w:rsidRPr="0093672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36721">
        <w:rPr>
          <w:color w:val="000000"/>
          <w:sz w:val="28"/>
          <w:szCs w:val="28"/>
          <w:bdr w:val="none" w:sz="0" w:space="0" w:color="auto" w:frame="1"/>
        </w:rPr>
        <w:t>руб.</w:t>
      </w:r>
      <w:r w:rsidRPr="00936721">
        <w:rPr>
          <w:sz w:val="28"/>
          <w:szCs w:val="28"/>
        </w:rPr>
        <w:t xml:space="preserve"> </w:t>
      </w:r>
      <w:r w:rsidRPr="00936721">
        <w:rPr>
          <w:color w:val="000000"/>
          <w:sz w:val="28"/>
          <w:szCs w:val="28"/>
          <w:bdr w:val="none" w:sz="0" w:space="0" w:color="auto" w:frame="1"/>
        </w:rPr>
        <w:t xml:space="preserve">Налог на имущество </w:t>
      </w:r>
      <w:r w:rsidR="00936721" w:rsidRPr="00936721">
        <w:rPr>
          <w:color w:val="000000"/>
          <w:sz w:val="28"/>
          <w:szCs w:val="28"/>
          <w:u w:val="single"/>
          <w:bdr w:val="none" w:sz="0" w:space="0" w:color="auto" w:frame="1"/>
        </w:rPr>
        <w:t>805546,17</w:t>
      </w:r>
      <w:r w:rsidRPr="00936721">
        <w:rPr>
          <w:color w:val="000000"/>
          <w:sz w:val="28"/>
          <w:szCs w:val="28"/>
          <w:bdr w:val="none" w:sz="0" w:space="0" w:color="auto" w:frame="1"/>
        </w:rPr>
        <w:t xml:space="preserve"> руб.</w:t>
      </w:r>
      <w:r w:rsidRPr="00936721">
        <w:rPr>
          <w:sz w:val="28"/>
          <w:szCs w:val="28"/>
        </w:rPr>
        <w:t xml:space="preserve"> </w:t>
      </w:r>
      <w:r w:rsidR="00936721" w:rsidRPr="00936721">
        <w:rPr>
          <w:color w:val="000000"/>
          <w:sz w:val="28"/>
          <w:szCs w:val="28"/>
          <w:bdr w:val="none" w:sz="0" w:space="0" w:color="auto" w:frame="1"/>
        </w:rPr>
        <w:t xml:space="preserve">Акцизы </w:t>
      </w:r>
      <w:r w:rsidRPr="00936721">
        <w:rPr>
          <w:color w:val="000000"/>
          <w:sz w:val="28"/>
          <w:szCs w:val="28"/>
          <w:bdr w:val="none" w:sz="0" w:space="0" w:color="auto" w:frame="1"/>
        </w:rPr>
        <w:t xml:space="preserve"> –</w:t>
      </w:r>
      <w:r w:rsidR="00936721" w:rsidRPr="00936721">
        <w:rPr>
          <w:color w:val="000000"/>
          <w:sz w:val="28"/>
          <w:szCs w:val="28"/>
          <w:bdr w:val="none" w:sz="0" w:space="0" w:color="auto" w:frame="1"/>
        </w:rPr>
        <w:t>375591,57</w:t>
      </w:r>
      <w:r w:rsidRPr="00936721">
        <w:rPr>
          <w:color w:val="000000"/>
          <w:sz w:val="28"/>
          <w:szCs w:val="28"/>
          <w:bdr w:val="none" w:sz="0" w:space="0" w:color="auto" w:frame="1"/>
        </w:rPr>
        <w:t>руб.</w:t>
      </w:r>
      <w:r w:rsidRPr="00936721">
        <w:rPr>
          <w:sz w:val="28"/>
          <w:szCs w:val="28"/>
        </w:rPr>
        <w:t xml:space="preserve"> </w:t>
      </w:r>
      <w:r w:rsidRPr="008C5D02">
        <w:rPr>
          <w:sz w:val="28"/>
          <w:szCs w:val="28"/>
          <w:highlight w:val="yellow"/>
        </w:rPr>
        <w:br/>
      </w:r>
    </w:p>
    <w:p w:rsidR="00480B06" w:rsidRPr="00936721" w:rsidRDefault="00480B06" w:rsidP="00480B06">
      <w:pPr>
        <w:rPr>
          <w:color w:val="000000"/>
          <w:sz w:val="28"/>
          <w:szCs w:val="28"/>
          <w:u w:val="single"/>
          <w:bdr w:val="none" w:sz="0" w:space="0" w:color="auto" w:frame="1"/>
        </w:rPr>
      </w:pPr>
      <w:r w:rsidRPr="00936721">
        <w:rPr>
          <w:color w:val="000000"/>
          <w:sz w:val="28"/>
          <w:szCs w:val="28"/>
          <w:u w:val="single"/>
          <w:bdr w:val="none" w:sz="0" w:space="0" w:color="auto" w:frame="1"/>
        </w:rPr>
        <w:t xml:space="preserve">Расходы – </w:t>
      </w:r>
      <w:r w:rsidR="00936721" w:rsidRPr="00936721">
        <w:rPr>
          <w:color w:val="000000"/>
          <w:sz w:val="28"/>
          <w:szCs w:val="28"/>
          <w:u w:val="single"/>
          <w:bdr w:val="none" w:sz="0" w:space="0" w:color="auto" w:frame="1"/>
        </w:rPr>
        <w:t>94844548,16</w:t>
      </w:r>
      <w:r w:rsidR="006C0984" w:rsidRPr="00936721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936721">
        <w:rPr>
          <w:color w:val="000000"/>
          <w:sz w:val="28"/>
          <w:szCs w:val="28"/>
          <w:u w:val="single"/>
          <w:bdr w:val="none" w:sz="0" w:space="0" w:color="auto" w:frame="1"/>
        </w:rPr>
        <w:t>руб.</w:t>
      </w:r>
    </w:p>
    <w:p w:rsidR="00480B06" w:rsidRPr="008C5D02" w:rsidRDefault="00480B06" w:rsidP="00480B06">
      <w:pPr>
        <w:rPr>
          <w:sz w:val="28"/>
          <w:szCs w:val="28"/>
          <w:highlight w:val="yellow"/>
        </w:rPr>
      </w:pPr>
    </w:p>
    <w:p w:rsidR="00E546CB" w:rsidRPr="00936721" w:rsidRDefault="00480B06" w:rsidP="00480B06">
      <w:pPr>
        <w:pStyle w:val="a3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936721">
        <w:rPr>
          <w:color w:val="000000"/>
          <w:sz w:val="28"/>
          <w:szCs w:val="28"/>
          <w:bdr w:val="none" w:sz="0" w:space="0" w:color="auto" w:frame="1"/>
        </w:rPr>
        <w:t xml:space="preserve">Заработная плата, коммунальные услуги, хозяйственные нужды, уплата налогов </w:t>
      </w:r>
    </w:p>
    <w:p w:rsidR="00480B06" w:rsidRPr="00936721" w:rsidRDefault="00480B06" w:rsidP="00480B06">
      <w:pPr>
        <w:pStyle w:val="a3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936721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936721" w:rsidRPr="00936721">
        <w:rPr>
          <w:color w:val="000000"/>
          <w:sz w:val="28"/>
          <w:szCs w:val="28"/>
          <w:bdr w:val="none" w:sz="0" w:space="0" w:color="auto" w:frame="1"/>
        </w:rPr>
        <w:t>1309597,76</w:t>
      </w:r>
      <w:r w:rsidRPr="00936721">
        <w:rPr>
          <w:color w:val="000000"/>
          <w:sz w:val="28"/>
          <w:szCs w:val="28"/>
          <w:bdr w:val="none" w:sz="0" w:space="0" w:color="auto" w:frame="1"/>
        </w:rPr>
        <w:t>руб.</w:t>
      </w:r>
    </w:p>
    <w:p w:rsidR="00480B06" w:rsidRPr="00936721" w:rsidRDefault="00480B06" w:rsidP="00480B06">
      <w:pPr>
        <w:pStyle w:val="a3"/>
        <w:spacing w:before="0" w:beforeAutospacing="0" w:after="0" w:afterAutospacing="0"/>
        <w:rPr>
          <w:sz w:val="28"/>
          <w:szCs w:val="28"/>
        </w:rPr>
      </w:pPr>
      <w:r w:rsidRPr="00936721">
        <w:rPr>
          <w:color w:val="000000"/>
          <w:sz w:val="28"/>
          <w:szCs w:val="28"/>
          <w:bdr w:val="none" w:sz="0" w:space="0" w:color="auto" w:frame="1"/>
        </w:rPr>
        <w:t xml:space="preserve">Ремонт и содержание </w:t>
      </w:r>
      <w:proofErr w:type="spellStart"/>
      <w:r w:rsidRPr="00936721">
        <w:rPr>
          <w:color w:val="000000"/>
          <w:sz w:val="28"/>
          <w:szCs w:val="28"/>
          <w:bdr w:val="none" w:sz="0" w:space="0" w:color="auto" w:frame="1"/>
        </w:rPr>
        <w:t>вну</w:t>
      </w:r>
      <w:r w:rsidR="00936721" w:rsidRPr="00936721">
        <w:rPr>
          <w:color w:val="000000"/>
          <w:sz w:val="28"/>
          <w:szCs w:val="28"/>
          <w:bdr w:val="none" w:sz="0" w:space="0" w:color="auto" w:frame="1"/>
        </w:rPr>
        <w:t>трипоселковых</w:t>
      </w:r>
      <w:proofErr w:type="spellEnd"/>
      <w:r w:rsidR="00936721" w:rsidRPr="00936721">
        <w:rPr>
          <w:color w:val="000000"/>
          <w:sz w:val="28"/>
          <w:szCs w:val="28"/>
          <w:bdr w:val="none" w:sz="0" w:space="0" w:color="auto" w:frame="1"/>
        </w:rPr>
        <w:t xml:space="preserve"> дорог – 611500</w:t>
      </w:r>
      <w:r w:rsidRPr="00936721">
        <w:rPr>
          <w:color w:val="000000"/>
          <w:sz w:val="28"/>
          <w:szCs w:val="28"/>
          <w:bdr w:val="none" w:sz="0" w:space="0" w:color="auto" w:frame="1"/>
        </w:rPr>
        <w:t xml:space="preserve"> руб.</w:t>
      </w:r>
    </w:p>
    <w:p w:rsidR="00480B06" w:rsidRPr="00936721" w:rsidRDefault="00480B06" w:rsidP="00480B06">
      <w:pPr>
        <w:pStyle w:val="a3"/>
        <w:spacing w:before="0" w:beforeAutospacing="0" w:after="0" w:afterAutospacing="0"/>
        <w:rPr>
          <w:sz w:val="28"/>
          <w:szCs w:val="28"/>
        </w:rPr>
      </w:pPr>
      <w:r w:rsidRPr="00936721">
        <w:rPr>
          <w:color w:val="000000"/>
          <w:sz w:val="28"/>
          <w:szCs w:val="28"/>
          <w:bdr w:val="none" w:sz="0" w:space="0" w:color="auto" w:frame="1"/>
        </w:rPr>
        <w:t>Содержание клубов и библиотек –</w:t>
      </w:r>
      <w:r w:rsidR="00936721" w:rsidRPr="00936721">
        <w:rPr>
          <w:color w:val="000000"/>
          <w:sz w:val="28"/>
          <w:szCs w:val="28"/>
          <w:bdr w:val="none" w:sz="0" w:space="0" w:color="auto" w:frame="1"/>
        </w:rPr>
        <w:t>5602540,90</w:t>
      </w:r>
      <w:r w:rsidR="002B7DC9" w:rsidRPr="0093672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36721">
        <w:rPr>
          <w:color w:val="000000"/>
          <w:sz w:val="28"/>
          <w:szCs w:val="28"/>
          <w:bdr w:val="none" w:sz="0" w:space="0" w:color="auto" w:frame="1"/>
        </w:rPr>
        <w:t>руб.</w:t>
      </w:r>
    </w:p>
    <w:p w:rsidR="00480B06" w:rsidRPr="0046462E" w:rsidRDefault="00480B06" w:rsidP="0046462E">
      <w:pPr>
        <w:pStyle w:val="a3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936721">
        <w:rPr>
          <w:color w:val="000000"/>
          <w:sz w:val="28"/>
          <w:szCs w:val="28"/>
          <w:bdr w:val="none" w:sz="0" w:space="0" w:color="auto" w:frame="1"/>
        </w:rPr>
        <w:t xml:space="preserve">Первичный воинский учет </w:t>
      </w:r>
      <w:r w:rsidR="00936721" w:rsidRPr="00936721">
        <w:rPr>
          <w:color w:val="000000"/>
          <w:sz w:val="28"/>
          <w:szCs w:val="28"/>
          <w:bdr w:val="none" w:sz="0" w:space="0" w:color="auto" w:frame="1"/>
        </w:rPr>
        <w:t>102000</w:t>
      </w:r>
      <w:r w:rsidR="002B7DC9" w:rsidRPr="0093672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6462E" w:rsidRPr="00936721">
        <w:rPr>
          <w:color w:val="000000"/>
          <w:sz w:val="28"/>
          <w:szCs w:val="28"/>
          <w:bdr w:val="none" w:sz="0" w:space="0" w:color="auto" w:frame="1"/>
        </w:rPr>
        <w:t>руб.</w:t>
      </w:r>
    </w:p>
    <w:p w:rsidR="00480B06" w:rsidRPr="002319CD" w:rsidRDefault="00480B06" w:rsidP="00480B06">
      <w:pPr>
        <w:pStyle w:val="a3"/>
        <w:spacing w:before="180" w:beforeAutospacing="0" w:after="180" w:afterAutospacing="0"/>
        <w:jc w:val="both"/>
        <w:rPr>
          <w:color w:val="0D1216"/>
          <w:sz w:val="28"/>
          <w:szCs w:val="28"/>
        </w:rPr>
      </w:pPr>
      <w:r w:rsidRPr="002319CD">
        <w:rPr>
          <w:sz w:val="28"/>
          <w:szCs w:val="28"/>
        </w:rPr>
        <w:br/>
      </w:r>
      <w:r w:rsidR="00AB75B2">
        <w:rPr>
          <w:rStyle w:val="western"/>
          <w:color w:val="000000"/>
          <w:sz w:val="28"/>
          <w:szCs w:val="28"/>
          <w:bdr w:val="none" w:sz="0" w:space="0" w:color="auto" w:frame="1"/>
        </w:rPr>
        <w:t>В 2021</w:t>
      </w:r>
      <w:r w:rsidRPr="002319CD">
        <w:rPr>
          <w:rStyle w:val="western"/>
          <w:color w:val="000000"/>
          <w:sz w:val="28"/>
          <w:szCs w:val="28"/>
          <w:bdr w:val="none" w:sz="0" w:space="0" w:color="auto" w:frame="1"/>
        </w:rPr>
        <w:t xml:space="preserve"> г. велась работа по собираемости налогов, сборов и арендных платежей. Основной задачей данной деятельности является разъяснительная работа, подача информации. Жителям села, не заплатившим налоги, разъясняем, что налоги - это доход, который в дальнейшем расходуется на благо нашего сельсовета. Не получая этих бюджетных средств, сельское поселение не может полноценно формировать свой бюджет, исполнять свои обязанности.</w:t>
      </w:r>
      <w:r w:rsidRPr="002319CD">
        <w:rPr>
          <w:sz w:val="28"/>
          <w:szCs w:val="28"/>
        </w:rPr>
        <w:t xml:space="preserve"> </w:t>
      </w:r>
      <w:r w:rsidRPr="002319CD">
        <w:rPr>
          <w:rStyle w:val="western"/>
          <w:color w:val="000000"/>
          <w:sz w:val="28"/>
          <w:szCs w:val="28"/>
          <w:bdr w:val="none" w:sz="0" w:space="0" w:color="auto" w:frame="1"/>
        </w:rPr>
        <w:t> Так в этом году вырос процент по таким показателям эффективности, как доля налоговых и неналоговых доходов бюджета, удельный вес недоимки по налогу на имущество физических лиц, удельный вес недоимки по земельному налогу.</w:t>
      </w:r>
      <w:r>
        <w:rPr>
          <w:color w:val="0D1216"/>
          <w:sz w:val="28"/>
          <w:szCs w:val="28"/>
        </w:rPr>
        <w:t xml:space="preserve">  </w:t>
      </w:r>
    </w:p>
    <w:p w:rsidR="00480B06" w:rsidRPr="002319CD" w:rsidRDefault="00480B06" w:rsidP="00480B06">
      <w:pPr>
        <w:pStyle w:val="a3"/>
        <w:spacing w:before="180" w:beforeAutospacing="0" w:after="180" w:afterAutospacing="0"/>
        <w:jc w:val="both"/>
        <w:rPr>
          <w:color w:val="0D1216"/>
          <w:sz w:val="28"/>
          <w:szCs w:val="28"/>
        </w:rPr>
      </w:pPr>
      <w:r w:rsidRPr="002319CD">
        <w:rPr>
          <w:sz w:val="28"/>
          <w:szCs w:val="28"/>
        </w:rPr>
        <w:t xml:space="preserve"> </w:t>
      </w:r>
      <w:r w:rsidRPr="002319C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2319CD">
        <w:rPr>
          <w:rStyle w:val="a4"/>
          <w:color w:val="0D1216"/>
          <w:sz w:val="28"/>
          <w:szCs w:val="28"/>
        </w:rPr>
        <w:t>Анализ социально-экономического положения поселения</w:t>
      </w:r>
    </w:p>
    <w:p w:rsidR="00480B06" w:rsidRPr="002319CD" w:rsidRDefault="00480B06" w:rsidP="00480B06">
      <w:pPr>
        <w:pStyle w:val="a3"/>
        <w:spacing w:before="180" w:beforeAutospacing="0" w:after="180" w:afterAutospacing="0"/>
        <w:jc w:val="both"/>
        <w:rPr>
          <w:rStyle w:val="a4"/>
          <w:color w:val="0D1216"/>
          <w:sz w:val="28"/>
          <w:szCs w:val="28"/>
        </w:rPr>
      </w:pPr>
      <w:r w:rsidRPr="002319CD">
        <w:rPr>
          <w:rStyle w:val="a4"/>
          <w:color w:val="0D1216"/>
          <w:sz w:val="28"/>
          <w:szCs w:val="28"/>
        </w:rPr>
        <w:t xml:space="preserve">                                     Социально-демографическая ситуация.</w:t>
      </w:r>
    </w:p>
    <w:p w:rsidR="00480B06" w:rsidRPr="00AB75B2" w:rsidRDefault="00480B06" w:rsidP="00AB75B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616161"/>
          <w:sz w:val="28"/>
          <w:szCs w:val="28"/>
        </w:rPr>
      </w:pPr>
      <w:r w:rsidRPr="002319CD">
        <w:rPr>
          <w:color w:val="616161"/>
          <w:sz w:val="28"/>
          <w:szCs w:val="28"/>
        </w:rPr>
        <w:t xml:space="preserve">   </w:t>
      </w:r>
      <w:r w:rsidRPr="002319CD">
        <w:rPr>
          <w:color w:val="0D1216"/>
          <w:sz w:val="28"/>
          <w:szCs w:val="28"/>
        </w:rPr>
        <w:t xml:space="preserve">   </w:t>
      </w:r>
    </w:p>
    <w:p w:rsidR="00AB75B2" w:rsidRDefault="00480B06" w:rsidP="00AB75B2">
      <w:pPr>
        <w:pStyle w:val="a3"/>
        <w:spacing w:before="0" w:beforeAutospacing="0" w:after="0" w:afterAutospacing="0"/>
        <w:jc w:val="both"/>
        <w:rPr>
          <w:color w:val="0D1216"/>
          <w:sz w:val="28"/>
          <w:szCs w:val="28"/>
        </w:rPr>
      </w:pPr>
      <w:r w:rsidRPr="002319CD">
        <w:rPr>
          <w:color w:val="0D1216"/>
          <w:sz w:val="28"/>
          <w:szCs w:val="28"/>
        </w:rPr>
        <w:t>По данным отдела записи акт</w:t>
      </w:r>
      <w:r>
        <w:rPr>
          <w:color w:val="0D1216"/>
          <w:sz w:val="28"/>
          <w:szCs w:val="28"/>
        </w:rPr>
        <w:t>ов гражданско</w:t>
      </w:r>
      <w:r w:rsidR="00AB75B2">
        <w:rPr>
          <w:color w:val="0D1216"/>
          <w:sz w:val="28"/>
          <w:szCs w:val="28"/>
        </w:rPr>
        <w:t>го состояния в 2021 году умерло 15</w:t>
      </w:r>
      <w:r w:rsidRPr="002319CD">
        <w:rPr>
          <w:color w:val="0D1216"/>
          <w:sz w:val="28"/>
          <w:szCs w:val="28"/>
        </w:rPr>
        <w:t xml:space="preserve"> человек, по сравнению с показателем прошлого отчетного 201</w:t>
      </w:r>
      <w:r w:rsidR="00721A12">
        <w:rPr>
          <w:color w:val="0D1216"/>
          <w:sz w:val="28"/>
          <w:szCs w:val="28"/>
        </w:rPr>
        <w:t>9</w:t>
      </w:r>
      <w:r w:rsidRPr="002319CD">
        <w:rPr>
          <w:color w:val="0D1216"/>
          <w:sz w:val="28"/>
          <w:szCs w:val="28"/>
        </w:rPr>
        <w:t xml:space="preserve"> года смертность у</w:t>
      </w:r>
      <w:r>
        <w:rPr>
          <w:color w:val="0D1216"/>
          <w:sz w:val="28"/>
          <w:szCs w:val="28"/>
        </w:rPr>
        <w:t>в</w:t>
      </w:r>
      <w:r w:rsidRPr="002319CD">
        <w:rPr>
          <w:color w:val="0D1216"/>
          <w:sz w:val="28"/>
          <w:szCs w:val="28"/>
        </w:rPr>
        <w:t>е</w:t>
      </w:r>
      <w:r>
        <w:rPr>
          <w:color w:val="0D1216"/>
          <w:sz w:val="28"/>
          <w:szCs w:val="28"/>
        </w:rPr>
        <w:t>л</w:t>
      </w:r>
      <w:r w:rsidRPr="002319CD">
        <w:rPr>
          <w:color w:val="0D1216"/>
          <w:sz w:val="28"/>
          <w:szCs w:val="28"/>
        </w:rPr>
        <w:t>и</w:t>
      </w:r>
      <w:r>
        <w:rPr>
          <w:color w:val="0D1216"/>
          <w:sz w:val="28"/>
          <w:szCs w:val="28"/>
        </w:rPr>
        <w:t>чи</w:t>
      </w:r>
      <w:r w:rsidR="00AB75B2">
        <w:rPr>
          <w:color w:val="0D1216"/>
          <w:sz w:val="28"/>
          <w:szCs w:val="28"/>
        </w:rPr>
        <w:t>лась на 6 человек. Родилось - 6</w:t>
      </w:r>
      <w:r w:rsidRPr="002319CD">
        <w:rPr>
          <w:color w:val="0D1216"/>
          <w:sz w:val="28"/>
          <w:szCs w:val="28"/>
        </w:rPr>
        <w:t xml:space="preserve"> чел</w:t>
      </w:r>
      <w:r w:rsidR="00721A12">
        <w:rPr>
          <w:color w:val="0D1216"/>
          <w:sz w:val="28"/>
          <w:szCs w:val="28"/>
        </w:rPr>
        <w:t>.</w:t>
      </w:r>
      <w:r>
        <w:rPr>
          <w:color w:val="0D1216"/>
          <w:sz w:val="28"/>
          <w:szCs w:val="28"/>
        </w:rPr>
        <w:t xml:space="preserve"> </w:t>
      </w:r>
    </w:p>
    <w:p w:rsidR="00AB75B2" w:rsidRPr="002319CD" w:rsidRDefault="00AB75B2" w:rsidP="00AB75B2">
      <w:pPr>
        <w:pStyle w:val="a3"/>
        <w:spacing w:before="0" w:beforeAutospacing="0" w:after="0" w:afterAutospacing="0"/>
        <w:jc w:val="both"/>
        <w:rPr>
          <w:color w:val="0D1216"/>
          <w:sz w:val="28"/>
          <w:szCs w:val="28"/>
        </w:rPr>
      </w:pPr>
      <w:r w:rsidRPr="002319CD">
        <w:rPr>
          <w:color w:val="0D1216"/>
          <w:sz w:val="28"/>
          <w:szCs w:val="28"/>
        </w:rPr>
        <w:t xml:space="preserve">Участников Великой Отечественной войны нет. Тружеников тыла – </w:t>
      </w:r>
      <w:r>
        <w:rPr>
          <w:color w:val="0D1216"/>
          <w:sz w:val="28"/>
          <w:szCs w:val="28"/>
        </w:rPr>
        <w:t>3</w:t>
      </w:r>
      <w:r w:rsidRPr="00EB4892">
        <w:rPr>
          <w:color w:val="0D1216"/>
          <w:sz w:val="28"/>
          <w:szCs w:val="28"/>
        </w:rPr>
        <w:t xml:space="preserve"> </w:t>
      </w:r>
      <w:r w:rsidRPr="002319CD">
        <w:rPr>
          <w:color w:val="0D1216"/>
          <w:sz w:val="28"/>
          <w:szCs w:val="28"/>
        </w:rPr>
        <w:t>человек</w:t>
      </w:r>
      <w:r>
        <w:rPr>
          <w:color w:val="0D1216"/>
          <w:sz w:val="28"/>
          <w:szCs w:val="28"/>
        </w:rPr>
        <w:t>а, вдовы ветеранов ВОВ-2 человека.</w:t>
      </w:r>
    </w:p>
    <w:p w:rsidR="00480B06" w:rsidRDefault="00480B06" w:rsidP="00480B06">
      <w:pPr>
        <w:pStyle w:val="a3"/>
        <w:spacing w:before="0" w:beforeAutospacing="0" w:after="0" w:afterAutospacing="0"/>
        <w:rPr>
          <w:color w:val="616161"/>
          <w:sz w:val="28"/>
          <w:szCs w:val="28"/>
        </w:rPr>
      </w:pPr>
    </w:p>
    <w:p w:rsidR="00480B06" w:rsidRPr="002319CD" w:rsidRDefault="00480B06" w:rsidP="00480B06">
      <w:pPr>
        <w:pStyle w:val="a3"/>
        <w:spacing w:before="0" w:beforeAutospacing="0" w:after="0" w:afterAutospacing="0"/>
        <w:rPr>
          <w:color w:val="0D1216"/>
          <w:sz w:val="28"/>
          <w:szCs w:val="28"/>
        </w:rPr>
      </w:pPr>
      <w:r w:rsidRPr="002319CD">
        <w:rPr>
          <w:rStyle w:val="a4"/>
          <w:color w:val="0D1216"/>
          <w:sz w:val="28"/>
          <w:szCs w:val="28"/>
        </w:rPr>
        <w:t xml:space="preserve">                                                  Экономический потенциал</w:t>
      </w:r>
    </w:p>
    <w:p w:rsidR="00480B06" w:rsidRPr="002319CD" w:rsidRDefault="00480B06" w:rsidP="00480B06">
      <w:pPr>
        <w:pStyle w:val="a3"/>
        <w:spacing w:before="180" w:beforeAutospacing="0" w:after="180" w:afterAutospacing="0"/>
        <w:jc w:val="both"/>
        <w:rPr>
          <w:color w:val="0D1216"/>
          <w:sz w:val="28"/>
          <w:szCs w:val="28"/>
        </w:rPr>
      </w:pPr>
      <w:r w:rsidRPr="002319CD">
        <w:rPr>
          <w:color w:val="0D1216"/>
          <w:sz w:val="28"/>
          <w:szCs w:val="28"/>
        </w:rPr>
        <w:t>Экономика муниципального образования представлена организациями и учреждениями бюджетной сферы и индивидуальными предпринимателями, сферы обслуживания населения, личными подсобными хозяйствами граждан.</w:t>
      </w:r>
    </w:p>
    <w:p w:rsidR="00480B06" w:rsidRPr="002319CD" w:rsidRDefault="00480B06" w:rsidP="00480B06">
      <w:pPr>
        <w:jc w:val="both"/>
        <w:rPr>
          <w:color w:val="0D1216"/>
          <w:sz w:val="28"/>
          <w:szCs w:val="28"/>
        </w:rPr>
      </w:pPr>
      <w:r w:rsidRPr="002319CD">
        <w:rPr>
          <w:color w:val="0D1216"/>
          <w:sz w:val="28"/>
          <w:szCs w:val="28"/>
        </w:rPr>
        <w:t>На территории поселения расположены и работают объекты социальной сферы:</w:t>
      </w:r>
    </w:p>
    <w:p w:rsidR="00480B06" w:rsidRPr="002319CD" w:rsidRDefault="00480B06" w:rsidP="00480B06">
      <w:pPr>
        <w:ind w:left="360"/>
        <w:jc w:val="both"/>
        <w:rPr>
          <w:sz w:val="28"/>
          <w:szCs w:val="28"/>
        </w:rPr>
      </w:pPr>
      <w:r w:rsidRPr="002319CD">
        <w:rPr>
          <w:sz w:val="28"/>
          <w:szCs w:val="28"/>
        </w:rPr>
        <w:t>1.Администрация сельсовета</w:t>
      </w:r>
    </w:p>
    <w:p w:rsidR="00480B06" w:rsidRPr="002319CD" w:rsidRDefault="00480B06" w:rsidP="00480B06">
      <w:pPr>
        <w:ind w:left="360"/>
        <w:jc w:val="both"/>
        <w:rPr>
          <w:sz w:val="28"/>
          <w:szCs w:val="28"/>
        </w:rPr>
      </w:pPr>
      <w:r w:rsidRPr="002319CD">
        <w:rPr>
          <w:sz w:val="28"/>
          <w:szCs w:val="28"/>
        </w:rPr>
        <w:t>2.</w:t>
      </w:r>
      <w:r w:rsidR="00772E0F">
        <w:rPr>
          <w:sz w:val="28"/>
          <w:szCs w:val="28"/>
        </w:rPr>
        <w:t>Мобильный ФАП.</w:t>
      </w:r>
    </w:p>
    <w:p w:rsidR="00480B06" w:rsidRPr="002319CD" w:rsidRDefault="00480B06" w:rsidP="00480B06">
      <w:pPr>
        <w:shd w:val="clear" w:color="auto" w:fill="FFFFFF"/>
        <w:jc w:val="both"/>
        <w:rPr>
          <w:sz w:val="28"/>
          <w:szCs w:val="28"/>
        </w:rPr>
      </w:pPr>
      <w:r w:rsidRPr="002319CD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2319CD">
        <w:rPr>
          <w:sz w:val="28"/>
          <w:szCs w:val="28"/>
        </w:rPr>
        <w:t xml:space="preserve">.почтовое отделение </w:t>
      </w:r>
    </w:p>
    <w:p w:rsidR="00480B06" w:rsidRPr="002319CD" w:rsidRDefault="00480B06" w:rsidP="00480B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19CD">
        <w:rPr>
          <w:sz w:val="28"/>
          <w:szCs w:val="28"/>
        </w:rPr>
        <w:t xml:space="preserve">.СДК  </w:t>
      </w:r>
    </w:p>
    <w:p w:rsidR="00480B06" w:rsidRPr="002319CD" w:rsidRDefault="00480B06" w:rsidP="00480B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19CD">
        <w:rPr>
          <w:sz w:val="28"/>
          <w:szCs w:val="28"/>
        </w:rPr>
        <w:t xml:space="preserve">.Библиотека СДК </w:t>
      </w:r>
    </w:p>
    <w:p w:rsidR="00480B06" w:rsidRDefault="00480B06" w:rsidP="00480B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2E0F">
        <w:rPr>
          <w:sz w:val="28"/>
          <w:szCs w:val="28"/>
        </w:rPr>
        <w:t xml:space="preserve">.ООО «Золотая </w:t>
      </w:r>
      <w:r w:rsidRPr="002319CD">
        <w:rPr>
          <w:sz w:val="28"/>
          <w:szCs w:val="28"/>
        </w:rPr>
        <w:t xml:space="preserve"> Нива»</w:t>
      </w:r>
      <w:r w:rsidR="00772E0F">
        <w:rPr>
          <w:sz w:val="28"/>
          <w:szCs w:val="28"/>
        </w:rPr>
        <w:t xml:space="preserve">, «Стандарт», «Объединение церквей </w:t>
      </w:r>
      <w:proofErr w:type="spellStart"/>
      <w:r w:rsidR="00772E0F">
        <w:rPr>
          <w:sz w:val="28"/>
          <w:szCs w:val="28"/>
        </w:rPr>
        <w:t>Евангилевских</w:t>
      </w:r>
      <w:proofErr w:type="spellEnd"/>
      <w:r w:rsidR="00772E0F">
        <w:rPr>
          <w:sz w:val="28"/>
          <w:szCs w:val="28"/>
        </w:rPr>
        <w:t xml:space="preserve"> христиан </w:t>
      </w:r>
      <w:proofErr w:type="spellStart"/>
      <w:r w:rsidR="00772E0F">
        <w:rPr>
          <w:sz w:val="28"/>
          <w:szCs w:val="28"/>
        </w:rPr>
        <w:t>бабтистов</w:t>
      </w:r>
      <w:proofErr w:type="spellEnd"/>
      <w:r w:rsidR="00772E0F">
        <w:rPr>
          <w:sz w:val="28"/>
          <w:szCs w:val="28"/>
        </w:rPr>
        <w:t xml:space="preserve"> Оренбургской области», «Пицца </w:t>
      </w:r>
      <w:proofErr w:type="spellStart"/>
      <w:r w:rsidR="00772E0F">
        <w:rPr>
          <w:sz w:val="28"/>
          <w:szCs w:val="28"/>
        </w:rPr>
        <w:t>счатья</w:t>
      </w:r>
      <w:proofErr w:type="spellEnd"/>
      <w:r w:rsidR="00772E0F">
        <w:rPr>
          <w:sz w:val="28"/>
          <w:szCs w:val="28"/>
        </w:rPr>
        <w:t>», «Восхождение», «</w:t>
      </w:r>
      <w:proofErr w:type="spellStart"/>
      <w:r w:rsidR="00772E0F">
        <w:rPr>
          <w:sz w:val="28"/>
          <w:szCs w:val="28"/>
        </w:rPr>
        <w:t>Дезстоп</w:t>
      </w:r>
      <w:proofErr w:type="spellEnd"/>
      <w:r w:rsidR="00772E0F">
        <w:rPr>
          <w:sz w:val="28"/>
          <w:szCs w:val="28"/>
        </w:rPr>
        <w:t>», «Новый дом»</w:t>
      </w:r>
      <w:r>
        <w:rPr>
          <w:sz w:val="28"/>
          <w:szCs w:val="28"/>
        </w:rPr>
        <w:t xml:space="preserve"> </w:t>
      </w:r>
    </w:p>
    <w:p w:rsidR="00772E0F" w:rsidRDefault="00772E0F" w:rsidP="00772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72E0F" w:rsidRPr="002319CD" w:rsidRDefault="00772E0F" w:rsidP="00772E0F">
      <w:pPr>
        <w:jc w:val="both"/>
        <w:rPr>
          <w:sz w:val="28"/>
          <w:szCs w:val="28"/>
        </w:rPr>
      </w:pPr>
      <w:r>
        <w:rPr>
          <w:sz w:val="28"/>
          <w:szCs w:val="28"/>
        </w:rPr>
        <w:t>7. КФХ «</w:t>
      </w:r>
      <w:proofErr w:type="spellStart"/>
      <w:r>
        <w:rPr>
          <w:sz w:val="28"/>
          <w:szCs w:val="28"/>
        </w:rPr>
        <w:t>Дистанов</w:t>
      </w:r>
      <w:proofErr w:type="spellEnd"/>
      <w:r>
        <w:rPr>
          <w:sz w:val="28"/>
          <w:szCs w:val="28"/>
        </w:rPr>
        <w:t>», «Кочкин», «Ляху», «</w:t>
      </w:r>
      <w:proofErr w:type="spellStart"/>
      <w:r>
        <w:rPr>
          <w:sz w:val="28"/>
          <w:szCs w:val="28"/>
        </w:rPr>
        <w:t>Стоногин</w:t>
      </w:r>
      <w:proofErr w:type="spellEnd"/>
      <w:r>
        <w:rPr>
          <w:sz w:val="28"/>
          <w:szCs w:val="28"/>
        </w:rPr>
        <w:t>»</w:t>
      </w:r>
    </w:p>
    <w:p w:rsidR="00480B06" w:rsidRPr="002319CD" w:rsidRDefault="00772E0F" w:rsidP="00480B06">
      <w:pPr>
        <w:jc w:val="both"/>
        <w:rPr>
          <w:sz w:val="28"/>
          <w:szCs w:val="28"/>
        </w:rPr>
      </w:pPr>
      <w:r>
        <w:rPr>
          <w:sz w:val="28"/>
          <w:szCs w:val="28"/>
        </w:rPr>
        <w:t>8. 3-непродовольственых магазина и 5- смешанного типа.</w:t>
      </w:r>
    </w:p>
    <w:p w:rsidR="00480B06" w:rsidRPr="002319CD" w:rsidRDefault="00480B06" w:rsidP="00480B06">
      <w:pPr>
        <w:pStyle w:val="a3"/>
        <w:spacing w:before="0" w:beforeAutospacing="0" w:after="0" w:afterAutospacing="0"/>
        <w:jc w:val="both"/>
        <w:rPr>
          <w:color w:val="0D1216"/>
          <w:sz w:val="28"/>
          <w:szCs w:val="28"/>
        </w:rPr>
      </w:pPr>
      <w:r w:rsidRPr="002319CD">
        <w:rPr>
          <w:color w:val="0D1216"/>
          <w:sz w:val="28"/>
          <w:szCs w:val="28"/>
        </w:rPr>
        <w:t>Администрация поселения ведёт учет личных подсобных хозяйств, земельных участков, предоставленных гражданам в пользование, собственность, аренду, учёт скота в личных хозяйствах граждан, наличие техники.</w:t>
      </w:r>
    </w:p>
    <w:p w:rsidR="00772E0F" w:rsidRDefault="00480B06" w:rsidP="00772E0F">
      <w:pPr>
        <w:pStyle w:val="a3"/>
        <w:spacing w:before="0" w:beforeAutospacing="0" w:after="0" w:afterAutospacing="0"/>
        <w:rPr>
          <w:color w:val="0D1216"/>
          <w:sz w:val="28"/>
          <w:szCs w:val="28"/>
        </w:rPr>
      </w:pPr>
      <w:r w:rsidRPr="002319CD">
        <w:rPr>
          <w:color w:val="0D1216"/>
          <w:sz w:val="28"/>
          <w:szCs w:val="28"/>
        </w:rPr>
        <w:t>С каждым годом в личных подворьях идет снижение поголовья всех видов скота.</w:t>
      </w:r>
    </w:p>
    <w:p w:rsidR="00480B06" w:rsidRDefault="00480B06" w:rsidP="00840BA3">
      <w:pPr>
        <w:pStyle w:val="a3"/>
        <w:spacing w:before="0" w:beforeAutospacing="0" w:after="0" w:afterAutospacing="0"/>
        <w:rPr>
          <w:rStyle w:val="a4"/>
          <w:color w:val="0D1216"/>
          <w:sz w:val="28"/>
          <w:szCs w:val="28"/>
        </w:rPr>
      </w:pPr>
      <w:r w:rsidRPr="002319CD">
        <w:rPr>
          <w:rStyle w:val="a4"/>
          <w:color w:val="0D1216"/>
          <w:sz w:val="28"/>
          <w:szCs w:val="28"/>
        </w:rPr>
        <w:t xml:space="preserve">               </w:t>
      </w:r>
      <w:r w:rsidR="00840BA3">
        <w:rPr>
          <w:rStyle w:val="a4"/>
          <w:color w:val="0D1216"/>
          <w:sz w:val="28"/>
          <w:szCs w:val="28"/>
        </w:rPr>
        <w:t xml:space="preserve">                               Здравоохранение.</w:t>
      </w:r>
    </w:p>
    <w:p w:rsidR="00840BA3" w:rsidRPr="00840BA3" w:rsidRDefault="00840BA3" w:rsidP="00840BA3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840BA3">
        <w:rPr>
          <w:rStyle w:val="a4"/>
          <w:b w:val="0"/>
          <w:color w:val="0D1216"/>
          <w:sz w:val="28"/>
          <w:szCs w:val="28"/>
        </w:rPr>
        <w:t>В 2021 году благодаря помощи  ПАО «</w:t>
      </w:r>
      <w:proofErr w:type="spellStart"/>
      <w:r w:rsidRPr="00840BA3">
        <w:rPr>
          <w:rStyle w:val="a4"/>
          <w:b w:val="0"/>
          <w:color w:val="0D1216"/>
          <w:sz w:val="28"/>
          <w:szCs w:val="28"/>
        </w:rPr>
        <w:t>Оренбургнефть</w:t>
      </w:r>
      <w:proofErr w:type="spellEnd"/>
      <w:r w:rsidRPr="00840BA3">
        <w:rPr>
          <w:rStyle w:val="a4"/>
          <w:b w:val="0"/>
          <w:color w:val="0D1216"/>
          <w:sz w:val="28"/>
          <w:szCs w:val="28"/>
        </w:rPr>
        <w:t xml:space="preserve">» в лице </w:t>
      </w:r>
      <w:proofErr w:type="spellStart"/>
      <w:r w:rsidRPr="00840BA3">
        <w:rPr>
          <w:rStyle w:val="a4"/>
          <w:b w:val="0"/>
          <w:color w:val="0D1216"/>
          <w:sz w:val="28"/>
          <w:szCs w:val="28"/>
        </w:rPr>
        <w:t>О.А.Николаева</w:t>
      </w:r>
      <w:proofErr w:type="spellEnd"/>
      <w:r w:rsidRPr="00840BA3">
        <w:rPr>
          <w:rStyle w:val="a4"/>
          <w:b w:val="0"/>
          <w:color w:val="0D1216"/>
          <w:sz w:val="28"/>
          <w:szCs w:val="28"/>
        </w:rPr>
        <w:t xml:space="preserve">  был приобретен автомобиль Нива</w:t>
      </w:r>
      <w:r>
        <w:rPr>
          <w:rStyle w:val="a4"/>
          <w:b w:val="0"/>
          <w:color w:val="0D1216"/>
          <w:sz w:val="28"/>
          <w:szCs w:val="28"/>
        </w:rPr>
        <w:t xml:space="preserve"> с медицинским оборудованием</w:t>
      </w:r>
      <w:r w:rsidRPr="00840BA3">
        <w:rPr>
          <w:rStyle w:val="a4"/>
          <w:b w:val="0"/>
          <w:color w:val="0D1216"/>
          <w:sz w:val="28"/>
          <w:szCs w:val="28"/>
        </w:rPr>
        <w:t xml:space="preserve">, для нужд </w:t>
      </w:r>
      <w:proofErr w:type="spellStart"/>
      <w:r w:rsidRPr="00840BA3">
        <w:rPr>
          <w:rStyle w:val="a4"/>
          <w:b w:val="0"/>
          <w:color w:val="0D1216"/>
          <w:sz w:val="28"/>
          <w:szCs w:val="28"/>
        </w:rPr>
        <w:t>Кичкасской</w:t>
      </w:r>
      <w:proofErr w:type="spellEnd"/>
      <w:r w:rsidRPr="00840BA3">
        <w:rPr>
          <w:rStyle w:val="a4"/>
          <w:b w:val="0"/>
          <w:color w:val="0D1216"/>
          <w:sz w:val="28"/>
          <w:szCs w:val="28"/>
        </w:rPr>
        <w:t xml:space="preserve"> амбулатории, </w:t>
      </w:r>
      <w:r>
        <w:rPr>
          <w:rStyle w:val="a4"/>
          <w:b w:val="0"/>
          <w:color w:val="0D1216"/>
          <w:sz w:val="28"/>
          <w:szCs w:val="28"/>
        </w:rPr>
        <w:t>к которой прикреплено население МО Кубанский сельсовет.</w:t>
      </w:r>
    </w:p>
    <w:p w:rsidR="00480B06" w:rsidRPr="002319CD" w:rsidRDefault="00480B06" w:rsidP="00480B06">
      <w:pPr>
        <w:pStyle w:val="a3"/>
        <w:spacing w:before="180" w:beforeAutospacing="0" w:after="180" w:afterAutospacing="0"/>
        <w:jc w:val="both"/>
        <w:rPr>
          <w:color w:val="0D1216"/>
          <w:sz w:val="28"/>
          <w:szCs w:val="28"/>
        </w:rPr>
      </w:pPr>
      <w:r w:rsidRPr="002319CD">
        <w:rPr>
          <w:rStyle w:val="a4"/>
          <w:color w:val="0D1216"/>
          <w:sz w:val="28"/>
          <w:szCs w:val="28"/>
        </w:rPr>
        <w:t xml:space="preserve">                                                   Культура</w:t>
      </w:r>
      <w:r w:rsidRPr="002319CD">
        <w:rPr>
          <w:color w:val="0D1216"/>
          <w:sz w:val="28"/>
          <w:szCs w:val="28"/>
        </w:rPr>
        <w:t xml:space="preserve"> </w:t>
      </w:r>
    </w:p>
    <w:p w:rsidR="00480B06" w:rsidRPr="002319CD" w:rsidRDefault="00480B06" w:rsidP="00480B06">
      <w:pPr>
        <w:shd w:val="clear" w:color="auto" w:fill="FFFFFF"/>
        <w:jc w:val="both"/>
        <w:rPr>
          <w:color w:val="0D1216"/>
          <w:sz w:val="28"/>
          <w:szCs w:val="28"/>
        </w:rPr>
      </w:pPr>
      <w:r w:rsidRPr="002319CD">
        <w:rPr>
          <w:color w:val="0D1216"/>
          <w:sz w:val="28"/>
          <w:szCs w:val="28"/>
        </w:rPr>
        <w:t xml:space="preserve">  Главной целью деятельности культуры является создание условий для организации досуга и обеспечения жителей поселения качественными услугами организаций культуры. Услуги по организации культурного досуга, библиотечного обслуживания представляет Муниципальное бюдж</w:t>
      </w:r>
      <w:r w:rsidR="00772E0F">
        <w:rPr>
          <w:color w:val="0D1216"/>
          <w:sz w:val="28"/>
          <w:szCs w:val="28"/>
        </w:rPr>
        <w:t xml:space="preserve">етное учреждение Кубанский </w:t>
      </w:r>
      <w:r w:rsidRPr="002319CD">
        <w:rPr>
          <w:color w:val="0D1216"/>
          <w:sz w:val="28"/>
          <w:szCs w:val="28"/>
        </w:rPr>
        <w:t>С</w:t>
      </w:r>
      <w:r w:rsidR="00772E0F">
        <w:rPr>
          <w:color w:val="0D1216"/>
          <w:sz w:val="28"/>
          <w:szCs w:val="28"/>
        </w:rPr>
        <w:t>Ц</w:t>
      </w:r>
      <w:r w:rsidR="00BC0C8F">
        <w:rPr>
          <w:color w:val="0D1216"/>
          <w:sz w:val="28"/>
          <w:szCs w:val="28"/>
        </w:rPr>
        <w:t xml:space="preserve">ДК, сельский филиал библиотеки. На базе Кубанского СЦДК действует 25 клубных формирований, в которых состоят 332 человека.  </w:t>
      </w:r>
      <w:r w:rsidRPr="002319CD">
        <w:rPr>
          <w:rFonts w:cs="Arial"/>
          <w:sz w:val="28"/>
          <w:szCs w:val="28"/>
        </w:rPr>
        <w:t>Е</w:t>
      </w:r>
      <w:r w:rsidRPr="002319CD">
        <w:rPr>
          <w:color w:val="0D1216"/>
          <w:sz w:val="28"/>
          <w:szCs w:val="28"/>
        </w:rPr>
        <w:t>жегодно коллектив</w:t>
      </w:r>
      <w:r w:rsidR="00772E0F">
        <w:rPr>
          <w:color w:val="0D1216"/>
          <w:sz w:val="28"/>
          <w:szCs w:val="28"/>
        </w:rPr>
        <w:t>ы</w:t>
      </w:r>
      <w:r w:rsidRPr="002319CD">
        <w:rPr>
          <w:color w:val="0D1216"/>
          <w:sz w:val="28"/>
          <w:szCs w:val="28"/>
        </w:rPr>
        <w:t xml:space="preserve"> </w:t>
      </w:r>
      <w:proofErr w:type="gramStart"/>
      <w:r w:rsidRPr="002319CD">
        <w:rPr>
          <w:color w:val="0D1216"/>
          <w:sz w:val="28"/>
          <w:szCs w:val="28"/>
        </w:rPr>
        <w:t>К</w:t>
      </w:r>
      <w:r w:rsidR="00772E0F">
        <w:rPr>
          <w:color w:val="0D1216"/>
          <w:sz w:val="28"/>
          <w:szCs w:val="28"/>
        </w:rPr>
        <w:t>убанского</w:t>
      </w:r>
      <w:proofErr w:type="gramEnd"/>
      <w:r w:rsidRPr="002319CD">
        <w:rPr>
          <w:color w:val="0D1216"/>
          <w:sz w:val="28"/>
          <w:szCs w:val="28"/>
        </w:rPr>
        <w:t xml:space="preserve"> С</w:t>
      </w:r>
      <w:r w:rsidR="00772E0F">
        <w:rPr>
          <w:color w:val="0D1216"/>
          <w:sz w:val="28"/>
          <w:szCs w:val="28"/>
        </w:rPr>
        <w:t>Ц</w:t>
      </w:r>
      <w:r w:rsidRPr="002319CD">
        <w:rPr>
          <w:color w:val="0D1216"/>
          <w:sz w:val="28"/>
          <w:szCs w:val="28"/>
        </w:rPr>
        <w:t xml:space="preserve">ДК, принимают участие в районных фестивалях, концертах, праздниках. </w:t>
      </w:r>
    </w:p>
    <w:p w:rsidR="00480B06" w:rsidRPr="002319CD" w:rsidRDefault="00480B06" w:rsidP="00480B06">
      <w:pPr>
        <w:pStyle w:val="a3"/>
        <w:spacing w:before="180" w:beforeAutospacing="0" w:after="180" w:afterAutospacing="0"/>
        <w:jc w:val="both"/>
        <w:rPr>
          <w:color w:val="0D1216"/>
          <w:sz w:val="28"/>
          <w:szCs w:val="28"/>
        </w:rPr>
      </w:pPr>
      <w:r w:rsidRPr="002319CD">
        <w:rPr>
          <w:rStyle w:val="a4"/>
          <w:color w:val="0D1216"/>
          <w:sz w:val="28"/>
          <w:szCs w:val="28"/>
        </w:rPr>
        <w:t xml:space="preserve">                                                Социальное обеспечение</w:t>
      </w:r>
    </w:p>
    <w:p w:rsidR="00480B06" w:rsidRPr="00201478" w:rsidRDefault="00480B06" w:rsidP="00201478">
      <w:pPr>
        <w:shd w:val="clear" w:color="auto" w:fill="FFFFFF"/>
        <w:ind w:firstLine="708"/>
        <w:jc w:val="both"/>
        <w:rPr>
          <w:rFonts w:cs="Arial"/>
          <w:sz w:val="28"/>
          <w:szCs w:val="28"/>
        </w:rPr>
      </w:pPr>
      <w:r w:rsidRPr="002319CD">
        <w:rPr>
          <w:sz w:val="28"/>
          <w:szCs w:val="28"/>
        </w:rPr>
        <w:t>На те</w:t>
      </w:r>
      <w:r w:rsidR="00BC0C8F">
        <w:rPr>
          <w:sz w:val="28"/>
          <w:szCs w:val="28"/>
        </w:rPr>
        <w:t>рритории поселения  проживают  24 многодетных семьи, 5 – опекунских семей и 8 семей, где воспитываются дети-инвалиды.</w:t>
      </w:r>
      <w:r w:rsidRPr="002319CD">
        <w:rPr>
          <w:rFonts w:cs="Arial"/>
          <w:sz w:val="28"/>
          <w:szCs w:val="28"/>
        </w:rPr>
        <w:t xml:space="preserve"> </w:t>
      </w:r>
      <w:r w:rsidRPr="002319CD">
        <w:rPr>
          <w:color w:val="0D1216"/>
          <w:sz w:val="28"/>
          <w:szCs w:val="28"/>
        </w:rPr>
        <w:t xml:space="preserve">  </w:t>
      </w:r>
    </w:p>
    <w:p w:rsidR="00480B06" w:rsidRPr="002319CD" w:rsidRDefault="00480B06" w:rsidP="00480B06">
      <w:pPr>
        <w:pStyle w:val="a3"/>
        <w:spacing w:before="180" w:beforeAutospacing="0" w:after="180" w:afterAutospacing="0"/>
        <w:jc w:val="both"/>
        <w:rPr>
          <w:color w:val="0D1216"/>
          <w:sz w:val="28"/>
          <w:szCs w:val="28"/>
        </w:rPr>
      </w:pPr>
      <w:r w:rsidRPr="00E546CB">
        <w:rPr>
          <w:color w:val="0D1216"/>
          <w:sz w:val="28"/>
          <w:szCs w:val="28"/>
        </w:rPr>
        <w:t>На т</w:t>
      </w:r>
      <w:r w:rsidR="00896DEA">
        <w:rPr>
          <w:color w:val="0D1216"/>
          <w:sz w:val="28"/>
          <w:szCs w:val="28"/>
        </w:rPr>
        <w:t>ерритории поселения проживает 220</w:t>
      </w:r>
      <w:r w:rsidR="00936721">
        <w:rPr>
          <w:color w:val="0D1216"/>
          <w:sz w:val="28"/>
          <w:szCs w:val="28"/>
        </w:rPr>
        <w:t xml:space="preserve"> пенсионеров</w:t>
      </w:r>
      <w:r w:rsidR="00896DEA">
        <w:rPr>
          <w:color w:val="0D1216"/>
          <w:sz w:val="28"/>
          <w:szCs w:val="28"/>
        </w:rPr>
        <w:t>.</w:t>
      </w:r>
      <w:r w:rsidRPr="00E546CB">
        <w:rPr>
          <w:color w:val="0D1216"/>
          <w:sz w:val="28"/>
          <w:szCs w:val="28"/>
        </w:rPr>
        <w:t xml:space="preserve"> Ежегодно администрация сельсовета </w:t>
      </w:r>
      <w:r w:rsidR="00936721">
        <w:rPr>
          <w:color w:val="0D1216"/>
          <w:sz w:val="28"/>
          <w:szCs w:val="28"/>
        </w:rPr>
        <w:t>вручает</w:t>
      </w:r>
      <w:r w:rsidRPr="00E546CB">
        <w:rPr>
          <w:color w:val="0D1216"/>
          <w:sz w:val="28"/>
          <w:szCs w:val="28"/>
        </w:rPr>
        <w:t xml:space="preserve"> небольшие подарочные наборы </w:t>
      </w:r>
      <w:r w:rsidR="00896DEA">
        <w:rPr>
          <w:color w:val="0D1216"/>
          <w:sz w:val="28"/>
          <w:szCs w:val="28"/>
        </w:rPr>
        <w:t>на 9 мая труженикам тыла и вдовам ветеранов ВОВ.</w:t>
      </w:r>
    </w:p>
    <w:p w:rsidR="00480B06" w:rsidRPr="002319CD" w:rsidRDefault="00480B06" w:rsidP="00480B06">
      <w:pPr>
        <w:pStyle w:val="a3"/>
        <w:spacing w:before="0" w:beforeAutospacing="0" w:after="0" w:afterAutospacing="0"/>
        <w:jc w:val="both"/>
        <w:rPr>
          <w:color w:val="0D1216"/>
          <w:sz w:val="28"/>
          <w:szCs w:val="28"/>
        </w:rPr>
      </w:pPr>
      <w:r w:rsidRPr="002319CD">
        <w:rPr>
          <w:color w:val="0D1216"/>
          <w:sz w:val="28"/>
          <w:szCs w:val="28"/>
        </w:rPr>
        <w:t xml:space="preserve">                                               </w:t>
      </w:r>
      <w:r w:rsidRPr="002319CD">
        <w:rPr>
          <w:rStyle w:val="a4"/>
          <w:color w:val="0D1216"/>
          <w:sz w:val="28"/>
          <w:szCs w:val="28"/>
        </w:rPr>
        <w:t>Благоустройство</w:t>
      </w:r>
    </w:p>
    <w:p w:rsidR="00480B06" w:rsidRPr="002319CD" w:rsidRDefault="00480B06" w:rsidP="00480B06">
      <w:pPr>
        <w:pStyle w:val="a3"/>
        <w:spacing w:before="0" w:beforeAutospacing="0" w:after="0" w:afterAutospacing="0"/>
        <w:jc w:val="both"/>
        <w:rPr>
          <w:color w:val="0D1216"/>
          <w:sz w:val="28"/>
          <w:szCs w:val="28"/>
        </w:rPr>
      </w:pPr>
      <w:r w:rsidRPr="002319CD">
        <w:rPr>
          <w:color w:val="0D1216"/>
          <w:sz w:val="28"/>
          <w:szCs w:val="28"/>
        </w:rPr>
        <w:t>Исполняя полномочия по благоустройству территории поселения, разработаны и утверждены Правила благоустройства территории населенных пунктов.</w:t>
      </w:r>
    </w:p>
    <w:p w:rsidR="00480B06" w:rsidRPr="002319CD" w:rsidRDefault="00480B06" w:rsidP="00480B06">
      <w:pPr>
        <w:jc w:val="both"/>
        <w:rPr>
          <w:rStyle w:val="western"/>
          <w:sz w:val="28"/>
          <w:szCs w:val="28"/>
        </w:rPr>
      </w:pPr>
      <w:r w:rsidRPr="002319CD">
        <w:rPr>
          <w:rStyle w:val="western"/>
          <w:color w:val="000000"/>
          <w:sz w:val="28"/>
          <w:szCs w:val="28"/>
          <w:bdr w:val="none" w:sz="0" w:space="0" w:color="auto" w:frame="1"/>
        </w:rPr>
        <w:t xml:space="preserve">  Вопросы благоустройства территории сельского поселения за отчетный период также заслуживают особого внимания. С апреля месяца </w:t>
      </w:r>
      <w:r>
        <w:rPr>
          <w:rStyle w:val="western"/>
          <w:color w:val="000000"/>
          <w:sz w:val="28"/>
          <w:szCs w:val="28"/>
          <w:bdr w:val="none" w:sz="0" w:space="0" w:color="auto" w:frame="1"/>
        </w:rPr>
        <w:t>жители</w:t>
      </w:r>
      <w:r w:rsidRPr="002319CD">
        <w:rPr>
          <w:rStyle w:val="western"/>
          <w:color w:val="000000"/>
          <w:sz w:val="28"/>
          <w:szCs w:val="28"/>
          <w:bdr w:val="none" w:sz="0" w:space="0" w:color="auto" w:frame="1"/>
        </w:rPr>
        <w:t xml:space="preserve"> активно занимались уборкой своих придомовых территорий. Объявлены и проведены субботники около зданий организаций, памятника, кладбища, отрадно отметить, что наши жители стали активнее откликаться на уборку территории.</w:t>
      </w:r>
      <w:r w:rsidRPr="002319CD">
        <w:rPr>
          <w:sz w:val="28"/>
          <w:szCs w:val="28"/>
        </w:rPr>
        <w:t xml:space="preserve"> </w:t>
      </w:r>
      <w:proofErr w:type="gramStart"/>
      <w:r w:rsidR="00896DEA">
        <w:rPr>
          <w:rStyle w:val="western"/>
          <w:sz w:val="28"/>
          <w:szCs w:val="28"/>
        </w:rPr>
        <w:t>Проводилось</w:t>
      </w:r>
      <w:r w:rsidRPr="002319CD">
        <w:rPr>
          <w:rStyle w:val="western"/>
          <w:sz w:val="28"/>
          <w:szCs w:val="28"/>
        </w:rPr>
        <w:t xml:space="preserve"> </w:t>
      </w:r>
      <w:proofErr w:type="spellStart"/>
      <w:r w:rsidRPr="002319CD">
        <w:rPr>
          <w:rStyle w:val="western"/>
          <w:sz w:val="28"/>
          <w:szCs w:val="28"/>
        </w:rPr>
        <w:t>грейдерование</w:t>
      </w:r>
      <w:proofErr w:type="spellEnd"/>
      <w:r w:rsidRPr="002319CD">
        <w:rPr>
          <w:rStyle w:val="western"/>
          <w:sz w:val="28"/>
          <w:szCs w:val="28"/>
        </w:rPr>
        <w:t xml:space="preserve"> всех улиц </w:t>
      </w:r>
      <w:r w:rsidR="00896DEA">
        <w:rPr>
          <w:rStyle w:val="western"/>
          <w:sz w:val="28"/>
          <w:szCs w:val="28"/>
        </w:rPr>
        <w:t>с грунтовым покрытием</w:t>
      </w:r>
      <w:r w:rsidRPr="002319CD">
        <w:rPr>
          <w:rStyle w:val="western"/>
          <w:sz w:val="28"/>
          <w:szCs w:val="28"/>
        </w:rPr>
        <w:t xml:space="preserve"> стараемся</w:t>
      </w:r>
      <w:proofErr w:type="gramEnd"/>
      <w:r w:rsidRPr="002319CD">
        <w:rPr>
          <w:rStyle w:val="western"/>
          <w:sz w:val="28"/>
          <w:szCs w:val="28"/>
        </w:rPr>
        <w:t xml:space="preserve"> своевременно очищать улицы от снега. </w:t>
      </w:r>
    </w:p>
    <w:p w:rsidR="00480B06" w:rsidRPr="00413988" w:rsidRDefault="00896DEA" w:rsidP="00413988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Одной из</w:t>
      </w:r>
      <w:r w:rsidR="00480B06">
        <w:rPr>
          <w:sz w:val="28"/>
          <w:szCs w:val="28"/>
        </w:rPr>
        <w:t xml:space="preserve"> больших проблем в нашем сельском поселении </w:t>
      </w:r>
      <w:r>
        <w:rPr>
          <w:sz w:val="28"/>
          <w:szCs w:val="28"/>
        </w:rPr>
        <w:t>является отсутствие мусорных площадок и несвоевременный вывоз мусора, из-за чего загрязняется территория возле баков.</w:t>
      </w:r>
      <w:bookmarkStart w:id="0" w:name="_GoBack"/>
      <w:bookmarkEnd w:id="0"/>
      <w:r w:rsidR="00480B06" w:rsidRPr="002319CD">
        <w:rPr>
          <w:rStyle w:val="a4"/>
          <w:color w:val="0D1216"/>
          <w:sz w:val="28"/>
          <w:szCs w:val="28"/>
        </w:rPr>
        <w:t xml:space="preserve">                                                    </w:t>
      </w:r>
    </w:p>
    <w:p w:rsidR="00480B06" w:rsidRPr="002319CD" w:rsidRDefault="00936721" w:rsidP="00480B06">
      <w:pPr>
        <w:pStyle w:val="a3"/>
        <w:spacing w:before="180" w:beforeAutospacing="0" w:after="180" w:afterAutospacing="0"/>
        <w:jc w:val="both"/>
        <w:rPr>
          <w:color w:val="0D1216"/>
          <w:sz w:val="28"/>
          <w:szCs w:val="28"/>
        </w:rPr>
      </w:pPr>
      <w:r>
        <w:rPr>
          <w:rStyle w:val="a4"/>
          <w:color w:val="0D1216"/>
          <w:sz w:val="28"/>
          <w:szCs w:val="28"/>
        </w:rPr>
        <w:t>Задачи на 2022</w:t>
      </w:r>
      <w:r w:rsidR="00480B06" w:rsidRPr="002319CD">
        <w:rPr>
          <w:rStyle w:val="a4"/>
          <w:color w:val="0D1216"/>
          <w:sz w:val="28"/>
          <w:szCs w:val="28"/>
        </w:rPr>
        <w:t>год:</w:t>
      </w:r>
    </w:p>
    <w:p w:rsidR="00480B06" w:rsidRPr="005B5585" w:rsidRDefault="00480B06" w:rsidP="00480B06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5B5585">
        <w:rPr>
          <w:sz w:val="28"/>
          <w:szCs w:val="28"/>
        </w:rPr>
        <w:t xml:space="preserve">Подводя итоги года уходящего, составлены задачи на текущий год.  </w:t>
      </w:r>
    </w:p>
    <w:p w:rsidR="00480B06" w:rsidRPr="005B5585" w:rsidRDefault="00480B06" w:rsidP="00480B06">
      <w:pPr>
        <w:jc w:val="both"/>
        <w:rPr>
          <w:sz w:val="28"/>
          <w:szCs w:val="28"/>
        </w:rPr>
      </w:pPr>
      <w:r w:rsidRPr="005B5585">
        <w:rPr>
          <w:sz w:val="28"/>
          <w:szCs w:val="28"/>
        </w:rPr>
        <w:t xml:space="preserve"> - улучшение качества дорог внутри населённых пунктов;</w:t>
      </w:r>
    </w:p>
    <w:p w:rsidR="00480B06" w:rsidRPr="005B5585" w:rsidRDefault="00480B06" w:rsidP="00480B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5585">
        <w:rPr>
          <w:sz w:val="28"/>
          <w:szCs w:val="28"/>
        </w:rPr>
        <w:t xml:space="preserve">- проведение праздничных мероприятий, посвященных </w:t>
      </w:r>
      <w:r w:rsidR="005B5585">
        <w:rPr>
          <w:sz w:val="28"/>
          <w:szCs w:val="28"/>
        </w:rPr>
        <w:t xml:space="preserve"> Дню</w:t>
      </w:r>
      <w:r w:rsidRPr="005B5585">
        <w:rPr>
          <w:sz w:val="28"/>
          <w:szCs w:val="28"/>
        </w:rPr>
        <w:t xml:space="preserve"> Победы в Великой Отечественной Войне 1941-1945гг</w:t>
      </w:r>
    </w:p>
    <w:p w:rsidR="00480B06" w:rsidRPr="005B5585" w:rsidRDefault="00480B06" w:rsidP="00480B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80B06" w:rsidRPr="005B5585" w:rsidRDefault="00480B06" w:rsidP="00480B06">
      <w:pPr>
        <w:pStyle w:val="a3"/>
        <w:spacing w:before="0" w:beforeAutospacing="0" w:after="0" w:afterAutospacing="0"/>
        <w:jc w:val="both"/>
        <w:rPr>
          <w:color w:val="0D1216"/>
          <w:sz w:val="28"/>
          <w:szCs w:val="28"/>
        </w:rPr>
      </w:pPr>
      <w:r w:rsidRPr="005B5585">
        <w:rPr>
          <w:sz w:val="28"/>
          <w:szCs w:val="28"/>
        </w:rPr>
        <w:t xml:space="preserve">- </w:t>
      </w:r>
      <w:r w:rsidR="00B04EFD">
        <w:rPr>
          <w:sz w:val="28"/>
          <w:szCs w:val="28"/>
        </w:rPr>
        <w:t>Ремонт об</w:t>
      </w:r>
      <w:r w:rsidR="00936721">
        <w:rPr>
          <w:sz w:val="28"/>
          <w:szCs w:val="28"/>
        </w:rPr>
        <w:t xml:space="preserve">елиска воинам ВОВ </w:t>
      </w:r>
      <w:proofErr w:type="gramStart"/>
      <w:r w:rsidR="00936721">
        <w:rPr>
          <w:sz w:val="28"/>
          <w:szCs w:val="28"/>
        </w:rPr>
        <w:t>в</w:t>
      </w:r>
      <w:proofErr w:type="gramEnd"/>
      <w:r w:rsidR="00936721">
        <w:rPr>
          <w:sz w:val="28"/>
          <w:szCs w:val="28"/>
        </w:rPr>
        <w:t xml:space="preserve"> с. </w:t>
      </w:r>
      <w:proofErr w:type="spellStart"/>
      <w:r w:rsidR="00936721">
        <w:rPr>
          <w:sz w:val="28"/>
          <w:szCs w:val="28"/>
        </w:rPr>
        <w:t>Рыжковка</w:t>
      </w:r>
      <w:proofErr w:type="spellEnd"/>
      <w:r w:rsidR="00936721">
        <w:rPr>
          <w:sz w:val="28"/>
          <w:szCs w:val="28"/>
        </w:rPr>
        <w:t xml:space="preserve">, </w:t>
      </w:r>
      <w:proofErr w:type="gramStart"/>
      <w:r w:rsidR="00936721">
        <w:rPr>
          <w:sz w:val="28"/>
          <w:szCs w:val="28"/>
        </w:rPr>
        <w:t>которому</w:t>
      </w:r>
      <w:proofErr w:type="gramEnd"/>
      <w:r w:rsidR="00936721">
        <w:rPr>
          <w:sz w:val="28"/>
          <w:szCs w:val="28"/>
        </w:rPr>
        <w:t xml:space="preserve"> в 2022 году исполняется 50 лет;</w:t>
      </w:r>
    </w:p>
    <w:p w:rsidR="00480B06" w:rsidRPr="005B5585" w:rsidRDefault="00480B06" w:rsidP="00480B06">
      <w:pPr>
        <w:jc w:val="both"/>
        <w:rPr>
          <w:rStyle w:val="western"/>
          <w:sz w:val="28"/>
          <w:szCs w:val="28"/>
        </w:rPr>
      </w:pPr>
      <w:r w:rsidRPr="005B5585">
        <w:rPr>
          <w:rStyle w:val="western"/>
          <w:b/>
          <w:sz w:val="28"/>
          <w:szCs w:val="28"/>
        </w:rPr>
        <w:t xml:space="preserve">- </w:t>
      </w:r>
      <w:r w:rsidRPr="005B5585">
        <w:rPr>
          <w:rStyle w:val="western"/>
          <w:sz w:val="28"/>
          <w:szCs w:val="28"/>
        </w:rPr>
        <w:t>одновременно с обустройством дорог решается еще одна целевая программа - «Организация сбора и вывоза бытовых отходов», установка контейнеров и обустройство мест для контейнеров  для вывоза ТБО мусоровозом;</w:t>
      </w:r>
    </w:p>
    <w:p w:rsidR="00480B06" w:rsidRPr="005B5585" w:rsidRDefault="00480B06" w:rsidP="00480B06">
      <w:pPr>
        <w:pStyle w:val="a3"/>
        <w:spacing w:before="0" w:beforeAutospacing="0" w:after="0" w:afterAutospacing="0"/>
        <w:jc w:val="both"/>
        <w:rPr>
          <w:color w:val="0D1216"/>
          <w:sz w:val="28"/>
          <w:szCs w:val="28"/>
        </w:rPr>
      </w:pPr>
      <w:r w:rsidRPr="005B5585">
        <w:rPr>
          <w:color w:val="0D1216"/>
          <w:sz w:val="28"/>
          <w:szCs w:val="28"/>
        </w:rPr>
        <w:t xml:space="preserve">-выполнение мероприятий по благоустройству территории, с привлечением собственников, пользователей и арендаторов земельных участков; </w:t>
      </w:r>
    </w:p>
    <w:p w:rsidR="00480B06" w:rsidRPr="005B5585" w:rsidRDefault="00480B06" w:rsidP="00480B06">
      <w:pPr>
        <w:pStyle w:val="a3"/>
        <w:spacing w:before="0" w:beforeAutospacing="0" w:after="0" w:afterAutospacing="0"/>
        <w:jc w:val="both"/>
        <w:rPr>
          <w:color w:val="0D1216"/>
          <w:sz w:val="28"/>
          <w:szCs w:val="28"/>
        </w:rPr>
      </w:pPr>
      <w:r w:rsidRPr="005B5585">
        <w:rPr>
          <w:color w:val="0D1216"/>
          <w:sz w:val="28"/>
          <w:szCs w:val="28"/>
        </w:rPr>
        <w:t>- продолжить борьбу с несанкционированными свалками;</w:t>
      </w:r>
    </w:p>
    <w:p w:rsidR="00480B06" w:rsidRPr="005B5585" w:rsidRDefault="00480B06" w:rsidP="00480B06">
      <w:pPr>
        <w:pStyle w:val="a3"/>
        <w:spacing w:before="0" w:beforeAutospacing="0" w:after="0" w:afterAutospacing="0"/>
        <w:jc w:val="both"/>
        <w:rPr>
          <w:color w:val="0D1216"/>
          <w:sz w:val="28"/>
          <w:szCs w:val="28"/>
        </w:rPr>
      </w:pPr>
      <w:r w:rsidRPr="005B5585">
        <w:rPr>
          <w:color w:val="0D1216"/>
          <w:sz w:val="28"/>
          <w:szCs w:val="28"/>
        </w:rPr>
        <w:t>- продолжить борьбу с продажей алкогольной продукции;</w:t>
      </w:r>
    </w:p>
    <w:p w:rsidR="00480B06" w:rsidRPr="002319CD" w:rsidRDefault="00480B06" w:rsidP="00480B06">
      <w:pPr>
        <w:pStyle w:val="a3"/>
        <w:spacing w:before="0" w:beforeAutospacing="0" w:after="0" w:afterAutospacing="0"/>
        <w:jc w:val="both"/>
        <w:rPr>
          <w:color w:val="0D1216"/>
          <w:sz w:val="28"/>
          <w:szCs w:val="28"/>
        </w:rPr>
      </w:pPr>
      <w:r w:rsidRPr="005B5585">
        <w:rPr>
          <w:color w:val="0D1216"/>
          <w:sz w:val="28"/>
          <w:szCs w:val="28"/>
        </w:rPr>
        <w:t>- наращивание доходной части бюджета за счет поступления дополнительных средств от регистрации недвижимого имущества физических лиц, продажи вновь сформированных земельных участков, за счет сбора недоимки по налогам;</w:t>
      </w:r>
    </w:p>
    <w:p w:rsidR="00480B06" w:rsidRDefault="00B04EFD" w:rsidP="00480B06">
      <w:pPr>
        <w:pStyle w:val="a3"/>
        <w:spacing w:before="0" w:beforeAutospacing="0" w:after="0" w:afterAutospacing="0"/>
        <w:jc w:val="both"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 xml:space="preserve">- оформление обелиска </w:t>
      </w:r>
      <w:proofErr w:type="gramStart"/>
      <w:r>
        <w:rPr>
          <w:color w:val="0D1216"/>
          <w:sz w:val="28"/>
          <w:szCs w:val="28"/>
        </w:rPr>
        <w:t>в</w:t>
      </w:r>
      <w:proofErr w:type="gramEnd"/>
      <w:r>
        <w:rPr>
          <w:color w:val="0D1216"/>
          <w:sz w:val="28"/>
          <w:szCs w:val="28"/>
        </w:rPr>
        <w:t xml:space="preserve"> с. </w:t>
      </w:r>
      <w:proofErr w:type="spellStart"/>
      <w:r>
        <w:rPr>
          <w:color w:val="0D1216"/>
          <w:sz w:val="28"/>
          <w:szCs w:val="28"/>
        </w:rPr>
        <w:t>Рыжковка</w:t>
      </w:r>
      <w:proofErr w:type="spellEnd"/>
      <w:r w:rsidR="00EB4892">
        <w:rPr>
          <w:color w:val="0D1216"/>
          <w:sz w:val="28"/>
          <w:szCs w:val="28"/>
        </w:rPr>
        <w:t>;</w:t>
      </w:r>
    </w:p>
    <w:p w:rsidR="00936721" w:rsidRDefault="00936721" w:rsidP="00480B06">
      <w:pPr>
        <w:pStyle w:val="a3"/>
        <w:spacing w:before="0" w:beforeAutospacing="0" w:after="0" w:afterAutospacing="0"/>
        <w:jc w:val="both"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 xml:space="preserve">- установка </w:t>
      </w:r>
      <w:proofErr w:type="spellStart"/>
      <w:r>
        <w:rPr>
          <w:color w:val="0D1216"/>
          <w:sz w:val="28"/>
          <w:szCs w:val="28"/>
        </w:rPr>
        <w:t>варкаутов</w:t>
      </w:r>
      <w:proofErr w:type="spellEnd"/>
      <w:r>
        <w:rPr>
          <w:color w:val="0D1216"/>
          <w:sz w:val="28"/>
          <w:szCs w:val="28"/>
        </w:rPr>
        <w:t xml:space="preserve"> на детской площадке </w:t>
      </w:r>
      <w:proofErr w:type="gramStart"/>
      <w:r>
        <w:rPr>
          <w:color w:val="0D1216"/>
          <w:sz w:val="28"/>
          <w:szCs w:val="28"/>
        </w:rPr>
        <w:t>в</w:t>
      </w:r>
      <w:proofErr w:type="gramEnd"/>
      <w:r>
        <w:rPr>
          <w:color w:val="0D1216"/>
          <w:sz w:val="28"/>
          <w:szCs w:val="28"/>
        </w:rPr>
        <w:t xml:space="preserve"> с. Кубанка;</w:t>
      </w:r>
    </w:p>
    <w:p w:rsidR="00936721" w:rsidRDefault="00936721" w:rsidP="00480B06">
      <w:pPr>
        <w:pStyle w:val="a3"/>
        <w:spacing w:before="0" w:beforeAutospacing="0" w:after="0" w:afterAutospacing="0"/>
        <w:jc w:val="both"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 xml:space="preserve">- расширение кладбища </w:t>
      </w:r>
      <w:proofErr w:type="gramStart"/>
      <w:r>
        <w:rPr>
          <w:color w:val="0D1216"/>
          <w:sz w:val="28"/>
          <w:szCs w:val="28"/>
        </w:rPr>
        <w:t>в</w:t>
      </w:r>
      <w:proofErr w:type="gramEnd"/>
      <w:r>
        <w:rPr>
          <w:color w:val="0D1216"/>
          <w:sz w:val="28"/>
          <w:szCs w:val="28"/>
        </w:rPr>
        <w:t xml:space="preserve"> с. Кубанка;</w:t>
      </w:r>
    </w:p>
    <w:p w:rsidR="00936721" w:rsidRPr="002319CD" w:rsidRDefault="00936721" w:rsidP="00480B06">
      <w:pPr>
        <w:pStyle w:val="a3"/>
        <w:spacing w:before="0" w:beforeAutospacing="0" w:after="0" w:afterAutospacing="0"/>
        <w:jc w:val="both"/>
        <w:rPr>
          <w:color w:val="0D1216"/>
          <w:sz w:val="28"/>
          <w:szCs w:val="28"/>
        </w:rPr>
      </w:pPr>
    </w:p>
    <w:p w:rsidR="00480B06" w:rsidRDefault="00480B06" w:rsidP="00480B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9CD">
        <w:rPr>
          <w:color w:val="0D1216"/>
          <w:sz w:val="28"/>
          <w:szCs w:val="28"/>
        </w:rPr>
        <w:t xml:space="preserve">  </w:t>
      </w:r>
      <w:r w:rsidRPr="002319CD">
        <w:rPr>
          <w:rStyle w:val="western"/>
          <w:color w:val="000000"/>
          <w:sz w:val="28"/>
          <w:szCs w:val="28"/>
        </w:rPr>
        <w:t xml:space="preserve">Задач поставлено немало, и нам необходимо их выполнять. </w:t>
      </w:r>
      <w:r w:rsidRPr="002319CD">
        <w:rPr>
          <w:sz w:val="28"/>
          <w:szCs w:val="28"/>
        </w:rPr>
        <w:t xml:space="preserve"> </w:t>
      </w:r>
      <w:r w:rsidRPr="002319CD">
        <w:rPr>
          <w:sz w:val="28"/>
          <w:szCs w:val="28"/>
        </w:rPr>
        <w:br/>
      </w:r>
      <w:r w:rsidRPr="002319CD">
        <w:rPr>
          <w:rStyle w:val="western"/>
          <w:color w:val="000000"/>
          <w:sz w:val="28"/>
          <w:szCs w:val="28"/>
        </w:rPr>
        <w:t xml:space="preserve">И в заключении хотелось поблагодарить </w:t>
      </w:r>
      <w:r w:rsidR="00B04EFD">
        <w:rPr>
          <w:rStyle w:val="western"/>
          <w:color w:val="000000"/>
          <w:sz w:val="28"/>
          <w:szCs w:val="28"/>
        </w:rPr>
        <w:t>ПАО «</w:t>
      </w:r>
      <w:proofErr w:type="spellStart"/>
      <w:r w:rsidR="00B04EFD">
        <w:rPr>
          <w:rStyle w:val="western"/>
          <w:color w:val="000000"/>
          <w:sz w:val="28"/>
          <w:szCs w:val="28"/>
        </w:rPr>
        <w:t>Оренбургнефть</w:t>
      </w:r>
      <w:proofErr w:type="spellEnd"/>
      <w:r w:rsidR="00B04EFD">
        <w:rPr>
          <w:rStyle w:val="western"/>
          <w:color w:val="000000"/>
          <w:sz w:val="28"/>
          <w:szCs w:val="28"/>
        </w:rPr>
        <w:t xml:space="preserve">» за выделение техники при подготовке </w:t>
      </w:r>
      <w:proofErr w:type="gramStart"/>
      <w:r w:rsidR="00B04EFD">
        <w:rPr>
          <w:rStyle w:val="western"/>
          <w:color w:val="000000"/>
          <w:sz w:val="28"/>
          <w:szCs w:val="28"/>
        </w:rPr>
        <w:t>в</w:t>
      </w:r>
      <w:proofErr w:type="gramEnd"/>
      <w:r w:rsidR="00B04EFD">
        <w:rPr>
          <w:rStyle w:val="western"/>
          <w:color w:val="000000"/>
          <w:sz w:val="28"/>
          <w:szCs w:val="28"/>
        </w:rPr>
        <w:t xml:space="preserve"> весеннему паводку. </w:t>
      </w:r>
      <w:r w:rsidRPr="002319CD">
        <w:rPr>
          <w:rStyle w:val="western"/>
          <w:color w:val="000000"/>
          <w:sz w:val="28"/>
          <w:szCs w:val="28"/>
        </w:rPr>
        <w:t>Выразить благодарность нашим руководителям организа</w:t>
      </w:r>
      <w:r w:rsidR="00201478">
        <w:rPr>
          <w:rStyle w:val="western"/>
          <w:color w:val="000000"/>
          <w:sz w:val="28"/>
          <w:szCs w:val="28"/>
        </w:rPr>
        <w:t>ций, руководителям учреждений</w:t>
      </w:r>
      <w:r w:rsidRPr="002319CD">
        <w:rPr>
          <w:rStyle w:val="western"/>
          <w:color w:val="000000"/>
          <w:sz w:val="28"/>
          <w:szCs w:val="28"/>
        </w:rPr>
        <w:t>, индивидуальным предпринимателям за помощь населению и администрации сельсовета в работе</w:t>
      </w:r>
      <w:r w:rsidR="00551443">
        <w:rPr>
          <w:rStyle w:val="western"/>
          <w:color w:val="000000"/>
          <w:sz w:val="28"/>
          <w:szCs w:val="28"/>
        </w:rPr>
        <w:t>.</w:t>
      </w:r>
      <w:r w:rsidRPr="002319CD">
        <w:rPr>
          <w:rStyle w:val="western"/>
          <w:color w:val="000000"/>
          <w:sz w:val="28"/>
          <w:szCs w:val="28"/>
        </w:rPr>
        <w:t xml:space="preserve"> Чувствуется взаимосвязь Администрации поселения и всех предприятий и учреждений,  расположенных на нашей территории. Мне хочется, чтобы все живущие здесь п</w:t>
      </w:r>
      <w:r w:rsidR="00840BA3">
        <w:rPr>
          <w:rStyle w:val="western"/>
          <w:color w:val="000000"/>
          <w:sz w:val="28"/>
          <w:szCs w:val="28"/>
        </w:rPr>
        <w:t>онимали, что все зависит от нас, и принимали участие в жизни села на деле, а не на словах.</w:t>
      </w:r>
      <w:r w:rsidRPr="002319CD">
        <w:rPr>
          <w:sz w:val="28"/>
          <w:szCs w:val="28"/>
        </w:rPr>
        <w:t xml:space="preserve"> </w:t>
      </w:r>
    </w:p>
    <w:p w:rsidR="00201478" w:rsidRDefault="00201478" w:rsidP="00480B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1478" w:rsidRDefault="00201478" w:rsidP="00480B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201478" w:rsidRPr="002319CD" w:rsidRDefault="00201478" w:rsidP="00480B06">
      <w:pPr>
        <w:pStyle w:val="a3"/>
        <w:spacing w:before="0" w:beforeAutospacing="0" w:after="0" w:afterAutospacing="0"/>
        <w:jc w:val="both"/>
        <w:rPr>
          <w:color w:val="0D1216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</w:t>
      </w:r>
      <w:proofErr w:type="spellStart"/>
      <w:r>
        <w:rPr>
          <w:sz w:val="28"/>
          <w:szCs w:val="28"/>
        </w:rPr>
        <w:t>А.В.Шопин</w:t>
      </w:r>
      <w:proofErr w:type="spellEnd"/>
    </w:p>
    <w:p w:rsidR="00480B06" w:rsidRPr="002319CD" w:rsidRDefault="00480B06" w:rsidP="00480B06">
      <w:pPr>
        <w:pStyle w:val="a3"/>
        <w:spacing w:before="180" w:beforeAutospacing="0" w:after="180" w:afterAutospacing="0"/>
        <w:jc w:val="both"/>
        <w:rPr>
          <w:color w:val="0D1216"/>
          <w:sz w:val="28"/>
          <w:szCs w:val="28"/>
        </w:rPr>
      </w:pPr>
      <w:r w:rsidRPr="002319CD">
        <w:rPr>
          <w:color w:val="0D1216"/>
          <w:sz w:val="28"/>
          <w:szCs w:val="28"/>
        </w:rPr>
        <w:t xml:space="preserve">  </w:t>
      </w:r>
    </w:p>
    <w:p w:rsidR="00480B06" w:rsidRDefault="00480B06" w:rsidP="00480B06">
      <w:pPr>
        <w:pStyle w:val="a3"/>
        <w:spacing w:before="180" w:beforeAutospacing="0" w:after="180" w:afterAutospacing="0"/>
        <w:jc w:val="both"/>
        <w:rPr>
          <w:color w:val="0D1216"/>
        </w:rPr>
      </w:pPr>
      <w:r w:rsidRPr="00BA4764">
        <w:rPr>
          <w:color w:val="0D1216"/>
        </w:rPr>
        <w:t xml:space="preserve">     </w:t>
      </w:r>
    </w:p>
    <w:p w:rsidR="0043013F" w:rsidRPr="00201478" w:rsidRDefault="00480B06" w:rsidP="00201478">
      <w:pPr>
        <w:pStyle w:val="a3"/>
        <w:spacing w:before="180" w:beforeAutospacing="0" w:after="180" w:afterAutospacing="0"/>
        <w:jc w:val="both"/>
        <w:rPr>
          <w:color w:val="0D1216"/>
        </w:rPr>
      </w:pPr>
      <w:r w:rsidRPr="00BA4764">
        <w:rPr>
          <w:color w:val="0D1216"/>
        </w:rPr>
        <w:t xml:space="preserve"> </w:t>
      </w:r>
    </w:p>
    <w:sectPr w:rsidR="0043013F" w:rsidRPr="0020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05"/>
    <w:rsid w:val="00010CC0"/>
    <w:rsid w:val="0009560E"/>
    <w:rsid w:val="00201478"/>
    <w:rsid w:val="002838B8"/>
    <w:rsid w:val="002B7DC9"/>
    <w:rsid w:val="003D604C"/>
    <w:rsid w:val="00413988"/>
    <w:rsid w:val="0043013F"/>
    <w:rsid w:val="0046462E"/>
    <w:rsid w:val="00480B06"/>
    <w:rsid w:val="004B15DC"/>
    <w:rsid w:val="00551443"/>
    <w:rsid w:val="005B5585"/>
    <w:rsid w:val="006C0984"/>
    <w:rsid w:val="00721A12"/>
    <w:rsid w:val="00772E0F"/>
    <w:rsid w:val="007A3142"/>
    <w:rsid w:val="00840BA3"/>
    <w:rsid w:val="00896DEA"/>
    <w:rsid w:val="008B279A"/>
    <w:rsid w:val="008C5D02"/>
    <w:rsid w:val="00927B05"/>
    <w:rsid w:val="00936721"/>
    <w:rsid w:val="00A833AB"/>
    <w:rsid w:val="00AB160C"/>
    <w:rsid w:val="00AB75B2"/>
    <w:rsid w:val="00AD14A6"/>
    <w:rsid w:val="00B04EFD"/>
    <w:rsid w:val="00BC0C8F"/>
    <w:rsid w:val="00C609FE"/>
    <w:rsid w:val="00D3701A"/>
    <w:rsid w:val="00D7489E"/>
    <w:rsid w:val="00E546CB"/>
    <w:rsid w:val="00EB4892"/>
    <w:rsid w:val="00F535FE"/>
    <w:rsid w:val="00F77F76"/>
    <w:rsid w:val="00FC18C3"/>
    <w:rsid w:val="00F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1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B06"/>
    <w:pPr>
      <w:spacing w:before="100" w:beforeAutospacing="1" w:after="100" w:afterAutospacing="1"/>
    </w:pPr>
  </w:style>
  <w:style w:type="character" w:styleId="a4">
    <w:name w:val="Strong"/>
    <w:basedOn w:val="a0"/>
    <w:qFormat/>
    <w:rsid w:val="00480B06"/>
    <w:rPr>
      <w:b/>
      <w:bCs/>
    </w:rPr>
  </w:style>
  <w:style w:type="character" w:customStyle="1" w:styleId="western">
    <w:name w:val="western"/>
    <w:basedOn w:val="a0"/>
    <w:rsid w:val="00480B06"/>
  </w:style>
  <w:style w:type="character" w:customStyle="1" w:styleId="10">
    <w:name w:val="Заголовок 1 Знак"/>
    <w:basedOn w:val="a0"/>
    <w:link w:val="1"/>
    <w:uiPriority w:val="9"/>
    <w:rsid w:val="007A31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1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B06"/>
    <w:pPr>
      <w:spacing w:before="100" w:beforeAutospacing="1" w:after="100" w:afterAutospacing="1"/>
    </w:pPr>
  </w:style>
  <w:style w:type="character" w:styleId="a4">
    <w:name w:val="Strong"/>
    <w:basedOn w:val="a0"/>
    <w:qFormat/>
    <w:rsid w:val="00480B06"/>
    <w:rPr>
      <w:b/>
      <w:bCs/>
    </w:rPr>
  </w:style>
  <w:style w:type="character" w:customStyle="1" w:styleId="western">
    <w:name w:val="western"/>
    <w:basedOn w:val="a0"/>
    <w:rsid w:val="00480B06"/>
  </w:style>
  <w:style w:type="character" w:customStyle="1" w:styleId="10">
    <w:name w:val="Заголовок 1 Знак"/>
    <w:basedOn w:val="a0"/>
    <w:link w:val="1"/>
    <w:uiPriority w:val="9"/>
    <w:rsid w:val="007A31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0DAC-4756-4357-B8FB-3723A2E6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ОТЧЁТ ГЛАВЫ</vt:lpstr>
    </vt:vector>
  </TitlesOfParts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7</cp:revision>
  <cp:lastPrinted>2022-02-28T11:19:00Z</cp:lastPrinted>
  <dcterms:created xsi:type="dcterms:W3CDTF">2022-02-21T11:48:00Z</dcterms:created>
  <dcterms:modified xsi:type="dcterms:W3CDTF">2022-03-03T04:43:00Z</dcterms:modified>
</cp:coreProperties>
</file>