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 по администрации Кубанского сельсовета </w:t>
      </w:r>
    </w:p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Сведения и муниципальном недвижимом </w:t>
      </w:r>
      <w:r w:rsidR="007674B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имуществе</w:t>
      </w:r>
      <w:proofErr w:type="gramEnd"/>
    </w:p>
    <w:p w:rsidR="007674B8" w:rsidRDefault="00F94090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</w:t>
      </w:r>
      <w:r w:rsidR="00D653C9">
        <w:rPr>
          <w:b/>
          <w:sz w:val="28"/>
          <w:szCs w:val="28"/>
        </w:rPr>
        <w:t>01</w:t>
      </w:r>
      <w:r w:rsidR="00FF2613">
        <w:rPr>
          <w:b/>
          <w:sz w:val="28"/>
          <w:szCs w:val="28"/>
        </w:rPr>
        <w:t>.</w:t>
      </w:r>
      <w:r w:rsidR="00D653C9">
        <w:rPr>
          <w:b/>
          <w:sz w:val="28"/>
          <w:szCs w:val="28"/>
        </w:rPr>
        <w:t>2022</w:t>
      </w:r>
      <w:r w:rsidR="008419E9">
        <w:rPr>
          <w:b/>
          <w:sz w:val="28"/>
          <w:szCs w:val="28"/>
        </w:rPr>
        <w:t>г.</w:t>
      </w:r>
    </w:p>
    <w:p w:rsidR="0053304C" w:rsidRDefault="0053304C" w:rsidP="0053304C">
      <w:pPr>
        <w:jc w:val="center"/>
        <w:rPr>
          <w:b/>
          <w:sz w:val="28"/>
          <w:szCs w:val="28"/>
        </w:rPr>
      </w:pPr>
    </w:p>
    <w:p w:rsidR="0053304C" w:rsidRDefault="0053304C" w:rsidP="0053304C">
      <w:pPr>
        <w:jc w:val="center"/>
        <w:rPr>
          <w:b/>
          <w:sz w:val="28"/>
          <w:szCs w:val="28"/>
        </w:rPr>
      </w:pPr>
    </w:p>
    <w:tbl>
      <w:tblPr>
        <w:tblW w:w="1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687"/>
        <w:gridCol w:w="1837"/>
        <w:gridCol w:w="1012"/>
        <w:gridCol w:w="1726"/>
        <w:gridCol w:w="1572"/>
        <w:gridCol w:w="1572"/>
        <w:gridCol w:w="1509"/>
        <w:gridCol w:w="1647"/>
      </w:tblGrid>
      <w:tr w:rsidR="00FF2613" w:rsidRPr="00F82EFC" w:rsidTr="00FF2613">
        <w:tc>
          <w:tcPr>
            <w:tcW w:w="675" w:type="dxa"/>
            <w:shd w:val="clear" w:color="auto" w:fill="auto"/>
          </w:tcPr>
          <w:p w:rsidR="00FF2613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Клубниковскаяд.1-а пом.1.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56:23:0802004:285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-147,8</w:t>
            </w:r>
            <w:r w:rsidRPr="00F82EFC">
              <w:rPr>
                <w:sz w:val="18"/>
                <w:szCs w:val="18"/>
              </w:rPr>
              <w:t>кв</w:t>
            </w:r>
            <w:proofErr w:type="gramStart"/>
            <w:r w:rsidRPr="00F82EF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24.02.2009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56 АА 691127 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Котельная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>, ул. Макаренко,2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56:23:0802002:251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-172,3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14.01.2009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690790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Здание </w:t>
            </w:r>
            <w:proofErr w:type="gramStart"/>
            <w:r w:rsidRPr="00F82EFC">
              <w:rPr>
                <w:sz w:val="20"/>
                <w:szCs w:val="20"/>
              </w:rPr>
              <w:t>пожарной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Заводская,35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56:23:0802001:123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-135,1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04.03.2010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068152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603771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603771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691417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</w:t>
            </w:r>
            <w:r w:rsidRPr="00F82EFC">
              <w:rPr>
                <w:sz w:val="20"/>
                <w:szCs w:val="20"/>
              </w:rPr>
              <w:lastRenderedPageBreak/>
              <w:t xml:space="preserve">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56:23:0000000:4237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lastRenderedPageBreak/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117150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691416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lastRenderedPageBreak/>
              <w:t xml:space="preserve">Администрация  МО Кубанский </w:t>
            </w:r>
            <w:r w:rsidRPr="00F82EFC"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lastRenderedPageBreak/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№18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tabs>
                <w:tab w:val="left" w:pos="330"/>
                <w:tab w:val="center" w:pos="813"/>
              </w:tabs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690587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№3486 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692588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«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56:56-26/002/2009-100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726" w:type="dxa"/>
            <w:shd w:val="clear" w:color="auto" w:fill="auto"/>
          </w:tcPr>
          <w:p w:rsidR="00FF2613" w:rsidRDefault="00FF2613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25.03.2009г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3691831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1556EA" w:rsidRDefault="00FF2613" w:rsidP="00F82EFC">
            <w:pPr>
              <w:jc w:val="center"/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Яма «Беккари»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2EFC">
                <w:rPr>
                  <w:sz w:val="20"/>
                  <w:szCs w:val="20"/>
                </w:rPr>
                <w:t>2 км</w:t>
              </w:r>
            </w:smartTag>
            <w:r w:rsidRPr="00F82EFC">
              <w:rPr>
                <w:sz w:val="20"/>
                <w:szCs w:val="20"/>
              </w:rPr>
              <w:t>. Западнее села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56:23:0000000:4621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8 м3"/>
              </w:smartTagPr>
              <w:r w:rsidRPr="00F82EFC">
                <w:rPr>
                  <w:sz w:val="20"/>
                  <w:szCs w:val="20"/>
                </w:rPr>
                <w:t>18 м</w:t>
              </w:r>
              <w:r w:rsidRPr="00F82EFC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26.05.2010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148002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 Кубанка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2E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Клубниковская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3а </w:t>
            </w:r>
            <w:proofErr w:type="spellStart"/>
            <w:r w:rsidRPr="00F82EFC">
              <w:rPr>
                <w:sz w:val="20"/>
                <w:szCs w:val="20"/>
              </w:rPr>
              <w:t>кв</w:t>
            </w:r>
            <w:proofErr w:type="spellEnd"/>
            <w:r w:rsidRPr="00F82EF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56:23:0802004:336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-39,2кв. м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06.03.2014г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265897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53C9" w:rsidRPr="00F82EFC" w:rsidTr="00D653C9">
        <w:trPr>
          <w:trHeight w:val="555"/>
        </w:trPr>
        <w:tc>
          <w:tcPr>
            <w:tcW w:w="675" w:type="dxa"/>
            <w:shd w:val="clear" w:color="auto" w:fill="auto"/>
          </w:tcPr>
          <w:p w:rsidR="00D653C9" w:rsidRPr="00F82EFC" w:rsidRDefault="00D653C9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985" w:type="dxa"/>
            <w:shd w:val="clear" w:color="auto" w:fill="auto"/>
          </w:tcPr>
          <w:p w:rsidR="00D653C9" w:rsidRPr="00F82EFC" w:rsidRDefault="00D653C9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Оренбургская область,</w:t>
            </w:r>
          </w:p>
          <w:p w:rsidR="00D653C9" w:rsidRPr="00F82EFC" w:rsidRDefault="00D653C9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Переволоцкий   район</w:t>
            </w:r>
          </w:p>
          <w:p w:rsidR="00D653C9" w:rsidRPr="00F82EFC" w:rsidRDefault="00D653C9" w:rsidP="0065780D">
            <w:pPr>
              <w:rPr>
                <w:sz w:val="16"/>
                <w:szCs w:val="16"/>
              </w:rPr>
            </w:pPr>
            <w:proofErr w:type="gramStart"/>
            <w:r w:rsidRPr="00F82EFC">
              <w:rPr>
                <w:sz w:val="16"/>
                <w:szCs w:val="16"/>
              </w:rPr>
              <w:t>с</w:t>
            </w:r>
            <w:proofErr w:type="gramEnd"/>
            <w:r w:rsidRPr="00F82EFC">
              <w:rPr>
                <w:sz w:val="16"/>
                <w:szCs w:val="16"/>
              </w:rPr>
              <w:t>. Кубанка по улицам Заводская, Курченко,</w:t>
            </w:r>
          </w:p>
          <w:p w:rsidR="00D653C9" w:rsidRPr="00F82EFC" w:rsidRDefault="00D653C9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Макаренко,</w:t>
            </w:r>
          </w:p>
          <w:p w:rsidR="00D653C9" w:rsidRPr="00F82EFC" w:rsidRDefault="00D653C9" w:rsidP="0065780D">
            <w:pPr>
              <w:rPr>
                <w:sz w:val="20"/>
                <w:szCs w:val="20"/>
              </w:rPr>
            </w:pPr>
            <w:r w:rsidRPr="00F82EFC">
              <w:rPr>
                <w:sz w:val="16"/>
                <w:szCs w:val="16"/>
              </w:rPr>
              <w:t>Молодежная, Степная</w:t>
            </w:r>
          </w:p>
        </w:tc>
        <w:tc>
          <w:tcPr>
            <w:tcW w:w="1687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56:23:0000000:4346</w:t>
            </w:r>
          </w:p>
        </w:tc>
        <w:tc>
          <w:tcPr>
            <w:tcW w:w="1837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Протяженность-4917 м.</w:t>
            </w:r>
          </w:p>
          <w:p w:rsidR="00D653C9" w:rsidRPr="00F82EFC" w:rsidRDefault="00D653C9" w:rsidP="0065780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D653C9" w:rsidRPr="00F82EFC" w:rsidRDefault="00D653C9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53C9" w:rsidRPr="00F82EFC" w:rsidRDefault="00D653C9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265420</w:t>
            </w:r>
          </w:p>
        </w:tc>
        <w:tc>
          <w:tcPr>
            <w:tcW w:w="1509" w:type="dxa"/>
            <w:shd w:val="clear" w:color="auto" w:fill="auto"/>
          </w:tcPr>
          <w:p w:rsidR="00D653C9" w:rsidRPr="00F82EFC" w:rsidRDefault="00D653C9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53C9" w:rsidRPr="00F82EFC" w:rsidRDefault="00D653C9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53C9" w:rsidRPr="00F82EFC" w:rsidTr="00FF2613">
        <w:trPr>
          <w:trHeight w:val="555"/>
        </w:trPr>
        <w:tc>
          <w:tcPr>
            <w:tcW w:w="675" w:type="dxa"/>
            <w:shd w:val="clear" w:color="auto" w:fill="auto"/>
          </w:tcPr>
          <w:p w:rsidR="00D653C9" w:rsidRDefault="00D653C9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Кубанка</w:t>
            </w:r>
          </w:p>
        </w:tc>
        <w:tc>
          <w:tcPr>
            <w:tcW w:w="1985" w:type="dxa"/>
            <w:shd w:val="clear" w:color="auto" w:fill="auto"/>
          </w:tcPr>
          <w:p w:rsidR="00D653C9" w:rsidRPr="00F82EFC" w:rsidRDefault="00D653C9" w:rsidP="00657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Оренбургская область, Переволоцкий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Кубанка пер. Культурный</w:t>
            </w:r>
          </w:p>
        </w:tc>
        <w:tc>
          <w:tcPr>
            <w:tcW w:w="1687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56:23:0802001:349</w:t>
            </w:r>
          </w:p>
        </w:tc>
        <w:tc>
          <w:tcPr>
            <w:tcW w:w="1837" w:type="dxa"/>
            <w:shd w:val="clear" w:color="auto" w:fill="auto"/>
          </w:tcPr>
          <w:p w:rsidR="00D653C9" w:rsidRPr="00F82EFC" w:rsidRDefault="00D653C9" w:rsidP="00657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-296 м.</w:t>
            </w:r>
          </w:p>
        </w:tc>
        <w:tc>
          <w:tcPr>
            <w:tcW w:w="1012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1572" w:type="dxa"/>
            <w:shd w:val="clear" w:color="auto" w:fill="auto"/>
          </w:tcPr>
          <w:p w:rsidR="00D653C9" w:rsidRPr="00F82EFC" w:rsidRDefault="00D653C9" w:rsidP="0065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ЕГРН от 24.11.2021 г.</w:t>
            </w:r>
          </w:p>
        </w:tc>
        <w:tc>
          <w:tcPr>
            <w:tcW w:w="1509" w:type="dxa"/>
            <w:shd w:val="clear" w:color="auto" w:fill="auto"/>
          </w:tcPr>
          <w:p w:rsidR="00D653C9" w:rsidRPr="00F82EFC" w:rsidRDefault="00D653C9" w:rsidP="0065780D">
            <w:pPr>
              <w:jc w:val="center"/>
              <w:rPr>
                <w:sz w:val="18"/>
                <w:szCs w:val="18"/>
              </w:rPr>
            </w:pPr>
            <w:r w:rsidRPr="00D653C9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53C9" w:rsidRPr="00F82EFC" w:rsidRDefault="00D653C9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53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Автомобильная дорога с. Рыжковка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ул. Рыжковская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D653C9" w:rsidP="0065780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Протяженность-968 м.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53C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Автомобильная дорога с. Родничное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с. Родничное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ул. Родничное 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56:23:0801001:214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D653C9" w:rsidP="0065780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Протяженность-1304 м.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265419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18"/>
                <w:szCs w:val="18"/>
              </w:rPr>
            </w:pP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-4841кв.м.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143154,24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143154,24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427145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с. Родничное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56:23:0801001:212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-7752кв</w:t>
            </w:r>
            <w:proofErr w:type="gramStart"/>
            <w:r w:rsidRPr="00F82EFC">
              <w:rPr>
                <w:sz w:val="20"/>
                <w:szCs w:val="20"/>
              </w:rPr>
              <w:t>.м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68393,39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68393,39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56:23:0000000:4223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27107кв.м.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3027132,67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3027132,67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 г.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427147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1951" w:type="dxa"/>
            <w:gridSpan w:val="2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  <w:r>
              <w:rPr>
                <w:sz w:val="20"/>
                <w:szCs w:val="20"/>
              </w:rPr>
              <w:t>, ул. Заводская, д.35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56:23:0802001:338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D603AF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917</w:t>
            </w:r>
            <w:r w:rsidRPr="00F82EFC">
              <w:rPr>
                <w:sz w:val="20"/>
                <w:szCs w:val="20"/>
              </w:rPr>
              <w:t>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572" w:type="dxa"/>
            <w:shd w:val="clear" w:color="auto" w:fill="auto"/>
          </w:tcPr>
          <w:p w:rsidR="00D603AF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323612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CF5DAF" w:rsidP="00B91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Земельный участок для  размещения  административного здания с Кубанка </w:t>
            </w:r>
            <w:proofErr w:type="spellStart"/>
            <w:r w:rsidRPr="00F82EFC">
              <w:rPr>
                <w:sz w:val="20"/>
                <w:szCs w:val="20"/>
              </w:rPr>
              <w:t>ул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Клубниковская 1а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:100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D603AF" w:rsidRPr="00F82EFC" w:rsidRDefault="00D603AF" w:rsidP="0065780D">
            <w:pPr>
              <w:rPr>
                <w:sz w:val="20"/>
                <w:szCs w:val="20"/>
                <w:vertAlign w:val="superscript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-1236кв 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134594,80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134594,80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04.12.2013г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56АБ068496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 xml:space="preserve">Администрация  МО Кубанский сельсовет 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AC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Кубанка 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Макаренко 2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56:23:0802002:396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-1790=/-15квм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56:23:08011002:45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-197661+/-3890квм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1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-58341+/-2113квм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56:23:0000000:5344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-1217574+/-9655квм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56:23:0811001:69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-2278225+/-13207квм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56:23:0810003:21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-104776+/-2832квм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56:23:0000000:5346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-1312001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+/-10022кв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4920 003,75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865927">
              <w:rPr>
                <w:sz w:val="20"/>
                <w:szCs w:val="20"/>
              </w:rPr>
              <w:t>4920</w:t>
            </w:r>
            <w:r>
              <w:rPr>
                <w:sz w:val="20"/>
                <w:szCs w:val="20"/>
              </w:rPr>
              <w:t xml:space="preserve"> </w:t>
            </w:r>
            <w:r w:rsidRPr="00865927">
              <w:rPr>
                <w:sz w:val="20"/>
                <w:szCs w:val="20"/>
              </w:rPr>
              <w:t>003,75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56:23:0811001:68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-2825613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+/-14708кв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56:23:0000000:734</w:t>
            </w:r>
          </w:p>
        </w:tc>
        <w:tc>
          <w:tcPr>
            <w:tcW w:w="1837" w:type="dxa"/>
            <w:shd w:val="clear" w:color="auto" w:fill="auto"/>
          </w:tcPr>
          <w:p w:rsidR="006F5B8E" w:rsidRDefault="006F5B8E" w:rsidP="006F5B8E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-5463498</w:t>
            </w:r>
          </w:p>
          <w:p w:rsidR="00A119B3" w:rsidRPr="00F82EFC" w:rsidRDefault="006F5B8E" w:rsidP="006F5B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+/-20452кв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2476924,24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2476924,24</w:t>
            </w:r>
          </w:p>
        </w:tc>
        <w:tc>
          <w:tcPr>
            <w:tcW w:w="157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A119B3" w:rsidP="004E15EF">
            <w:pPr>
              <w:jc w:val="center"/>
              <w:rPr>
                <w:sz w:val="20"/>
                <w:szCs w:val="20"/>
              </w:rPr>
            </w:pP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56:23:0811001:72</w:t>
            </w:r>
          </w:p>
        </w:tc>
        <w:tc>
          <w:tcPr>
            <w:tcW w:w="1837" w:type="dxa"/>
            <w:shd w:val="clear" w:color="auto" w:fill="auto"/>
          </w:tcPr>
          <w:p w:rsidR="00ED773B" w:rsidRDefault="00ED773B" w:rsidP="00ED773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="006F5B8E">
              <w:rPr>
                <w:sz w:val="20"/>
                <w:szCs w:val="20"/>
              </w:rPr>
              <w:t>-204960</w:t>
            </w:r>
          </w:p>
          <w:p w:rsidR="00A119B3" w:rsidRPr="00F82EFC" w:rsidRDefault="006F5B8E" w:rsidP="00ED773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+/-3961</w:t>
            </w:r>
            <w:r w:rsidR="00ED773B">
              <w:rPr>
                <w:sz w:val="20"/>
                <w:szCs w:val="20"/>
              </w:rPr>
              <w:t>кв</w:t>
            </w:r>
            <w:proofErr w:type="gramStart"/>
            <w:r w:rsidR="00ED773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536344,31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536344,31</w:t>
            </w:r>
          </w:p>
        </w:tc>
        <w:tc>
          <w:tcPr>
            <w:tcW w:w="157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A119B3" w:rsidP="004E15EF">
            <w:pPr>
              <w:jc w:val="center"/>
              <w:rPr>
                <w:sz w:val="20"/>
                <w:szCs w:val="20"/>
              </w:rPr>
            </w:pP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56:23:0000000:5454</w:t>
            </w:r>
          </w:p>
        </w:tc>
        <w:tc>
          <w:tcPr>
            <w:tcW w:w="1837" w:type="dxa"/>
            <w:shd w:val="clear" w:color="auto" w:fill="auto"/>
          </w:tcPr>
          <w:p w:rsidR="00ED773B" w:rsidRDefault="00ED773B" w:rsidP="004E15EF">
            <w:pPr>
              <w:rPr>
                <w:sz w:val="18"/>
                <w:szCs w:val="18"/>
              </w:rPr>
            </w:pPr>
          </w:p>
          <w:p w:rsidR="00ED773B" w:rsidRDefault="00ED773B" w:rsidP="00ED773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-5463498</w:t>
            </w:r>
          </w:p>
          <w:p w:rsidR="00A119B3" w:rsidRPr="00ED773B" w:rsidRDefault="00ED773B" w:rsidP="00ED773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+/-20452кв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14297014,46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14297014,46</w:t>
            </w:r>
          </w:p>
        </w:tc>
        <w:tc>
          <w:tcPr>
            <w:tcW w:w="1572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A119B3" w:rsidP="004E15EF">
            <w:pPr>
              <w:jc w:val="center"/>
              <w:rPr>
                <w:sz w:val="20"/>
                <w:szCs w:val="20"/>
              </w:rPr>
            </w:pPr>
          </w:p>
        </w:tc>
      </w:tr>
      <w:tr w:rsidR="00E900D7" w:rsidRPr="00F82EFC" w:rsidTr="00E900D7">
        <w:trPr>
          <w:trHeight w:val="690"/>
        </w:trPr>
        <w:tc>
          <w:tcPr>
            <w:tcW w:w="675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E900D7" w:rsidRPr="00F82EFC" w:rsidRDefault="00E900D7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E900D7" w:rsidRPr="00F82EFC" w:rsidRDefault="00E900D7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E900D7" w:rsidRPr="00F82EFC" w:rsidRDefault="00E900D7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56:23:0811001:71</w:t>
            </w:r>
          </w:p>
        </w:tc>
        <w:tc>
          <w:tcPr>
            <w:tcW w:w="1837" w:type="dxa"/>
            <w:shd w:val="clear" w:color="auto" w:fill="auto"/>
          </w:tcPr>
          <w:p w:rsidR="00E900D7" w:rsidRDefault="00E900D7" w:rsidP="006F5B8E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-117351</w:t>
            </w:r>
          </w:p>
          <w:p w:rsidR="00E900D7" w:rsidRPr="00F82EFC" w:rsidRDefault="00E900D7" w:rsidP="006F5B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+/-2997кв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F82EFC">
              <w:rPr>
                <w:sz w:val="18"/>
                <w:szCs w:val="18"/>
              </w:rPr>
              <w:t xml:space="preserve"> </w:t>
            </w:r>
          </w:p>
          <w:p w:rsidR="00E900D7" w:rsidRPr="00F82EFC" w:rsidRDefault="00E900D7" w:rsidP="00ED773B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307086,95</w:t>
            </w:r>
          </w:p>
        </w:tc>
        <w:tc>
          <w:tcPr>
            <w:tcW w:w="1726" w:type="dxa"/>
            <w:shd w:val="clear" w:color="auto" w:fill="auto"/>
          </w:tcPr>
          <w:p w:rsidR="00E900D7" w:rsidRPr="0086592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307086,95</w:t>
            </w:r>
          </w:p>
        </w:tc>
        <w:tc>
          <w:tcPr>
            <w:tcW w:w="1572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E900D7" w:rsidRDefault="00E900D7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E900D7" w:rsidRPr="00F82EFC" w:rsidRDefault="00E900D7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E900D7" w:rsidRPr="00F82EFC" w:rsidRDefault="00E900D7" w:rsidP="004E15EF">
            <w:pPr>
              <w:jc w:val="center"/>
              <w:rPr>
                <w:sz w:val="20"/>
                <w:szCs w:val="20"/>
              </w:rPr>
            </w:pPr>
          </w:p>
        </w:tc>
      </w:tr>
      <w:tr w:rsidR="00E900D7" w:rsidRPr="00F82EFC" w:rsidTr="00FF2613">
        <w:trPr>
          <w:trHeight w:val="690"/>
        </w:trPr>
        <w:tc>
          <w:tcPr>
            <w:tcW w:w="675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53C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E900D7" w:rsidRPr="00E900D7" w:rsidRDefault="00E900D7" w:rsidP="00E900D7">
            <w:pPr>
              <w:rPr>
                <w:sz w:val="20"/>
                <w:szCs w:val="20"/>
              </w:rPr>
            </w:pPr>
            <w:r w:rsidRPr="00E900D7">
              <w:rPr>
                <w:sz w:val="20"/>
                <w:szCs w:val="20"/>
              </w:rPr>
              <w:t>Оренбургская область,</w:t>
            </w:r>
          </w:p>
          <w:p w:rsidR="00E900D7" w:rsidRPr="00E900D7" w:rsidRDefault="00E900D7" w:rsidP="00E900D7">
            <w:pPr>
              <w:rPr>
                <w:sz w:val="20"/>
                <w:szCs w:val="20"/>
              </w:rPr>
            </w:pPr>
            <w:r w:rsidRPr="00E900D7">
              <w:rPr>
                <w:sz w:val="20"/>
                <w:szCs w:val="20"/>
              </w:rPr>
              <w:t>Переволоцкий   район</w:t>
            </w:r>
          </w:p>
          <w:p w:rsidR="00E900D7" w:rsidRPr="00F82EFC" w:rsidRDefault="00E900D7" w:rsidP="00E900D7">
            <w:pPr>
              <w:rPr>
                <w:sz w:val="20"/>
                <w:szCs w:val="20"/>
              </w:rPr>
            </w:pPr>
            <w:r w:rsidRPr="00E900D7">
              <w:rPr>
                <w:sz w:val="20"/>
                <w:szCs w:val="20"/>
              </w:rPr>
              <w:t>Кубанский сельсовет</w:t>
            </w:r>
            <w:r>
              <w:rPr>
                <w:sz w:val="20"/>
                <w:szCs w:val="20"/>
              </w:rPr>
              <w:t xml:space="preserve">, участок  расположен в </w:t>
            </w:r>
            <w:proofErr w:type="gramStart"/>
            <w:r>
              <w:rPr>
                <w:sz w:val="20"/>
                <w:szCs w:val="20"/>
              </w:rPr>
              <w:t>кадастровом</w:t>
            </w:r>
            <w:proofErr w:type="gramEnd"/>
            <w:r>
              <w:rPr>
                <w:sz w:val="20"/>
                <w:szCs w:val="20"/>
              </w:rPr>
              <w:t xml:space="preserve"> квартале56:23:0806001</w:t>
            </w:r>
          </w:p>
        </w:tc>
        <w:tc>
          <w:tcPr>
            <w:tcW w:w="1687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56:23:0806001:15</w:t>
            </w:r>
          </w:p>
        </w:tc>
        <w:tc>
          <w:tcPr>
            <w:tcW w:w="1837" w:type="dxa"/>
            <w:shd w:val="clear" w:color="auto" w:fill="auto"/>
          </w:tcPr>
          <w:p w:rsidR="00E900D7" w:rsidRPr="00E900D7" w:rsidRDefault="00E900D7" w:rsidP="00E90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Площадь-800</w:t>
            </w:r>
          </w:p>
          <w:p w:rsidR="00E900D7" w:rsidRPr="00F82EFC" w:rsidRDefault="00E900D7" w:rsidP="00E90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+/-59</w:t>
            </w:r>
            <w:r w:rsidRPr="00E900D7">
              <w:rPr>
                <w:sz w:val="18"/>
                <w:szCs w:val="18"/>
              </w:rPr>
              <w:t>кв</w:t>
            </w:r>
            <w:proofErr w:type="gramStart"/>
            <w:r w:rsidRPr="00E900D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841173,19</w:t>
            </w:r>
          </w:p>
        </w:tc>
        <w:tc>
          <w:tcPr>
            <w:tcW w:w="1726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841173,19</w:t>
            </w:r>
          </w:p>
        </w:tc>
        <w:tc>
          <w:tcPr>
            <w:tcW w:w="1572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572" w:type="dxa"/>
            <w:shd w:val="clear" w:color="auto" w:fill="auto"/>
          </w:tcPr>
          <w:p w:rsidR="00E900D7" w:rsidRDefault="00E900D7" w:rsidP="004E15EF">
            <w:pPr>
              <w:jc w:val="center"/>
              <w:rPr>
                <w:sz w:val="20"/>
                <w:szCs w:val="20"/>
              </w:rPr>
            </w:pPr>
            <w:r w:rsidRPr="00E900D7"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E900D7" w:rsidRDefault="00E900D7" w:rsidP="004E15EF">
            <w:pPr>
              <w:jc w:val="center"/>
              <w:rPr>
                <w:sz w:val="18"/>
                <w:szCs w:val="18"/>
              </w:rPr>
            </w:pPr>
            <w:r w:rsidRPr="00E900D7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E900D7" w:rsidRPr="00F82EFC" w:rsidRDefault="00E900D7" w:rsidP="004E15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00D7" w:rsidRDefault="00876159" w:rsidP="008761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  <w:bookmarkStart w:id="0" w:name="_GoBack"/>
      <w:bookmarkEnd w:id="0"/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876159" w:rsidRPr="00876159" w:rsidRDefault="00876159" w:rsidP="00E900D7">
      <w:pPr>
        <w:jc w:val="center"/>
        <w:rPr>
          <w:sz w:val="20"/>
          <w:szCs w:val="20"/>
        </w:rPr>
      </w:pPr>
      <w:r w:rsidRPr="00876159">
        <w:rPr>
          <w:sz w:val="20"/>
          <w:szCs w:val="20"/>
        </w:rPr>
        <w:t xml:space="preserve">Раздел 2  Сведения и муниципальном движимом </w:t>
      </w:r>
      <w:proofErr w:type="gramStart"/>
      <w:r w:rsidRPr="00876159">
        <w:rPr>
          <w:sz w:val="20"/>
          <w:szCs w:val="20"/>
        </w:rPr>
        <w:t>имуществе</w:t>
      </w:r>
      <w:proofErr w:type="gramEnd"/>
    </w:p>
    <w:p w:rsidR="0053304C" w:rsidRPr="009F0EF8" w:rsidRDefault="0053304C" w:rsidP="0053304C">
      <w:pPr>
        <w:rPr>
          <w:sz w:val="20"/>
          <w:szCs w:val="20"/>
        </w:rPr>
      </w:pPr>
    </w:p>
    <w:tbl>
      <w:tblPr>
        <w:tblpPr w:leftFromText="180" w:rightFromText="180" w:vertAnchor="text" w:horzAnchor="page" w:tblpX="1243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777"/>
        <w:gridCol w:w="1843"/>
        <w:gridCol w:w="1843"/>
        <w:gridCol w:w="1940"/>
        <w:gridCol w:w="1216"/>
        <w:gridCol w:w="1216"/>
        <w:gridCol w:w="1216"/>
      </w:tblGrid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t>Наименование движимого имущества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 правообладателе муниципального движимого имущества</w:t>
            </w:r>
          </w:p>
        </w:tc>
        <w:tc>
          <w:tcPr>
            <w:tcW w:w="1216" w:type="dxa"/>
            <w:shd w:val="clear" w:color="auto" w:fill="auto"/>
          </w:tcPr>
          <w:p w:rsidR="00E94C4B" w:rsidRPr="00E900D7" w:rsidRDefault="00E94C4B" w:rsidP="00E94C4B">
            <w:pPr>
              <w:jc w:val="center"/>
              <w:rPr>
                <w:sz w:val="22"/>
                <w:szCs w:val="22"/>
              </w:rPr>
            </w:pPr>
            <w:r w:rsidRPr="00E900D7">
              <w:rPr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Default="00E94C4B" w:rsidP="00E94C4B">
            <w:r>
              <w:t>Автомобиль</w:t>
            </w:r>
          </w:p>
          <w:p w:rsidR="00E94C4B" w:rsidRPr="00F82EFC" w:rsidRDefault="00E94C4B" w:rsidP="00E94C4B">
            <w:pPr>
              <w:rPr>
                <w:lang w:val="en-US"/>
              </w:rPr>
            </w:pPr>
            <w:proofErr w:type="spellStart"/>
            <w:r w:rsidRPr="00F82EFC">
              <w:rPr>
                <w:lang w:val="en-US"/>
              </w:rPr>
              <w:t>Lada</w:t>
            </w:r>
            <w:proofErr w:type="spellEnd"/>
            <w:r w:rsidRPr="00F82EFC">
              <w:rPr>
                <w:lang w:val="en-US"/>
              </w:rPr>
              <w:t xml:space="preserve"> </w:t>
            </w:r>
            <w:proofErr w:type="spellStart"/>
            <w:r w:rsidRPr="00F82EFC">
              <w:rPr>
                <w:lang w:val="en-US"/>
              </w:rPr>
              <w:t>Granta</w:t>
            </w:r>
            <w:proofErr w:type="spellEnd"/>
          </w:p>
          <w:p w:rsidR="00E94C4B" w:rsidRPr="000448D7" w:rsidRDefault="00E94C4B" w:rsidP="00E94C4B"/>
        </w:tc>
        <w:tc>
          <w:tcPr>
            <w:tcW w:w="1777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488800</w:t>
            </w:r>
          </w:p>
        </w:tc>
        <w:tc>
          <w:tcPr>
            <w:tcW w:w="1843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12 04 2016</w:t>
            </w:r>
          </w:p>
        </w:tc>
        <w:tc>
          <w:tcPr>
            <w:tcW w:w="1843" w:type="dxa"/>
            <w:shd w:val="clear" w:color="auto" w:fill="auto"/>
          </w:tcPr>
          <w:p w:rsidR="00E94C4B" w:rsidRDefault="00E94C4B" w:rsidP="00E94C4B">
            <w:r>
              <w:t xml:space="preserve">Контракт 1 </w:t>
            </w:r>
          </w:p>
          <w:p w:rsidR="00E94C4B" w:rsidRPr="000448D7" w:rsidRDefault="00E94C4B" w:rsidP="00E94C4B">
            <w:r>
              <w:t>От 12 04 2016</w:t>
            </w:r>
          </w:p>
        </w:tc>
        <w:tc>
          <w:tcPr>
            <w:tcW w:w="1940" w:type="dxa"/>
            <w:shd w:val="clear" w:color="auto" w:fill="auto"/>
          </w:tcPr>
          <w:p w:rsidR="00E94C4B" w:rsidRDefault="00E94C4B" w:rsidP="00E94C4B">
            <w:r>
              <w:t>Администрация</w:t>
            </w:r>
          </w:p>
          <w:p w:rsidR="00E94C4B" w:rsidRPr="006C56B0" w:rsidRDefault="00E94C4B" w:rsidP="00E94C4B">
            <w:r>
              <w:t>Кубанского сельсовета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</w:tbl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159" w:rsidRDefault="00D03159" w:rsidP="00CF5DAF">
      <w:pPr>
        <w:rPr>
          <w:b/>
          <w:sz w:val="20"/>
          <w:szCs w:val="20"/>
        </w:rPr>
      </w:pPr>
    </w:p>
    <w:p w:rsidR="00D03159" w:rsidRDefault="00D03159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FC03A1">
      <w:pPr>
        <w:rPr>
          <w:b/>
          <w:sz w:val="20"/>
          <w:szCs w:val="20"/>
        </w:rPr>
      </w:pPr>
    </w:p>
    <w:p w:rsidR="0053304C" w:rsidRPr="009F0EF8" w:rsidRDefault="0053304C" w:rsidP="00E900D7">
      <w:pPr>
        <w:jc w:val="center"/>
        <w:rPr>
          <w:sz w:val="20"/>
          <w:szCs w:val="20"/>
        </w:rPr>
      </w:pPr>
      <w:proofErr w:type="gramStart"/>
      <w:r w:rsidRPr="009F0EF8">
        <w:rPr>
          <w:b/>
          <w:sz w:val="20"/>
          <w:szCs w:val="20"/>
        </w:rPr>
        <w:t>Раздел 3 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869"/>
        <w:gridCol w:w="1778"/>
        <w:gridCol w:w="1647"/>
        <w:gridCol w:w="1599"/>
        <w:gridCol w:w="1692"/>
        <w:gridCol w:w="1599"/>
        <w:gridCol w:w="1716"/>
        <w:gridCol w:w="1003"/>
        <w:gridCol w:w="1003"/>
      </w:tblGrid>
      <w:tr w:rsidR="00F94090" w:rsidRPr="00F82EFC" w:rsidTr="00F94090"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  <w:shd w:val="clear" w:color="auto" w:fill="auto"/>
          </w:tcPr>
          <w:p w:rsidR="00F94090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  <w:p w:rsidR="00E12072" w:rsidRPr="00F82EFC" w:rsidRDefault="00E12072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документа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снования расторжения договора с юр лицом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F82EFC">
              <w:rPr>
                <w:sz w:val="20"/>
                <w:szCs w:val="20"/>
              </w:rPr>
              <w:t>муниципальному</w:t>
            </w:r>
            <w:proofErr w:type="gramEnd"/>
            <w:r w:rsidRPr="00F82EFC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94090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94090" w:rsidRPr="00F82EFC" w:rsidTr="00F94090">
        <w:trPr>
          <w:trHeight w:val="435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ООО Север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Степановка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Рабочая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311A70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регистрации </w:t>
            </w:r>
            <w:r w:rsidR="00F94090" w:rsidRPr="00F82EFC">
              <w:rPr>
                <w:sz w:val="20"/>
                <w:szCs w:val="20"/>
              </w:rPr>
              <w:t>1135658013853</w:t>
            </w:r>
          </w:p>
          <w:p w:rsidR="00F94090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16.04.2013г</w:t>
            </w:r>
          </w:p>
          <w:p w:rsidR="00311A70" w:rsidRDefault="00311A70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ликвидации 27.03.2018 г. </w:t>
            </w:r>
          </w:p>
          <w:p w:rsidR="00311A70" w:rsidRDefault="00311A70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Налогового органа от 01.12.2017 №1786</w:t>
            </w:r>
          </w:p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4090" w:rsidRPr="00F82EFC">
              <w:rPr>
                <w:sz w:val="20"/>
                <w:szCs w:val="20"/>
              </w:rPr>
              <w:t xml:space="preserve">Решение </w:t>
            </w:r>
          </w:p>
          <w:p w:rsidR="00F94090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(учредительный договор) от 11.03.2013г</w:t>
            </w:r>
          </w:p>
          <w:p w:rsidR="009D7268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2.Соглашение о расторжении </w:t>
            </w:r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30.04.2013г-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10000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    25%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</w:tbl>
    <w:p w:rsidR="0053304C" w:rsidRDefault="0053304C" w:rsidP="0053304C">
      <w:pPr>
        <w:rPr>
          <w:sz w:val="20"/>
          <w:szCs w:val="20"/>
        </w:rPr>
      </w:pPr>
    </w:p>
    <w:p w:rsidR="0053304C" w:rsidRDefault="0053304C" w:rsidP="0053304C">
      <w:pPr>
        <w:rPr>
          <w:sz w:val="20"/>
          <w:szCs w:val="20"/>
        </w:rPr>
      </w:pPr>
    </w:p>
    <w:p w:rsidR="00CE1890" w:rsidRPr="00074B67" w:rsidRDefault="0053304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Глава администрации                                                             </w:t>
      </w:r>
      <w:r w:rsidR="00074B67">
        <w:rPr>
          <w:sz w:val="20"/>
          <w:szCs w:val="20"/>
        </w:rPr>
        <w:t xml:space="preserve">         ____________ Шопин А.В.</w:t>
      </w:r>
    </w:p>
    <w:sectPr w:rsidR="00CE1890" w:rsidRPr="00074B67" w:rsidSect="00FC4A26">
      <w:pgSz w:w="16838" w:h="11906" w:orient="landscape"/>
      <w:pgMar w:top="426" w:right="1134" w:bottom="1135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D"/>
    <w:rsid w:val="00050E51"/>
    <w:rsid w:val="00074B67"/>
    <w:rsid w:val="001556EA"/>
    <w:rsid w:val="00182E83"/>
    <w:rsid w:val="001A570E"/>
    <w:rsid w:val="001C2F13"/>
    <w:rsid w:val="00264C53"/>
    <w:rsid w:val="002A0C67"/>
    <w:rsid w:val="002A1D21"/>
    <w:rsid w:val="002E36E8"/>
    <w:rsid w:val="00311A15"/>
    <w:rsid w:val="00311A70"/>
    <w:rsid w:val="00331EE6"/>
    <w:rsid w:val="00333A74"/>
    <w:rsid w:val="00351A58"/>
    <w:rsid w:val="003528AB"/>
    <w:rsid w:val="003732A6"/>
    <w:rsid w:val="00394098"/>
    <w:rsid w:val="003E1E0F"/>
    <w:rsid w:val="003F3EEF"/>
    <w:rsid w:val="0048020C"/>
    <w:rsid w:val="00487CD9"/>
    <w:rsid w:val="004E145A"/>
    <w:rsid w:val="004E15EF"/>
    <w:rsid w:val="00502B34"/>
    <w:rsid w:val="0053304C"/>
    <w:rsid w:val="005A3324"/>
    <w:rsid w:val="005B043B"/>
    <w:rsid w:val="005E58DF"/>
    <w:rsid w:val="0065780D"/>
    <w:rsid w:val="006715F4"/>
    <w:rsid w:val="00693AF7"/>
    <w:rsid w:val="006B5FAD"/>
    <w:rsid w:val="006C56B0"/>
    <w:rsid w:val="006D57E4"/>
    <w:rsid w:val="006E0D5B"/>
    <w:rsid w:val="006F0F28"/>
    <w:rsid w:val="006F5B8E"/>
    <w:rsid w:val="00707168"/>
    <w:rsid w:val="007674B8"/>
    <w:rsid w:val="00767BEA"/>
    <w:rsid w:val="007702DB"/>
    <w:rsid w:val="008141F2"/>
    <w:rsid w:val="008419E9"/>
    <w:rsid w:val="00865927"/>
    <w:rsid w:val="00876159"/>
    <w:rsid w:val="00880022"/>
    <w:rsid w:val="008A265F"/>
    <w:rsid w:val="008C10AF"/>
    <w:rsid w:val="008E072B"/>
    <w:rsid w:val="00922647"/>
    <w:rsid w:val="00941FB7"/>
    <w:rsid w:val="009C5B87"/>
    <w:rsid w:val="009D1C06"/>
    <w:rsid w:val="009D7268"/>
    <w:rsid w:val="009E29F4"/>
    <w:rsid w:val="00A119B3"/>
    <w:rsid w:val="00AC4544"/>
    <w:rsid w:val="00B91D64"/>
    <w:rsid w:val="00BB71D1"/>
    <w:rsid w:val="00C4443E"/>
    <w:rsid w:val="00CC27BB"/>
    <w:rsid w:val="00CE1890"/>
    <w:rsid w:val="00CE7852"/>
    <w:rsid w:val="00CF38A5"/>
    <w:rsid w:val="00CF5DAF"/>
    <w:rsid w:val="00D03159"/>
    <w:rsid w:val="00D25BA3"/>
    <w:rsid w:val="00D26ABF"/>
    <w:rsid w:val="00D41A9C"/>
    <w:rsid w:val="00D603AF"/>
    <w:rsid w:val="00D653C9"/>
    <w:rsid w:val="00E06523"/>
    <w:rsid w:val="00E12072"/>
    <w:rsid w:val="00E60CBE"/>
    <w:rsid w:val="00E702E5"/>
    <w:rsid w:val="00E708DB"/>
    <w:rsid w:val="00E900D7"/>
    <w:rsid w:val="00E94C4B"/>
    <w:rsid w:val="00EB6744"/>
    <w:rsid w:val="00EC1493"/>
    <w:rsid w:val="00ED773B"/>
    <w:rsid w:val="00F17FF6"/>
    <w:rsid w:val="00F36EBA"/>
    <w:rsid w:val="00F76EE3"/>
    <w:rsid w:val="00F82EFC"/>
    <w:rsid w:val="00F94090"/>
    <w:rsid w:val="00FC03A1"/>
    <w:rsid w:val="00FC4A26"/>
    <w:rsid w:val="00FD7B88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11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11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A063-8712-4918-A7B0-CA1E852B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kubanka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</cp:lastModifiedBy>
  <cp:revision>2</cp:revision>
  <cp:lastPrinted>2021-01-26T10:21:00Z</cp:lastPrinted>
  <dcterms:created xsi:type="dcterms:W3CDTF">2022-01-19T11:29:00Z</dcterms:created>
  <dcterms:modified xsi:type="dcterms:W3CDTF">2022-01-19T11:29:00Z</dcterms:modified>
</cp:coreProperties>
</file>