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12C" w:rsidRDefault="0019712C"/>
    <w:p w:rsidR="0019712C" w:rsidRPr="0019712C" w:rsidRDefault="0019712C" w:rsidP="0019712C">
      <w:pPr>
        <w:tabs>
          <w:tab w:val="left" w:pos="2115"/>
        </w:tabs>
      </w:pPr>
      <w:r>
        <w:t xml:space="preserve">                                 </w:t>
      </w:r>
      <w:r>
        <w:rPr>
          <w:noProof/>
        </w:rPr>
        <w:drawing>
          <wp:inline distT="0" distB="0" distL="0" distR="0">
            <wp:extent cx="619125" cy="733425"/>
            <wp:effectExtent l="19050" t="0" r="9525" b="0"/>
            <wp:docPr id="1" name="Рисунок 1" descr="kuba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uban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176"/>
        <w:tblW w:w="0" w:type="auto"/>
        <w:tblLook w:val="01E0" w:firstRow="1" w:lastRow="1" w:firstColumn="1" w:lastColumn="1" w:noHBand="0" w:noVBand="0"/>
      </w:tblPr>
      <w:tblGrid>
        <w:gridCol w:w="4608"/>
        <w:gridCol w:w="4707"/>
      </w:tblGrid>
      <w:tr w:rsidR="00E44910" w:rsidTr="00533A85">
        <w:trPr>
          <w:trHeight w:val="3055"/>
        </w:trPr>
        <w:tc>
          <w:tcPr>
            <w:tcW w:w="4608" w:type="dxa"/>
            <w:shd w:val="clear" w:color="auto" w:fill="auto"/>
          </w:tcPr>
          <w:p w:rsidR="00E44910" w:rsidRPr="00533A85" w:rsidRDefault="003A5552" w:rsidP="00533A85">
            <w:pPr>
              <w:shd w:val="clear" w:color="auto" w:fill="FFFFFF"/>
              <w:ind w:right="2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АДМИНИСТРАЦИЯ</w:t>
            </w: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br/>
              <w:t>МУНИЦИПАЛЬНОГО ОБРАЗОВАНИЯ</w:t>
            </w:r>
          </w:p>
          <w:p w:rsidR="00E44910" w:rsidRPr="00533A85" w:rsidRDefault="003A5552" w:rsidP="00533A85">
            <w:pPr>
              <w:shd w:val="clear" w:color="auto" w:fill="FFFFFF"/>
              <w:spacing w:before="45"/>
              <w:ind w:left="6"/>
              <w:jc w:val="center"/>
              <w:rPr>
                <w:b/>
                <w:sz w:val="28"/>
                <w:szCs w:val="28"/>
              </w:rPr>
            </w:pPr>
            <w:r w:rsidRPr="00533A85">
              <w:rPr>
                <w:b/>
                <w:bCs/>
                <w:color w:val="000000"/>
                <w:spacing w:val="-1"/>
                <w:sz w:val="28"/>
                <w:szCs w:val="28"/>
              </w:rPr>
              <w:t>КУБАНСКИЙ СЕЛЬСОВЕТ</w:t>
            </w:r>
          </w:p>
          <w:p w:rsidR="00E44910" w:rsidRPr="00533A85" w:rsidRDefault="003A5552" w:rsidP="00533A85">
            <w:pPr>
              <w:shd w:val="clear" w:color="auto" w:fill="FFFFFF"/>
              <w:ind w:left="3"/>
              <w:jc w:val="center"/>
              <w:rPr>
                <w:b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ПЕРЕВОЛОЦКИЙ РАЙОН</w:t>
            </w:r>
          </w:p>
          <w:p w:rsidR="00E44910" w:rsidRPr="00533A85" w:rsidRDefault="003A5552" w:rsidP="00533A85">
            <w:pPr>
              <w:shd w:val="clear" w:color="auto" w:fill="FFFFFF"/>
              <w:ind w:right="6"/>
              <w:jc w:val="center"/>
              <w:rPr>
                <w:b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ОРЕНБУРГСКОЙ ОБЛАСТИ</w:t>
            </w:r>
          </w:p>
          <w:p w:rsidR="00C338D2" w:rsidRPr="00533A85" w:rsidRDefault="00C338D2" w:rsidP="00533A85">
            <w:pPr>
              <w:shd w:val="clear" w:color="auto" w:fill="FFFFFF"/>
              <w:ind w:right="10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</w:p>
          <w:p w:rsidR="00E44910" w:rsidRPr="00533A85" w:rsidRDefault="003A5552" w:rsidP="00533A85">
            <w:pPr>
              <w:shd w:val="clear" w:color="auto" w:fill="FFFFFF"/>
              <w:ind w:right="10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533A85">
              <w:rPr>
                <w:b/>
                <w:color w:val="000000"/>
                <w:spacing w:val="-3"/>
                <w:sz w:val="28"/>
                <w:szCs w:val="28"/>
              </w:rPr>
              <w:t>ПОСТАНОВЛЕНИЕ</w:t>
            </w:r>
          </w:p>
          <w:p w:rsidR="00E44910" w:rsidRPr="00533A85" w:rsidRDefault="00E44910" w:rsidP="00533A85">
            <w:pPr>
              <w:shd w:val="clear" w:color="auto" w:fill="FFFFFF"/>
              <w:ind w:right="10"/>
              <w:rPr>
                <w:color w:val="000000"/>
                <w:spacing w:val="-3"/>
                <w:sz w:val="28"/>
                <w:szCs w:val="28"/>
              </w:rPr>
            </w:pPr>
            <w:r w:rsidRPr="00533A85">
              <w:rPr>
                <w:color w:val="000000"/>
                <w:spacing w:val="-3"/>
                <w:sz w:val="28"/>
                <w:szCs w:val="28"/>
              </w:rPr>
              <w:t xml:space="preserve">     </w:t>
            </w:r>
            <w:r w:rsidR="003A5552" w:rsidRPr="00533A85">
              <w:rPr>
                <w:color w:val="000000"/>
                <w:spacing w:val="-3"/>
                <w:sz w:val="28"/>
                <w:szCs w:val="28"/>
              </w:rPr>
              <w:t xml:space="preserve">   </w:t>
            </w:r>
            <w:r w:rsidR="00C338D2" w:rsidRPr="00533A85">
              <w:rPr>
                <w:color w:val="000000"/>
                <w:spacing w:val="-3"/>
                <w:sz w:val="28"/>
                <w:szCs w:val="28"/>
              </w:rPr>
              <w:t xml:space="preserve">    </w:t>
            </w:r>
            <w:r w:rsidRPr="00533A85">
              <w:rPr>
                <w:color w:val="000000"/>
                <w:spacing w:val="-3"/>
                <w:sz w:val="28"/>
                <w:szCs w:val="28"/>
              </w:rPr>
              <w:t>От</w:t>
            </w:r>
            <w:r w:rsidR="008172C1"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r w:rsidR="00143536">
              <w:rPr>
                <w:color w:val="000000"/>
                <w:spacing w:val="-3"/>
                <w:sz w:val="28"/>
                <w:szCs w:val="28"/>
              </w:rPr>
              <w:t>25.12</w:t>
            </w:r>
            <w:r w:rsidR="00401B16">
              <w:rPr>
                <w:color w:val="000000"/>
                <w:spacing w:val="-3"/>
                <w:sz w:val="28"/>
                <w:szCs w:val="28"/>
              </w:rPr>
              <w:t>.2020</w:t>
            </w:r>
            <w:r w:rsidR="00D8525F"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r w:rsidRPr="00533A85">
              <w:rPr>
                <w:color w:val="000000"/>
                <w:spacing w:val="-3"/>
                <w:sz w:val="28"/>
                <w:szCs w:val="28"/>
              </w:rPr>
              <w:t xml:space="preserve"> г  № </w:t>
            </w:r>
            <w:r w:rsidR="00143536">
              <w:rPr>
                <w:color w:val="000000"/>
                <w:spacing w:val="-3"/>
                <w:sz w:val="28"/>
                <w:szCs w:val="28"/>
              </w:rPr>
              <w:t>5</w:t>
            </w:r>
            <w:r w:rsidR="000330B2">
              <w:rPr>
                <w:color w:val="000000"/>
                <w:spacing w:val="-3"/>
                <w:sz w:val="28"/>
                <w:szCs w:val="28"/>
              </w:rPr>
              <w:t>1</w:t>
            </w:r>
            <w:r w:rsidR="00C139A0">
              <w:rPr>
                <w:color w:val="000000"/>
                <w:spacing w:val="-3"/>
                <w:sz w:val="28"/>
                <w:szCs w:val="28"/>
              </w:rPr>
              <w:t>-П</w:t>
            </w:r>
          </w:p>
          <w:p w:rsidR="00E44910" w:rsidRPr="00533A85" w:rsidRDefault="00E44910" w:rsidP="00533A85">
            <w:pPr>
              <w:shd w:val="clear" w:color="auto" w:fill="FFFFFF"/>
              <w:spacing w:line="270" w:lineRule="exact"/>
              <w:ind w:right="10"/>
              <w:jc w:val="center"/>
              <w:rPr>
                <w:color w:val="000000"/>
                <w:spacing w:val="-3"/>
                <w:sz w:val="28"/>
                <w:szCs w:val="28"/>
              </w:rPr>
            </w:pPr>
          </w:p>
          <w:p w:rsidR="00E44910" w:rsidRPr="00533A85" w:rsidRDefault="00624D52" w:rsidP="00533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порядка прохождения испытания на муниципальной службе в администрации муниципального образования Кубанский сельсовет Переволоцкого района Оренбургской области</w:t>
            </w:r>
            <w:r w:rsidR="005D51B2" w:rsidRPr="00533A85">
              <w:rPr>
                <w:sz w:val="28"/>
                <w:szCs w:val="28"/>
              </w:rPr>
              <w:t xml:space="preserve"> </w:t>
            </w:r>
          </w:p>
          <w:p w:rsidR="00EF1CB8" w:rsidRPr="00533A85" w:rsidRDefault="00EF1CB8" w:rsidP="00533A85">
            <w:pPr>
              <w:rPr>
                <w:sz w:val="28"/>
                <w:szCs w:val="28"/>
              </w:rPr>
            </w:pPr>
            <w:r w:rsidRPr="00533A85"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4707" w:type="dxa"/>
            <w:shd w:val="clear" w:color="auto" w:fill="auto"/>
          </w:tcPr>
          <w:p w:rsidR="00E44910" w:rsidRPr="00533A85" w:rsidRDefault="00E44910" w:rsidP="00533A85">
            <w:pPr>
              <w:rPr>
                <w:sz w:val="28"/>
                <w:szCs w:val="28"/>
              </w:rPr>
            </w:pPr>
          </w:p>
        </w:tc>
      </w:tr>
    </w:tbl>
    <w:p w:rsidR="00E44910" w:rsidRDefault="00E44910" w:rsidP="00E44910"/>
    <w:p w:rsidR="00E44910" w:rsidRDefault="00E44910" w:rsidP="00E44910"/>
    <w:p w:rsidR="00E44910" w:rsidRDefault="00E44910" w:rsidP="00E44910">
      <w:pPr>
        <w:rPr>
          <w:sz w:val="28"/>
          <w:szCs w:val="28"/>
        </w:rPr>
      </w:pPr>
    </w:p>
    <w:p w:rsidR="00C93038" w:rsidRDefault="0012291E" w:rsidP="007C716D">
      <w:pPr>
        <w:shd w:val="clear" w:color="auto" w:fill="FFFFFF"/>
        <w:jc w:val="both"/>
        <w:rPr>
          <w:color w:val="000000"/>
          <w:sz w:val="28"/>
          <w:szCs w:val="26"/>
        </w:rPr>
      </w:pPr>
      <w:r>
        <w:rPr>
          <w:sz w:val="28"/>
          <w:szCs w:val="28"/>
        </w:rPr>
        <w:t xml:space="preserve">      </w:t>
      </w:r>
      <w:r w:rsidR="00624D52">
        <w:rPr>
          <w:color w:val="000000"/>
          <w:sz w:val="28"/>
          <w:szCs w:val="26"/>
        </w:rPr>
        <w:t>В соответствии с Трудовым кодексом Российской Федерации, Федеральным законом «О муниципальной</w:t>
      </w:r>
      <w:r w:rsidR="009D4AD6">
        <w:rPr>
          <w:color w:val="000000"/>
          <w:sz w:val="28"/>
          <w:szCs w:val="26"/>
        </w:rPr>
        <w:t xml:space="preserve"> службе в Российской Федерации» от 01.03.2007 №25-ФЗ, Уставом муниципального образования Кубанский сельсовет Переволоцкого района Оренбургской области постановляю:</w:t>
      </w:r>
    </w:p>
    <w:p w:rsidR="00E44910" w:rsidRDefault="00E44910" w:rsidP="00E44910">
      <w:pPr>
        <w:ind w:left="180"/>
        <w:jc w:val="both"/>
        <w:rPr>
          <w:color w:val="000000"/>
          <w:sz w:val="28"/>
          <w:szCs w:val="26"/>
        </w:rPr>
      </w:pPr>
    </w:p>
    <w:p w:rsidR="005D51B2" w:rsidRDefault="00552688" w:rsidP="00811734">
      <w:pPr>
        <w:numPr>
          <w:ilvl w:val="0"/>
          <w:numId w:val="3"/>
        </w:numPr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>Утвердить порядок прохождения испытания на муниципальной службе в администрации муниципального образования Кубанский сельсовет Переволоцкого района Оренбургской области (приложение).</w:t>
      </w:r>
    </w:p>
    <w:p w:rsidR="00811734" w:rsidRPr="00160E45" w:rsidRDefault="00160E45" w:rsidP="00811734">
      <w:pPr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6"/>
        </w:rPr>
        <w:t>Контроль за</w:t>
      </w:r>
      <w:proofErr w:type="gramEnd"/>
      <w:r>
        <w:rPr>
          <w:color w:val="000000"/>
          <w:sz w:val="28"/>
          <w:szCs w:val="26"/>
        </w:rPr>
        <w:t xml:space="preserve"> исполнением настоящего постановления оставляю за собой.</w:t>
      </w:r>
    </w:p>
    <w:p w:rsidR="00160E45" w:rsidRDefault="00160E45" w:rsidP="00811734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color w:val="000000"/>
          <w:sz w:val="28"/>
          <w:szCs w:val="26"/>
        </w:rPr>
        <w:t>Постановление вступает в силу с момента его подписания.</w:t>
      </w:r>
    </w:p>
    <w:p w:rsidR="005D51B2" w:rsidRDefault="005D51B2" w:rsidP="00E44910">
      <w:pPr>
        <w:ind w:left="180"/>
        <w:jc w:val="both"/>
        <w:rPr>
          <w:sz w:val="28"/>
          <w:szCs w:val="28"/>
        </w:rPr>
      </w:pPr>
    </w:p>
    <w:p w:rsidR="00E44910" w:rsidRDefault="00E44910" w:rsidP="00E44910">
      <w:pPr>
        <w:ind w:left="180"/>
        <w:jc w:val="both"/>
        <w:rPr>
          <w:sz w:val="28"/>
          <w:szCs w:val="28"/>
        </w:rPr>
      </w:pPr>
    </w:p>
    <w:p w:rsidR="005D51B2" w:rsidRDefault="005D51B2" w:rsidP="0012291E">
      <w:pPr>
        <w:jc w:val="both"/>
        <w:rPr>
          <w:sz w:val="28"/>
          <w:szCs w:val="28"/>
        </w:rPr>
      </w:pPr>
    </w:p>
    <w:p w:rsidR="00E44910" w:rsidRDefault="003A5552" w:rsidP="001229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</w:t>
      </w:r>
      <w:r w:rsidR="0012291E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</w:t>
      </w:r>
      <w:r w:rsidR="00976144">
        <w:rPr>
          <w:sz w:val="28"/>
          <w:szCs w:val="28"/>
        </w:rPr>
        <w:t xml:space="preserve">                     А.В. Шопин</w:t>
      </w:r>
    </w:p>
    <w:p w:rsidR="00976144" w:rsidRDefault="00976144" w:rsidP="00E44910">
      <w:pPr>
        <w:rPr>
          <w:sz w:val="28"/>
          <w:szCs w:val="28"/>
        </w:rPr>
      </w:pPr>
    </w:p>
    <w:p w:rsidR="005D51B2" w:rsidRDefault="005D51B2" w:rsidP="00E44910">
      <w:pPr>
        <w:rPr>
          <w:sz w:val="28"/>
          <w:szCs w:val="28"/>
        </w:rPr>
      </w:pPr>
    </w:p>
    <w:p w:rsidR="005D51B2" w:rsidRDefault="005D51B2" w:rsidP="00E44910">
      <w:pPr>
        <w:rPr>
          <w:sz w:val="28"/>
          <w:szCs w:val="28"/>
        </w:rPr>
      </w:pPr>
    </w:p>
    <w:p w:rsidR="00BE1DD5" w:rsidRDefault="000D0F75">
      <w:pPr>
        <w:rPr>
          <w:sz w:val="28"/>
          <w:szCs w:val="28"/>
        </w:rPr>
      </w:pPr>
      <w:r>
        <w:rPr>
          <w:sz w:val="28"/>
          <w:szCs w:val="28"/>
        </w:rPr>
        <w:t xml:space="preserve">Разослано: </w:t>
      </w:r>
      <w:r w:rsidR="00E44910">
        <w:rPr>
          <w:sz w:val="28"/>
          <w:szCs w:val="28"/>
        </w:rPr>
        <w:t>админ</w:t>
      </w:r>
      <w:r w:rsidR="005D51B2">
        <w:rPr>
          <w:sz w:val="28"/>
          <w:szCs w:val="28"/>
        </w:rPr>
        <w:t>истрации Кубанского сельсовета</w:t>
      </w:r>
      <w:r w:rsidR="00916E4B">
        <w:rPr>
          <w:sz w:val="28"/>
          <w:szCs w:val="28"/>
        </w:rPr>
        <w:t>,</w:t>
      </w:r>
      <w:r w:rsidR="00C93038">
        <w:rPr>
          <w:sz w:val="28"/>
          <w:szCs w:val="28"/>
        </w:rPr>
        <w:t xml:space="preserve"> </w:t>
      </w:r>
      <w:r w:rsidR="00E44910">
        <w:rPr>
          <w:sz w:val="28"/>
          <w:szCs w:val="28"/>
        </w:rPr>
        <w:t>земельная кадастровая палата</w:t>
      </w:r>
      <w:r w:rsidR="009F144A">
        <w:rPr>
          <w:sz w:val="28"/>
          <w:szCs w:val="28"/>
        </w:rPr>
        <w:t xml:space="preserve">, </w:t>
      </w:r>
      <w:r w:rsidR="00F673CC">
        <w:rPr>
          <w:sz w:val="28"/>
          <w:szCs w:val="28"/>
        </w:rPr>
        <w:t>учреждение юстиции, прокуратура.</w:t>
      </w:r>
    </w:p>
    <w:p w:rsidR="00160E45" w:rsidRDefault="00160E45" w:rsidP="00160E45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Приложение к </w:t>
      </w:r>
      <w:r w:rsidR="00A209E4">
        <w:rPr>
          <w:color w:val="000000" w:themeColor="text1"/>
          <w:sz w:val="28"/>
          <w:szCs w:val="28"/>
        </w:rPr>
        <w:t>постановлению</w:t>
      </w:r>
    </w:p>
    <w:p w:rsidR="00A209E4" w:rsidRDefault="00A209E4" w:rsidP="00160E45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Администрации Кубанского сельсовета</w:t>
      </w:r>
    </w:p>
    <w:p w:rsidR="00A209E4" w:rsidRDefault="00A209E4" w:rsidP="00160E45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25.12.2020 г. №51-п</w:t>
      </w:r>
    </w:p>
    <w:p w:rsidR="00A209E4" w:rsidRDefault="00A209E4" w:rsidP="00160E45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color w:val="000000" w:themeColor="text1"/>
          <w:sz w:val="28"/>
          <w:szCs w:val="28"/>
        </w:rPr>
      </w:pPr>
    </w:p>
    <w:p w:rsidR="00A209E4" w:rsidRPr="00A209E4" w:rsidRDefault="00A209E4" w:rsidP="00A209E4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 w:themeColor="text1"/>
          <w:sz w:val="28"/>
          <w:szCs w:val="28"/>
        </w:rPr>
      </w:pPr>
      <w:r w:rsidRPr="00A209E4">
        <w:rPr>
          <w:b/>
          <w:color w:val="000000" w:themeColor="text1"/>
          <w:sz w:val="28"/>
          <w:szCs w:val="28"/>
        </w:rPr>
        <w:t>ПОРЯДОК</w:t>
      </w:r>
    </w:p>
    <w:p w:rsidR="00A209E4" w:rsidRPr="00A209E4" w:rsidRDefault="00A209E4" w:rsidP="00A209E4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 w:themeColor="text1"/>
          <w:sz w:val="28"/>
          <w:szCs w:val="28"/>
        </w:rPr>
      </w:pPr>
      <w:r w:rsidRPr="00A209E4">
        <w:rPr>
          <w:b/>
          <w:color w:val="000000" w:themeColor="text1"/>
          <w:sz w:val="28"/>
          <w:szCs w:val="28"/>
        </w:rPr>
        <w:t>Прохождения испытания на муниципальной службе в администрации муниципального образования Кубанский сельсовет Переволоцкого района Оренбургской области</w:t>
      </w:r>
    </w:p>
    <w:p w:rsidR="00A209E4" w:rsidRDefault="00A209E4" w:rsidP="00A209E4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000000" w:themeColor="text1"/>
          <w:sz w:val="28"/>
          <w:szCs w:val="28"/>
        </w:rPr>
      </w:pPr>
    </w:p>
    <w:p w:rsidR="00160E45" w:rsidRPr="0002154B" w:rsidRDefault="00160E45" w:rsidP="00160E45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en-US"/>
        </w:rPr>
        <w:t>I</w:t>
      </w:r>
      <w:r w:rsidRPr="0002154B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Общие положения</w:t>
      </w:r>
    </w:p>
    <w:p w:rsidR="00160E45" w:rsidRDefault="00160E45" w:rsidP="00160E45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16FCD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.1</w:t>
      </w:r>
      <w:r w:rsidRPr="00016FCD">
        <w:rPr>
          <w:color w:val="000000" w:themeColor="text1"/>
          <w:sz w:val="28"/>
          <w:szCs w:val="28"/>
        </w:rPr>
        <w:t xml:space="preserve">. </w:t>
      </w:r>
      <w:proofErr w:type="gramStart"/>
      <w:r>
        <w:rPr>
          <w:color w:val="000000" w:themeColor="text1"/>
          <w:sz w:val="28"/>
          <w:szCs w:val="28"/>
        </w:rPr>
        <w:t>Настоящая единая методика прохождения испы</w:t>
      </w:r>
      <w:r w:rsidR="002D6B28">
        <w:rPr>
          <w:color w:val="000000" w:themeColor="text1"/>
          <w:sz w:val="28"/>
          <w:szCs w:val="28"/>
        </w:rPr>
        <w:t xml:space="preserve">тания на муниципальной службе в администрации муниципального образования Кубанский сельсовет Переволоцкого района </w:t>
      </w:r>
      <w:r>
        <w:rPr>
          <w:color w:val="000000" w:themeColor="text1"/>
          <w:sz w:val="28"/>
          <w:szCs w:val="28"/>
        </w:rPr>
        <w:t>Оренбургской области (далее – методика) регламентирует в соответствии с Трудовым кодексом Российской Федерации, Федеральным законом «О муниципальной службе  в Российской Федерации» от 02.03.2007  № 25-ФЗ (далее – Федеральный закон от 02.03.2007 № 25-ФЗ) порядок прохождения испытания гражданами, назначенными на должности муниципальной службы (далее – муниципальные служащие).</w:t>
      </w:r>
      <w:proofErr w:type="gramEnd"/>
    </w:p>
    <w:p w:rsidR="00160E45" w:rsidRDefault="00160E45" w:rsidP="00160E45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1.2. </w:t>
      </w:r>
      <w:r w:rsidRPr="00C60932">
        <w:rPr>
          <w:color w:val="000000" w:themeColor="text1"/>
          <w:sz w:val="28"/>
          <w:szCs w:val="28"/>
        </w:rPr>
        <w:t>При заключении с гражданином, поступающим на муниципальную службу, трудового договора</w:t>
      </w:r>
      <w:r>
        <w:rPr>
          <w:color w:val="000000" w:themeColor="text1"/>
          <w:sz w:val="28"/>
          <w:szCs w:val="28"/>
        </w:rPr>
        <w:t xml:space="preserve"> (контракта)</w:t>
      </w:r>
      <w:r w:rsidRPr="00C60932">
        <w:rPr>
          <w:color w:val="000000" w:themeColor="text1"/>
          <w:sz w:val="28"/>
          <w:szCs w:val="28"/>
        </w:rPr>
        <w:t xml:space="preserve"> в нем по соглашению сторон может быть предусмотрено услови</w:t>
      </w:r>
      <w:r>
        <w:rPr>
          <w:color w:val="000000" w:themeColor="text1"/>
          <w:sz w:val="28"/>
          <w:szCs w:val="28"/>
        </w:rPr>
        <w:t>е об испытании муниципального служащего</w:t>
      </w:r>
      <w:r w:rsidRPr="00C60932">
        <w:rPr>
          <w:color w:val="000000" w:themeColor="text1"/>
          <w:sz w:val="28"/>
          <w:szCs w:val="28"/>
        </w:rPr>
        <w:t xml:space="preserve"> в целях проверки его соответствия </w:t>
      </w:r>
      <w:r>
        <w:rPr>
          <w:color w:val="000000" w:themeColor="text1"/>
          <w:sz w:val="28"/>
          <w:szCs w:val="28"/>
        </w:rPr>
        <w:t>поручаемой работе</w:t>
      </w:r>
      <w:r w:rsidRPr="00C60932">
        <w:rPr>
          <w:color w:val="000000" w:themeColor="text1"/>
          <w:sz w:val="28"/>
          <w:szCs w:val="28"/>
        </w:rPr>
        <w:t>. Срок испытания не может превышать трех месяцев. Для заместител</w:t>
      </w:r>
      <w:r>
        <w:rPr>
          <w:color w:val="000000" w:themeColor="text1"/>
          <w:sz w:val="28"/>
          <w:szCs w:val="28"/>
        </w:rPr>
        <w:t>ей</w:t>
      </w:r>
      <w:r w:rsidRPr="00C60932">
        <w:rPr>
          <w:color w:val="000000" w:themeColor="text1"/>
          <w:sz w:val="28"/>
          <w:szCs w:val="28"/>
        </w:rPr>
        <w:t xml:space="preserve"> главы администрации, главного бухгалтера</w:t>
      </w:r>
      <w:r>
        <w:rPr>
          <w:color w:val="000000" w:themeColor="text1"/>
          <w:sz w:val="28"/>
          <w:szCs w:val="28"/>
        </w:rPr>
        <w:t>, его заместителей</w:t>
      </w:r>
      <w:r w:rsidRPr="00C60932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руководителей обособленных структурных подразделений</w:t>
      </w:r>
      <w:r w:rsidRPr="00C60932">
        <w:rPr>
          <w:color w:val="000000" w:themeColor="text1"/>
          <w:sz w:val="28"/>
          <w:szCs w:val="28"/>
        </w:rPr>
        <w:t xml:space="preserve"> срок испытания не может превышать шести месяцев, а для лиц, заключающих трудовой договор</w:t>
      </w:r>
      <w:r>
        <w:rPr>
          <w:color w:val="000000" w:themeColor="text1"/>
          <w:sz w:val="28"/>
          <w:szCs w:val="28"/>
        </w:rPr>
        <w:t xml:space="preserve"> (контракт) </w:t>
      </w:r>
      <w:r w:rsidRPr="00C60932">
        <w:rPr>
          <w:color w:val="000000" w:themeColor="text1"/>
          <w:sz w:val="28"/>
          <w:szCs w:val="28"/>
        </w:rPr>
        <w:t>на срок от двух до шести месяцев, - двух недель</w:t>
      </w:r>
      <w:r>
        <w:rPr>
          <w:color w:val="000000" w:themeColor="text1"/>
          <w:sz w:val="28"/>
          <w:szCs w:val="28"/>
        </w:rPr>
        <w:t>.</w:t>
      </w:r>
    </w:p>
    <w:p w:rsidR="00160E45" w:rsidRDefault="00160E45" w:rsidP="00160E45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1.3. </w:t>
      </w:r>
      <w:r w:rsidRPr="00C60932">
        <w:rPr>
          <w:color w:val="000000" w:themeColor="text1"/>
          <w:sz w:val="28"/>
          <w:szCs w:val="28"/>
        </w:rPr>
        <w:t xml:space="preserve">Испытание при поступлении на муниципальную службу не устанавливается </w:t>
      </w:r>
      <w:proofErr w:type="gramStart"/>
      <w:r w:rsidRPr="00C60932">
        <w:rPr>
          <w:color w:val="000000" w:themeColor="text1"/>
          <w:sz w:val="28"/>
          <w:szCs w:val="28"/>
        </w:rPr>
        <w:t>для</w:t>
      </w:r>
      <w:proofErr w:type="gramEnd"/>
      <w:r w:rsidRPr="00C60932">
        <w:rPr>
          <w:color w:val="000000" w:themeColor="text1"/>
          <w:sz w:val="28"/>
          <w:szCs w:val="28"/>
        </w:rPr>
        <w:t>:</w:t>
      </w:r>
    </w:p>
    <w:p w:rsidR="00160E45" w:rsidRDefault="00160E45" w:rsidP="00160E45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C60932">
        <w:rPr>
          <w:color w:val="000000" w:themeColor="text1"/>
          <w:sz w:val="28"/>
          <w:szCs w:val="28"/>
        </w:rPr>
        <w:t>1) лиц, избранных по конкурсу на замещение соответствующей должности муниципальной службы;</w:t>
      </w:r>
    </w:p>
    <w:p w:rsidR="00160E45" w:rsidRPr="00C60932" w:rsidRDefault="00160E45" w:rsidP="00160E45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C60932">
        <w:rPr>
          <w:color w:val="000000" w:themeColor="text1"/>
          <w:sz w:val="28"/>
          <w:szCs w:val="28"/>
        </w:rPr>
        <w:t>2) беременных женщин и женщин, имеющих детей в возрасте до полутора лет;</w:t>
      </w:r>
    </w:p>
    <w:p w:rsidR="00160E45" w:rsidRPr="00C60932" w:rsidRDefault="00160E45" w:rsidP="00160E45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C60932">
        <w:rPr>
          <w:color w:val="000000" w:themeColor="text1"/>
          <w:sz w:val="28"/>
          <w:szCs w:val="28"/>
        </w:rPr>
        <w:t>3) лиц, получивших среднее профессиональное образование, высшее образование по имеющим государственную аккредитацию образовательным программам и впервые поступающих на муниципальную службу по полученной специальности в течение одного года со дня получения профессионального образования соответствующего уровня;</w:t>
      </w:r>
    </w:p>
    <w:p w:rsidR="00160E45" w:rsidRDefault="00160E45" w:rsidP="00160E45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C60932">
        <w:rPr>
          <w:color w:val="000000" w:themeColor="text1"/>
          <w:sz w:val="28"/>
          <w:szCs w:val="28"/>
        </w:rPr>
        <w:t xml:space="preserve">4) муниципальных служащих, приглашенных на работу в порядке перевода из другого </w:t>
      </w:r>
      <w:r>
        <w:rPr>
          <w:color w:val="000000" w:themeColor="text1"/>
          <w:sz w:val="28"/>
          <w:szCs w:val="28"/>
        </w:rPr>
        <w:t>работодателя</w:t>
      </w:r>
      <w:r w:rsidRPr="00C60932">
        <w:rPr>
          <w:color w:val="000000" w:themeColor="text1"/>
          <w:sz w:val="28"/>
          <w:szCs w:val="28"/>
        </w:rPr>
        <w:t>;</w:t>
      </w:r>
    </w:p>
    <w:p w:rsidR="00160E45" w:rsidRDefault="00160E45" w:rsidP="00160E45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C60932">
        <w:rPr>
          <w:color w:val="000000" w:themeColor="text1"/>
          <w:sz w:val="28"/>
          <w:szCs w:val="28"/>
        </w:rPr>
        <w:t>5) лиц, заключающих трудовой договор на срок до двух месяцев;</w:t>
      </w:r>
    </w:p>
    <w:p w:rsidR="00160E45" w:rsidRPr="00C60932" w:rsidRDefault="00160E45" w:rsidP="00160E45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C60932">
        <w:rPr>
          <w:color w:val="000000" w:themeColor="text1"/>
          <w:sz w:val="28"/>
          <w:szCs w:val="28"/>
        </w:rPr>
        <w:t>6) иных лиц в случаях, предусмотренных федеральными законами</w:t>
      </w:r>
      <w:r>
        <w:rPr>
          <w:color w:val="000000" w:themeColor="text1"/>
          <w:sz w:val="28"/>
          <w:szCs w:val="28"/>
        </w:rPr>
        <w:t>.</w:t>
      </w:r>
    </w:p>
    <w:p w:rsidR="00160E45" w:rsidRDefault="00160E45" w:rsidP="00160E45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1.4</w:t>
      </w:r>
      <w:r w:rsidRPr="00C60932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Отсутствие в трудовом договоре (контракте) </w:t>
      </w:r>
      <w:r w:rsidRPr="00C60932">
        <w:rPr>
          <w:color w:val="000000" w:themeColor="text1"/>
          <w:sz w:val="28"/>
          <w:szCs w:val="28"/>
        </w:rPr>
        <w:t>условия об испытании означает, что муниципальный служащий принят на муниципальную службу без испытания.</w:t>
      </w:r>
    </w:p>
    <w:p w:rsidR="00160E45" w:rsidRPr="000C4D09" w:rsidRDefault="00160E45" w:rsidP="00160E45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en-US"/>
        </w:rPr>
        <w:t>II</w:t>
      </w:r>
      <w:r>
        <w:rPr>
          <w:color w:val="000000" w:themeColor="text1"/>
          <w:sz w:val="28"/>
          <w:szCs w:val="28"/>
        </w:rPr>
        <w:t>. Прохождение испытания</w:t>
      </w:r>
    </w:p>
    <w:p w:rsidR="00160E45" w:rsidRDefault="00160E45" w:rsidP="00160E45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</w:t>
      </w:r>
      <w:r w:rsidRPr="00C60932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 xml:space="preserve">Исчисление срока испытания начинается  </w:t>
      </w:r>
      <w:proofErr w:type="gramStart"/>
      <w:r>
        <w:rPr>
          <w:color w:val="000000" w:themeColor="text1"/>
          <w:sz w:val="28"/>
          <w:szCs w:val="28"/>
        </w:rPr>
        <w:t>с даты назначения</w:t>
      </w:r>
      <w:proofErr w:type="gramEnd"/>
      <w:r>
        <w:rPr>
          <w:color w:val="000000" w:themeColor="text1"/>
          <w:sz w:val="28"/>
          <w:szCs w:val="28"/>
        </w:rPr>
        <w:t xml:space="preserve"> на </w:t>
      </w:r>
      <w:r>
        <w:rPr>
          <w:color w:val="000000" w:themeColor="text1"/>
          <w:sz w:val="28"/>
          <w:szCs w:val="28"/>
        </w:rPr>
        <w:lastRenderedPageBreak/>
        <w:t>должность муниципальной службы.</w:t>
      </w:r>
    </w:p>
    <w:p w:rsidR="00160E45" w:rsidRDefault="00160E45" w:rsidP="00160E45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C60932">
        <w:rPr>
          <w:color w:val="000000" w:themeColor="text1"/>
          <w:sz w:val="28"/>
          <w:szCs w:val="28"/>
        </w:rPr>
        <w:t>В период испытания на муниципального служащего распространяются положения трудового законодательства с учетом</w:t>
      </w:r>
      <w:r>
        <w:rPr>
          <w:color w:val="000000" w:themeColor="text1"/>
          <w:sz w:val="28"/>
          <w:szCs w:val="28"/>
        </w:rPr>
        <w:t xml:space="preserve"> особенностей, предусмотренных Ф</w:t>
      </w:r>
      <w:r w:rsidRPr="00C60932">
        <w:rPr>
          <w:color w:val="000000" w:themeColor="text1"/>
          <w:sz w:val="28"/>
          <w:szCs w:val="28"/>
        </w:rPr>
        <w:t xml:space="preserve">едеральным законом </w:t>
      </w:r>
      <w:r>
        <w:rPr>
          <w:color w:val="000000" w:themeColor="text1"/>
          <w:sz w:val="28"/>
          <w:szCs w:val="28"/>
        </w:rPr>
        <w:t>от 02.03.2007 № 25-ФЗ.</w:t>
      </w:r>
    </w:p>
    <w:p w:rsidR="00160E45" w:rsidRDefault="00160E45" w:rsidP="00160E45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2.3</w:t>
      </w:r>
      <w:r w:rsidRPr="00C60932">
        <w:rPr>
          <w:color w:val="000000" w:themeColor="text1"/>
          <w:sz w:val="28"/>
          <w:szCs w:val="28"/>
        </w:rPr>
        <w:t>. В срок испытания не засчитываются период временной нетрудоспособности и другие периоды, когда муниципальный служащий</w:t>
      </w:r>
      <w:r>
        <w:rPr>
          <w:color w:val="000000" w:themeColor="text1"/>
          <w:sz w:val="28"/>
          <w:szCs w:val="28"/>
        </w:rPr>
        <w:t xml:space="preserve"> фактически</w:t>
      </w:r>
      <w:r w:rsidRPr="00C60932">
        <w:rPr>
          <w:color w:val="000000" w:themeColor="text1"/>
          <w:sz w:val="28"/>
          <w:szCs w:val="28"/>
        </w:rPr>
        <w:t xml:space="preserve"> отсутствовал на муниципальной службе.</w:t>
      </w:r>
    </w:p>
    <w:p w:rsidR="00160E45" w:rsidRDefault="00160E45" w:rsidP="00160E45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2.4. В период  испытания в отношении муниципального служащего может осуществляться наставничество.</w:t>
      </w:r>
    </w:p>
    <w:p w:rsidR="00160E45" w:rsidRDefault="00160E45" w:rsidP="00160E45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2.5. В период испытания непосредственный руководитель муниципального служащего в рамках исполнения своих должностных обязанностей обеспечивает:</w:t>
      </w:r>
    </w:p>
    <w:p w:rsidR="00160E45" w:rsidRDefault="00160E45" w:rsidP="00160E45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формирование плана прохождения муниципальным служащим испытания (далее – план), составленного по форме согласно приложению </w:t>
      </w:r>
    </w:p>
    <w:p w:rsidR="00160E45" w:rsidRDefault="00160E45" w:rsidP="00160E45">
      <w:pPr>
        <w:pStyle w:val="formattext"/>
        <w:widowControl w:val="0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№ 1, ознакомление с ним и контроль его исполнения;</w:t>
      </w:r>
    </w:p>
    <w:p w:rsidR="00160E45" w:rsidRDefault="00160E45" w:rsidP="00160E45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координацию профессиональной деятельности муниципального служащего таким образом, чтобы данные ему поручения позволяли всесторонне оценить его знания, умения, профессиональные и личностные качества;</w:t>
      </w:r>
    </w:p>
    <w:p w:rsidR="00160E45" w:rsidRDefault="00160E45" w:rsidP="00160E45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проведение регулярных собеседований с муниципальным служащим, его наставником (при наличии такового) в целях оценки профессиональной служебной деятельности;</w:t>
      </w:r>
    </w:p>
    <w:p w:rsidR="00160E45" w:rsidRDefault="00160E45" w:rsidP="00160E45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реализацию совместно с кадровой службой мероприятий по адаптации муниципального служащего к условиям профессиональной деятельности.</w:t>
      </w:r>
    </w:p>
    <w:p w:rsidR="00160E45" w:rsidRDefault="00160E45" w:rsidP="00160E45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2.6. В период испытания муниципальный служащий ведет учет результатов исполнения должностных обязанностей в таблице учета результатов исполнения муниципальным служащим своих должностных обязанностей в период испытания (далее – таблица), составленной по форме согласно приложению № 2.</w:t>
      </w:r>
    </w:p>
    <w:p w:rsidR="00160E45" w:rsidRDefault="00160E45" w:rsidP="00160E45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en-US"/>
        </w:rPr>
        <w:t>III</w:t>
      </w:r>
      <w:r>
        <w:rPr>
          <w:color w:val="000000" w:themeColor="text1"/>
          <w:sz w:val="28"/>
          <w:szCs w:val="28"/>
        </w:rPr>
        <w:t>. Установление результатов испытания</w:t>
      </w:r>
    </w:p>
    <w:p w:rsidR="00160E45" w:rsidRDefault="00160E45" w:rsidP="00160E45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Непосредственный руководитель муниципального служащего не позднее, чем за 14 рабочих дней до окончания установленного срока испытания готовит отзыв (проект отзыва) о результатах испытания муниципального служащего (далее – отзыв) по форме согласно приложению № 3, в котором дает оценку соответствия муниципального служащего поручаемой работе и делает вывод о результате испытания. К отзыву прилагается таблица. В случае</w:t>
      </w:r>
      <w:proofErr w:type="gramStart"/>
      <w:r>
        <w:rPr>
          <w:color w:val="000000" w:themeColor="text1"/>
          <w:sz w:val="28"/>
          <w:szCs w:val="28"/>
        </w:rPr>
        <w:t>,</w:t>
      </w:r>
      <w:proofErr w:type="gramEnd"/>
      <w:r>
        <w:rPr>
          <w:color w:val="000000" w:themeColor="text1"/>
          <w:sz w:val="28"/>
          <w:szCs w:val="28"/>
        </w:rPr>
        <w:t xml:space="preserve"> если в период испытания в отношении муниципального служащего осуществлялось наставничество, к отзыву о прохождении испытания также прилагается отзыв о результатах наставничества.</w:t>
      </w:r>
    </w:p>
    <w:p w:rsidR="00160E45" w:rsidRDefault="00160E45" w:rsidP="00160E45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3.2.Не позднее следующего рабочего дня после составления отзыва непосредственный руководитель знакомит с ним муниципального служащего под подпись и вручает ему копию указанного отзыва. Затем, не менее чем за 10 рабочих дней до окончания установленного срока испытания, передает его в кадровую службу.</w:t>
      </w:r>
    </w:p>
    <w:p w:rsidR="00160E45" w:rsidRDefault="00160E45" w:rsidP="00160E45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3.3. При наличии у муниципального служащего возражений по содержанию отзыва он вправе направить представителю нанимателя (работодателю) заявление о своем несогласии с отзывом либо пояснительную </w:t>
      </w:r>
      <w:r>
        <w:rPr>
          <w:color w:val="000000" w:themeColor="text1"/>
          <w:sz w:val="28"/>
          <w:szCs w:val="28"/>
        </w:rPr>
        <w:lastRenderedPageBreak/>
        <w:t>записку на отзыв не позднее чем через 2 рабочих дня после ознакомления с ним.</w:t>
      </w:r>
    </w:p>
    <w:p w:rsidR="00160E45" w:rsidRDefault="00160E45" w:rsidP="00160E45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3.4. В случае если муниципальный служащий выдержал испытание успешно, в отзыв о результатах испытания может включаться рекомендация о направлении муниципального служащего для участия в мероприятиях по профессиональному развитию.</w:t>
      </w:r>
    </w:p>
    <w:p w:rsidR="00160E45" w:rsidRDefault="00160E45" w:rsidP="00160E45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3.5. При неудовлетворительном результате испытания в отзыве  указываются причины, послужившие основанием для признания муниципального служащего не выдержавшим испытание.</w:t>
      </w:r>
    </w:p>
    <w:p w:rsidR="00160E45" w:rsidRDefault="00160E45" w:rsidP="00160E45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3.6. Отзыв, содержащий мнение непосредственного руководителя о неудовлетворительном результате испытания, таблица и отзыв о результатах наставничества (при наличии такового) представляются кадровой службой представителю нанимателя (работодателю) не позднее чем через три рабочих дня  после передачи отзыва о результатах испытания в кадровую службу.</w:t>
      </w:r>
    </w:p>
    <w:p w:rsidR="00160E45" w:rsidRDefault="00160E45" w:rsidP="00160E45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3.7</w:t>
      </w:r>
      <w:r w:rsidRPr="00C60932">
        <w:rPr>
          <w:color w:val="000000" w:themeColor="text1"/>
          <w:sz w:val="28"/>
          <w:szCs w:val="28"/>
        </w:rPr>
        <w:t>. При неудовлетворительном результате испытания представитель нанимателя</w:t>
      </w:r>
      <w:r>
        <w:rPr>
          <w:color w:val="000000" w:themeColor="text1"/>
          <w:sz w:val="28"/>
          <w:szCs w:val="28"/>
        </w:rPr>
        <w:t xml:space="preserve"> (работодатель)</w:t>
      </w:r>
      <w:r w:rsidRPr="00C60932">
        <w:rPr>
          <w:color w:val="000000" w:themeColor="text1"/>
          <w:sz w:val="28"/>
          <w:szCs w:val="28"/>
        </w:rPr>
        <w:t xml:space="preserve"> имеет право до истечения срока испытан</w:t>
      </w:r>
      <w:r>
        <w:rPr>
          <w:color w:val="000000" w:themeColor="text1"/>
          <w:sz w:val="28"/>
          <w:szCs w:val="28"/>
        </w:rPr>
        <w:t xml:space="preserve">ия расторгнуть трудовой договор (контракт) </w:t>
      </w:r>
      <w:r w:rsidRPr="00C60932">
        <w:rPr>
          <w:color w:val="000000" w:themeColor="text1"/>
          <w:sz w:val="28"/>
          <w:szCs w:val="28"/>
        </w:rPr>
        <w:t>с муниципальным служащим, предупредив его об этом в письменной форме</w:t>
      </w:r>
      <w:r>
        <w:rPr>
          <w:color w:val="000000" w:themeColor="text1"/>
          <w:sz w:val="28"/>
          <w:szCs w:val="28"/>
        </w:rPr>
        <w:t xml:space="preserve"> согласно приложению № 4</w:t>
      </w:r>
      <w:r w:rsidRPr="00C60932">
        <w:rPr>
          <w:color w:val="000000" w:themeColor="text1"/>
          <w:sz w:val="28"/>
          <w:szCs w:val="28"/>
        </w:rPr>
        <w:t xml:space="preserve"> не позднее, чем за три дня с указанием причин, послуживших основанием для признания этого муниципального служащего не выдержавшим испытание. Решение о расторжении трудового договора</w:t>
      </w:r>
      <w:r>
        <w:rPr>
          <w:color w:val="000000" w:themeColor="text1"/>
          <w:sz w:val="28"/>
          <w:szCs w:val="28"/>
        </w:rPr>
        <w:t xml:space="preserve"> (контракта)</w:t>
      </w:r>
      <w:r w:rsidRPr="00C60932">
        <w:rPr>
          <w:color w:val="000000" w:themeColor="text1"/>
          <w:sz w:val="28"/>
          <w:szCs w:val="28"/>
        </w:rPr>
        <w:t xml:space="preserve"> муниципальный служащий имеет право обжаловать в суд.</w:t>
      </w:r>
    </w:p>
    <w:p w:rsidR="00160E45" w:rsidRDefault="00160E45" w:rsidP="00160E45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3.8. При отказе муниципального служащего от ознакомления под подпись с отзывом и/или уведомлением о неудовлетворительном результате испытания или от получения копии отзыва составляется акт о таком отказе.</w:t>
      </w:r>
    </w:p>
    <w:p w:rsidR="00160E45" w:rsidRDefault="00160E45" w:rsidP="00160E45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3.9</w:t>
      </w:r>
      <w:r w:rsidRPr="00C60932">
        <w:rPr>
          <w:color w:val="000000" w:themeColor="text1"/>
          <w:sz w:val="28"/>
          <w:szCs w:val="28"/>
        </w:rPr>
        <w:t>. До истечения срока испытания трудовой договор</w:t>
      </w:r>
      <w:r>
        <w:rPr>
          <w:color w:val="000000" w:themeColor="text1"/>
          <w:sz w:val="28"/>
          <w:szCs w:val="28"/>
        </w:rPr>
        <w:t xml:space="preserve"> (контракт)</w:t>
      </w:r>
      <w:r w:rsidRPr="00C60932">
        <w:rPr>
          <w:color w:val="000000" w:themeColor="text1"/>
          <w:sz w:val="28"/>
          <w:szCs w:val="28"/>
        </w:rPr>
        <w:t xml:space="preserve"> может </w:t>
      </w:r>
      <w:proofErr w:type="gramStart"/>
      <w:r w:rsidRPr="00C60932">
        <w:rPr>
          <w:color w:val="000000" w:themeColor="text1"/>
          <w:sz w:val="28"/>
          <w:szCs w:val="28"/>
        </w:rPr>
        <w:t>быть</w:t>
      </w:r>
      <w:proofErr w:type="gramEnd"/>
      <w:r w:rsidRPr="00C60932">
        <w:rPr>
          <w:color w:val="000000" w:themeColor="text1"/>
          <w:sz w:val="28"/>
          <w:szCs w:val="28"/>
        </w:rPr>
        <w:t xml:space="preserve"> расторгнут по инициативе муниципального служащего, о чем он обязан предупредить представителя нанимателя (работодателя) в письменной фор</w:t>
      </w:r>
      <w:r>
        <w:rPr>
          <w:color w:val="000000" w:themeColor="text1"/>
          <w:sz w:val="28"/>
          <w:szCs w:val="28"/>
        </w:rPr>
        <w:t>ме не позднее чем за три дня до планируемой даты расторжения трудового договора (контракта).</w:t>
      </w:r>
    </w:p>
    <w:p w:rsidR="00160E45" w:rsidRDefault="00160E45" w:rsidP="00160E45">
      <w:pPr>
        <w:pStyle w:val="formattext"/>
        <w:widowControl w:val="0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3.10</w:t>
      </w:r>
      <w:r w:rsidRPr="00C60932">
        <w:rPr>
          <w:color w:val="000000" w:themeColor="text1"/>
          <w:sz w:val="28"/>
          <w:szCs w:val="28"/>
        </w:rPr>
        <w:t>. Если срок испытания истек, а муниципальный служащий продолжает замещать должность муниципальной службы, то он считается выдержавшим испытание.</w:t>
      </w:r>
    </w:p>
    <w:p w:rsidR="00160E45" w:rsidRDefault="00160E45" w:rsidP="00160E45">
      <w:pPr>
        <w:pStyle w:val="formattext"/>
        <w:pageBreakBefore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right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Приложение № 1</w:t>
      </w:r>
    </w:p>
    <w:tbl>
      <w:tblPr>
        <w:tblW w:w="10321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6"/>
        <w:gridCol w:w="554"/>
        <w:gridCol w:w="5101"/>
      </w:tblGrid>
      <w:tr w:rsidR="00160E45" w:rsidRPr="002D2556" w:rsidTr="0022363B">
        <w:trPr>
          <w:trHeight w:val="1928"/>
        </w:trPr>
        <w:tc>
          <w:tcPr>
            <w:tcW w:w="4666" w:type="dxa"/>
          </w:tcPr>
          <w:p w:rsidR="00160E45" w:rsidRPr="002D2556" w:rsidRDefault="00160E45" w:rsidP="0022363B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4" w:type="dxa"/>
          </w:tcPr>
          <w:p w:rsidR="00160E45" w:rsidRPr="002D2556" w:rsidRDefault="00160E45" w:rsidP="0022363B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01" w:type="dxa"/>
          </w:tcPr>
          <w:p w:rsidR="00160E45" w:rsidRPr="002D2556" w:rsidRDefault="00160E45" w:rsidP="0022363B">
            <w:pPr>
              <w:jc w:val="both"/>
              <w:rPr>
                <w:sz w:val="28"/>
                <w:szCs w:val="28"/>
              </w:rPr>
            </w:pPr>
            <w:r w:rsidRPr="002D2556">
              <w:rPr>
                <w:sz w:val="28"/>
                <w:szCs w:val="28"/>
              </w:rPr>
              <w:t>УТВЕРЖДАЮ</w:t>
            </w:r>
          </w:p>
          <w:p w:rsidR="00160E45" w:rsidRPr="002D2556" w:rsidRDefault="00160E45" w:rsidP="0022363B">
            <w:pPr>
              <w:jc w:val="both"/>
              <w:rPr>
                <w:sz w:val="28"/>
                <w:szCs w:val="28"/>
              </w:rPr>
            </w:pPr>
          </w:p>
          <w:p w:rsidR="00160E45" w:rsidRPr="002D2556" w:rsidRDefault="00160E45" w:rsidP="0022363B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vertAlign w:val="superscript"/>
              </w:rPr>
              <w:t xml:space="preserve">                             (должность)</w:t>
            </w:r>
          </w:p>
          <w:p w:rsidR="00160E45" w:rsidRPr="002D2556" w:rsidRDefault="00160E45" w:rsidP="002236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vertAlign w:val="superscript"/>
              </w:rPr>
              <w:t xml:space="preserve">                        (подпись, ФИО)</w:t>
            </w:r>
          </w:p>
          <w:p w:rsidR="00160E45" w:rsidRPr="002D2556" w:rsidRDefault="00160E45" w:rsidP="0022363B">
            <w:pPr>
              <w:jc w:val="both"/>
              <w:rPr>
                <w:sz w:val="28"/>
                <w:szCs w:val="28"/>
              </w:rPr>
            </w:pPr>
            <w:r w:rsidRPr="002D2556">
              <w:rPr>
                <w:sz w:val="28"/>
                <w:szCs w:val="28"/>
              </w:rPr>
              <w:t>«____» ___________2020 г.</w:t>
            </w:r>
          </w:p>
          <w:p w:rsidR="00160E45" w:rsidRPr="002D2556" w:rsidRDefault="00160E45" w:rsidP="0022363B">
            <w:pPr>
              <w:jc w:val="both"/>
              <w:rPr>
                <w:sz w:val="28"/>
                <w:szCs w:val="28"/>
              </w:rPr>
            </w:pPr>
          </w:p>
        </w:tc>
      </w:tr>
    </w:tbl>
    <w:p w:rsidR="00160E45" w:rsidRPr="002D2556" w:rsidRDefault="00160E45" w:rsidP="00160E45">
      <w:pPr>
        <w:jc w:val="both"/>
        <w:rPr>
          <w:sz w:val="28"/>
          <w:szCs w:val="28"/>
        </w:rPr>
      </w:pPr>
    </w:p>
    <w:p w:rsidR="00160E45" w:rsidRPr="002D2556" w:rsidRDefault="00160E45" w:rsidP="00160E45">
      <w:pPr>
        <w:jc w:val="center"/>
        <w:rPr>
          <w:b/>
          <w:sz w:val="28"/>
          <w:szCs w:val="28"/>
        </w:rPr>
      </w:pPr>
      <w:r w:rsidRPr="002D2556">
        <w:rPr>
          <w:b/>
          <w:sz w:val="28"/>
          <w:szCs w:val="28"/>
        </w:rPr>
        <w:t>План прохождения испытания</w:t>
      </w:r>
    </w:p>
    <w:p w:rsidR="00160E45" w:rsidRDefault="00160E45" w:rsidP="00160E4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60E45" w:rsidRDefault="00160E45" w:rsidP="00160E45">
      <w:pPr>
        <w:pBdr>
          <w:bottom w:val="single" w:sz="12" w:space="1" w:color="auto"/>
        </w:pBdr>
        <w:jc w:val="center"/>
        <w:rPr>
          <w:sz w:val="28"/>
          <w:szCs w:val="28"/>
          <w:vertAlign w:val="superscript"/>
        </w:rPr>
      </w:pPr>
      <w:proofErr w:type="gramStart"/>
      <w:r>
        <w:rPr>
          <w:sz w:val="28"/>
          <w:szCs w:val="28"/>
          <w:vertAlign w:val="superscript"/>
        </w:rPr>
        <w:t>(Фамилия, имя, отчество (при наличии) муниципального служащего, в отношении которого установлено</w:t>
      </w:r>
      <w:proofErr w:type="gramEnd"/>
    </w:p>
    <w:p w:rsidR="00160E45" w:rsidRDefault="00160E45" w:rsidP="00160E45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испытание, его должность)</w:t>
      </w:r>
    </w:p>
    <w:p w:rsidR="00160E45" w:rsidRPr="002D2556" w:rsidRDefault="00160E45" w:rsidP="00160E45">
      <w:pPr>
        <w:jc w:val="both"/>
        <w:rPr>
          <w:sz w:val="28"/>
          <w:szCs w:val="28"/>
        </w:rPr>
      </w:pPr>
    </w:p>
    <w:p w:rsidR="00160E45" w:rsidRPr="002D2556" w:rsidRDefault="00160E45" w:rsidP="00160E45">
      <w:pPr>
        <w:jc w:val="both"/>
        <w:rPr>
          <w:sz w:val="28"/>
          <w:szCs w:val="28"/>
        </w:rPr>
      </w:pPr>
      <w:r w:rsidRPr="002D2556">
        <w:rPr>
          <w:sz w:val="28"/>
          <w:szCs w:val="28"/>
        </w:rPr>
        <w:t xml:space="preserve">Срок испытания установлен </w:t>
      </w:r>
      <w:proofErr w:type="gramStart"/>
      <w:r w:rsidRPr="002D2556"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__</w:t>
      </w:r>
      <w:r w:rsidRPr="002D2556">
        <w:rPr>
          <w:sz w:val="28"/>
          <w:szCs w:val="28"/>
        </w:rPr>
        <w:t xml:space="preserve"> (</w:t>
      </w:r>
      <w:r>
        <w:rPr>
          <w:sz w:val="28"/>
          <w:szCs w:val="28"/>
        </w:rPr>
        <w:t>______</w:t>
      </w:r>
      <w:r w:rsidRPr="002D2556">
        <w:rPr>
          <w:sz w:val="28"/>
          <w:szCs w:val="28"/>
        </w:rPr>
        <w:t xml:space="preserve">) месяцев с </w:t>
      </w:r>
      <w:r>
        <w:rPr>
          <w:sz w:val="28"/>
          <w:szCs w:val="28"/>
        </w:rPr>
        <w:t xml:space="preserve">________ </w:t>
      </w:r>
      <w:r w:rsidRPr="002D2556">
        <w:rPr>
          <w:sz w:val="28"/>
          <w:szCs w:val="28"/>
        </w:rPr>
        <w:t xml:space="preserve">по </w:t>
      </w:r>
      <w:r>
        <w:rPr>
          <w:sz w:val="28"/>
          <w:szCs w:val="28"/>
        </w:rPr>
        <w:t>________.</w:t>
      </w:r>
    </w:p>
    <w:p w:rsidR="00160E45" w:rsidRPr="002D2556" w:rsidRDefault="00160E45" w:rsidP="00160E45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4337"/>
        <w:gridCol w:w="1620"/>
        <w:gridCol w:w="1458"/>
        <w:gridCol w:w="1525"/>
      </w:tblGrid>
      <w:tr w:rsidR="00160E45" w:rsidRPr="002D2556" w:rsidTr="0022363B">
        <w:tc>
          <w:tcPr>
            <w:tcW w:w="631" w:type="dxa"/>
            <w:shd w:val="clear" w:color="auto" w:fill="auto"/>
          </w:tcPr>
          <w:p w:rsidR="00160E45" w:rsidRPr="002D2556" w:rsidRDefault="00160E45" w:rsidP="0022363B">
            <w:pPr>
              <w:jc w:val="both"/>
              <w:rPr>
                <w:sz w:val="28"/>
                <w:szCs w:val="28"/>
              </w:rPr>
            </w:pPr>
            <w:r w:rsidRPr="002D2556">
              <w:rPr>
                <w:sz w:val="28"/>
                <w:szCs w:val="28"/>
              </w:rPr>
              <w:t xml:space="preserve">№ </w:t>
            </w:r>
            <w:proofErr w:type="gramStart"/>
            <w:r w:rsidRPr="002D2556">
              <w:rPr>
                <w:sz w:val="28"/>
                <w:szCs w:val="28"/>
              </w:rPr>
              <w:t>п</w:t>
            </w:r>
            <w:proofErr w:type="gramEnd"/>
            <w:r w:rsidRPr="002D2556">
              <w:rPr>
                <w:sz w:val="28"/>
                <w:szCs w:val="28"/>
              </w:rPr>
              <w:t>/п</w:t>
            </w:r>
          </w:p>
        </w:tc>
        <w:tc>
          <w:tcPr>
            <w:tcW w:w="4337" w:type="dxa"/>
            <w:shd w:val="clear" w:color="auto" w:fill="auto"/>
          </w:tcPr>
          <w:p w:rsidR="00160E45" w:rsidRPr="002D2556" w:rsidRDefault="00160E45" w:rsidP="0022363B">
            <w:pPr>
              <w:jc w:val="both"/>
              <w:rPr>
                <w:sz w:val="28"/>
                <w:szCs w:val="28"/>
              </w:rPr>
            </w:pPr>
            <w:r w:rsidRPr="002D2556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20" w:type="dxa"/>
            <w:shd w:val="clear" w:color="auto" w:fill="auto"/>
          </w:tcPr>
          <w:p w:rsidR="00160E45" w:rsidRPr="002D2556" w:rsidRDefault="00160E45" w:rsidP="0022363B">
            <w:pPr>
              <w:jc w:val="both"/>
              <w:rPr>
                <w:sz w:val="28"/>
                <w:szCs w:val="28"/>
              </w:rPr>
            </w:pPr>
            <w:r w:rsidRPr="002D2556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1458" w:type="dxa"/>
            <w:shd w:val="clear" w:color="auto" w:fill="auto"/>
          </w:tcPr>
          <w:p w:rsidR="00160E45" w:rsidRPr="002D2556" w:rsidRDefault="00160E45" w:rsidP="0022363B">
            <w:pPr>
              <w:jc w:val="both"/>
              <w:rPr>
                <w:sz w:val="28"/>
                <w:szCs w:val="28"/>
              </w:rPr>
            </w:pPr>
            <w:r w:rsidRPr="002D2556">
              <w:rPr>
                <w:sz w:val="28"/>
                <w:szCs w:val="28"/>
              </w:rPr>
              <w:t xml:space="preserve">Отметка о </w:t>
            </w:r>
            <w:proofErr w:type="spellStart"/>
            <w:proofErr w:type="gramStart"/>
            <w:r w:rsidRPr="002D2556">
              <w:rPr>
                <w:sz w:val="28"/>
                <w:szCs w:val="28"/>
              </w:rPr>
              <w:t>выполне</w:t>
            </w:r>
            <w:r>
              <w:rPr>
                <w:sz w:val="28"/>
                <w:szCs w:val="28"/>
              </w:rPr>
              <w:t>-</w:t>
            </w:r>
            <w:r w:rsidRPr="002D2556">
              <w:rPr>
                <w:sz w:val="28"/>
                <w:szCs w:val="28"/>
              </w:rPr>
              <w:t>нии</w:t>
            </w:r>
            <w:proofErr w:type="spellEnd"/>
            <w:proofErr w:type="gramEnd"/>
          </w:p>
        </w:tc>
        <w:tc>
          <w:tcPr>
            <w:tcW w:w="1525" w:type="dxa"/>
            <w:shd w:val="clear" w:color="auto" w:fill="auto"/>
          </w:tcPr>
          <w:p w:rsidR="00160E45" w:rsidRPr="002D2556" w:rsidRDefault="00160E45" w:rsidP="0022363B">
            <w:pPr>
              <w:jc w:val="both"/>
              <w:rPr>
                <w:sz w:val="28"/>
                <w:szCs w:val="28"/>
              </w:rPr>
            </w:pPr>
            <w:r w:rsidRPr="002D2556">
              <w:rPr>
                <w:sz w:val="28"/>
                <w:szCs w:val="28"/>
              </w:rPr>
              <w:t xml:space="preserve">Подпись </w:t>
            </w:r>
            <w:proofErr w:type="spellStart"/>
            <w:proofErr w:type="gramStart"/>
            <w:r w:rsidRPr="002D2556">
              <w:rPr>
                <w:sz w:val="28"/>
                <w:szCs w:val="28"/>
              </w:rPr>
              <w:t>непосред-ственного</w:t>
            </w:r>
            <w:proofErr w:type="spellEnd"/>
            <w:proofErr w:type="gramEnd"/>
            <w:r w:rsidRPr="002D2556">
              <w:rPr>
                <w:sz w:val="28"/>
                <w:szCs w:val="28"/>
              </w:rPr>
              <w:t xml:space="preserve"> руководи-теля</w:t>
            </w:r>
          </w:p>
        </w:tc>
      </w:tr>
      <w:tr w:rsidR="00160E45" w:rsidRPr="002D2556" w:rsidTr="0022363B">
        <w:tc>
          <w:tcPr>
            <w:tcW w:w="9571" w:type="dxa"/>
            <w:gridSpan w:val="5"/>
            <w:shd w:val="clear" w:color="auto" w:fill="auto"/>
          </w:tcPr>
          <w:p w:rsidR="00160E45" w:rsidRPr="001F3402" w:rsidRDefault="00160E45" w:rsidP="0022363B">
            <w:pPr>
              <w:jc w:val="both"/>
              <w:rPr>
                <w:sz w:val="28"/>
                <w:szCs w:val="28"/>
              </w:rPr>
            </w:pPr>
            <w:r w:rsidRPr="001F3402">
              <w:rPr>
                <w:sz w:val="28"/>
                <w:szCs w:val="28"/>
                <w:lang w:val="en-US"/>
              </w:rPr>
              <w:t>I</w:t>
            </w:r>
            <w:r w:rsidRPr="001F3402">
              <w:rPr>
                <w:sz w:val="28"/>
                <w:szCs w:val="28"/>
              </w:rPr>
              <w:t>. Изучение нормативных правовых актов Российской Федерации, Оренбургской области и других документов применительно</w:t>
            </w:r>
          </w:p>
          <w:p w:rsidR="00160E45" w:rsidRPr="002D2556" w:rsidRDefault="00160E45" w:rsidP="0022363B">
            <w:pPr>
              <w:jc w:val="both"/>
              <w:rPr>
                <w:sz w:val="28"/>
                <w:szCs w:val="28"/>
              </w:rPr>
            </w:pPr>
            <w:r w:rsidRPr="001F3402">
              <w:rPr>
                <w:sz w:val="28"/>
                <w:szCs w:val="28"/>
              </w:rPr>
              <w:t>к исполнению должностных обязанностей</w:t>
            </w:r>
          </w:p>
        </w:tc>
      </w:tr>
      <w:tr w:rsidR="00160E45" w:rsidRPr="002D2556" w:rsidTr="0022363B">
        <w:tc>
          <w:tcPr>
            <w:tcW w:w="9571" w:type="dxa"/>
            <w:gridSpan w:val="5"/>
            <w:shd w:val="clear" w:color="auto" w:fill="auto"/>
          </w:tcPr>
          <w:p w:rsidR="00160E45" w:rsidRPr="002D2556" w:rsidRDefault="00160E45" w:rsidP="0022363B">
            <w:pPr>
              <w:jc w:val="both"/>
              <w:rPr>
                <w:sz w:val="28"/>
                <w:szCs w:val="28"/>
              </w:rPr>
            </w:pPr>
            <w:r w:rsidRPr="002D2556">
              <w:rPr>
                <w:sz w:val="28"/>
                <w:szCs w:val="28"/>
              </w:rPr>
              <w:t>Изучить:</w:t>
            </w:r>
          </w:p>
        </w:tc>
      </w:tr>
      <w:tr w:rsidR="00160E45" w:rsidRPr="002D2556" w:rsidTr="0022363B">
        <w:tc>
          <w:tcPr>
            <w:tcW w:w="631" w:type="dxa"/>
            <w:shd w:val="clear" w:color="auto" w:fill="auto"/>
          </w:tcPr>
          <w:p w:rsidR="00160E45" w:rsidRPr="002D2556" w:rsidRDefault="00160E45" w:rsidP="0022363B">
            <w:pPr>
              <w:jc w:val="both"/>
              <w:rPr>
                <w:sz w:val="28"/>
                <w:szCs w:val="28"/>
              </w:rPr>
            </w:pPr>
            <w:r w:rsidRPr="002D2556">
              <w:rPr>
                <w:sz w:val="28"/>
                <w:szCs w:val="28"/>
              </w:rPr>
              <w:t>1</w:t>
            </w:r>
          </w:p>
        </w:tc>
        <w:tc>
          <w:tcPr>
            <w:tcW w:w="4337" w:type="dxa"/>
            <w:shd w:val="clear" w:color="auto" w:fill="auto"/>
          </w:tcPr>
          <w:p w:rsidR="00160E45" w:rsidRPr="002D2556" w:rsidRDefault="00160E45" w:rsidP="002236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160E45" w:rsidRPr="002D2556" w:rsidRDefault="00160E45" w:rsidP="002236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58" w:type="dxa"/>
            <w:shd w:val="clear" w:color="auto" w:fill="auto"/>
          </w:tcPr>
          <w:p w:rsidR="00160E45" w:rsidRPr="002D2556" w:rsidRDefault="00160E45" w:rsidP="002236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5" w:type="dxa"/>
            <w:shd w:val="clear" w:color="auto" w:fill="auto"/>
          </w:tcPr>
          <w:p w:rsidR="00160E45" w:rsidRPr="002D2556" w:rsidRDefault="00160E45" w:rsidP="0022363B">
            <w:pPr>
              <w:jc w:val="both"/>
              <w:rPr>
                <w:sz w:val="28"/>
                <w:szCs w:val="28"/>
              </w:rPr>
            </w:pPr>
          </w:p>
        </w:tc>
      </w:tr>
      <w:tr w:rsidR="00160E45" w:rsidRPr="002D2556" w:rsidTr="0022363B">
        <w:tc>
          <w:tcPr>
            <w:tcW w:w="631" w:type="dxa"/>
            <w:shd w:val="clear" w:color="auto" w:fill="auto"/>
          </w:tcPr>
          <w:p w:rsidR="00160E45" w:rsidRPr="002D2556" w:rsidRDefault="00160E45" w:rsidP="0022363B">
            <w:pPr>
              <w:jc w:val="both"/>
              <w:rPr>
                <w:sz w:val="28"/>
                <w:szCs w:val="28"/>
              </w:rPr>
            </w:pPr>
            <w:r w:rsidRPr="002D2556">
              <w:rPr>
                <w:sz w:val="28"/>
                <w:szCs w:val="28"/>
              </w:rPr>
              <w:t>2</w:t>
            </w:r>
          </w:p>
        </w:tc>
        <w:tc>
          <w:tcPr>
            <w:tcW w:w="4337" w:type="dxa"/>
            <w:shd w:val="clear" w:color="auto" w:fill="auto"/>
          </w:tcPr>
          <w:p w:rsidR="00160E45" w:rsidRPr="002D2556" w:rsidRDefault="00160E45" w:rsidP="0022363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160E45" w:rsidRPr="002D2556" w:rsidRDefault="00160E45" w:rsidP="002236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58" w:type="dxa"/>
            <w:shd w:val="clear" w:color="auto" w:fill="auto"/>
          </w:tcPr>
          <w:p w:rsidR="00160E45" w:rsidRPr="002D2556" w:rsidRDefault="00160E45" w:rsidP="002236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5" w:type="dxa"/>
            <w:shd w:val="clear" w:color="auto" w:fill="auto"/>
          </w:tcPr>
          <w:p w:rsidR="00160E45" w:rsidRPr="002D2556" w:rsidRDefault="00160E45" w:rsidP="0022363B">
            <w:pPr>
              <w:jc w:val="both"/>
              <w:rPr>
                <w:sz w:val="28"/>
                <w:szCs w:val="28"/>
              </w:rPr>
            </w:pPr>
          </w:p>
        </w:tc>
      </w:tr>
      <w:tr w:rsidR="00160E45" w:rsidRPr="002D2556" w:rsidTr="0022363B">
        <w:trPr>
          <w:trHeight w:val="339"/>
        </w:trPr>
        <w:tc>
          <w:tcPr>
            <w:tcW w:w="631" w:type="dxa"/>
            <w:shd w:val="clear" w:color="auto" w:fill="auto"/>
          </w:tcPr>
          <w:p w:rsidR="00160E45" w:rsidRPr="002D2556" w:rsidRDefault="00160E45" w:rsidP="002236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4337" w:type="dxa"/>
            <w:shd w:val="clear" w:color="auto" w:fill="auto"/>
          </w:tcPr>
          <w:p w:rsidR="00160E45" w:rsidRPr="002D2556" w:rsidRDefault="00160E45" w:rsidP="0022363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160E45" w:rsidRPr="002D2556" w:rsidRDefault="00160E45" w:rsidP="002236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58" w:type="dxa"/>
            <w:shd w:val="clear" w:color="auto" w:fill="auto"/>
          </w:tcPr>
          <w:p w:rsidR="00160E45" w:rsidRPr="002D2556" w:rsidRDefault="00160E45" w:rsidP="002236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5" w:type="dxa"/>
            <w:shd w:val="clear" w:color="auto" w:fill="auto"/>
          </w:tcPr>
          <w:p w:rsidR="00160E45" w:rsidRPr="002D2556" w:rsidRDefault="00160E45" w:rsidP="0022363B">
            <w:pPr>
              <w:jc w:val="both"/>
              <w:rPr>
                <w:sz w:val="28"/>
                <w:szCs w:val="28"/>
              </w:rPr>
            </w:pPr>
          </w:p>
        </w:tc>
      </w:tr>
      <w:tr w:rsidR="00160E45" w:rsidRPr="002D2556" w:rsidTr="0022363B">
        <w:tc>
          <w:tcPr>
            <w:tcW w:w="9571" w:type="dxa"/>
            <w:gridSpan w:val="5"/>
            <w:shd w:val="clear" w:color="auto" w:fill="FFFFFF"/>
          </w:tcPr>
          <w:p w:rsidR="00160E45" w:rsidRPr="002D2556" w:rsidRDefault="00160E45" w:rsidP="0022363B">
            <w:pPr>
              <w:jc w:val="both"/>
              <w:rPr>
                <w:color w:val="000000"/>
                <w:sz w:val="28"/>
                <w:szCs w:val="28"/>
              </w:rPr>
            </w:pPr>
            <w:r w:rsidRPr="002D2556">
              <w:rPr>
                <w:color w:val="000000"/>
                <w:sz w:val="28"/>
                <w:szCs w:val="28"/>
              </w:rPr>
              <w:t>II. Выполнение практических заданий</w:t>
            </w:r>
          </w:p>
        </w:tc>
      </w:tr>
      <w:tr w:rsidR="00160E45" w:rsidRPr="002D2556" w:rsidTr="0022363B">
        <w:tc>
          <w:tcPr>
            <w:tcW w:w="631" w:type="dxa"/>
            <w:shd w:val="clear" w:color="auto" w:fill="auto"/>
          </w:tcPr>
          <w:p w:rsidR="00160E45" w:rsidRPr="002D2556" w:rsidRDefault="00160E45" w:rsidP="0022363B">
            <w:pPr>
              <w:jc w:val="both"/>
              <w:rPr>
                <w:sz w:val="28"/>
                <w:szCs w:val="28"/>
              </w:rPr>
            </w:pPr>
            <w:r w:rsidRPr="002D2556">
              <w:rPr>
                <w:sz w:val="28"/>
                <w:szCs w:val="28"/>
              </w:rPr>
              <w:t>1</w:t>
            </w:r>
          </w:p>
        </w:tc>
        <w:tc>
          <w:tcPr>
            <w:tcW w:w="4337" w:type="dxa"/>
            <w:shd w:val="clear" w:color="auto" w:fill="auto"/>
          </w:tcPr>
          <w:p w:rsidR="00160E45" w:rsidRPr="002D2556" w:rsidRDefault="00160E45" w:rsidP="0022363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160E45" w:rsidRPr="002D2556" w:rsidRDefault="00160E45" w:rsidP="002236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58" w:type="dxa"/>
            <w:shd w:val="clear" w:color="auto" w:fill="auto"/>
          </w:tcPr>
          <w:p w:rsidR="00160E45" w:rsidRPr="002D2556" w:rsidRDefault="00160E45" w:rsidP="002236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5" w:type="dxa"/>
            <w:shd w:val="clear" w:color="auto" w:fill="auto"/>
          </w:tcPr>
          <w:p w:rsidR="00160E45" w:rsidRPr="002D2556" w:rsidRDefault="00160E45" w:rsidP="0022363B">
            <w:pPr>
              <w:jc w:val="both"/>
              <w:rPr>
                <w:sz w:val="28"/>
                <w:szCs w:val="28"/>
              </w:rPr>
            </w:pPr>
          </w:p>
        </w:tc>
      </w:tr>
      <w:tr w:rsidR="00160E45" w:rsidRPr="002D2556" w:rsidTr="0022363B">
        <w:tc>
          <w:tcPr>
            <w:tcW w:w="631" w:type="dxa"/>
            <w:shd w:val="clear" w:color="auto" w:fill="auto"/>
          </w:tcPr>
          <w:p w:rsidR="00160E45" w:rsidRPr="002D2556" w:rsidRDefault="00160E45" w:rsidP="0022363B">
            <w:pPr>
              <w:jc w:val="both"/>
              <w:rPr>
                <w:sz w:val="28"/>
                <w:szCs w:val="28"/>
              </w:rPr>
            </w:pPr>
            <w:r w:rsidRPr="002D2556">
              <w:rPr>
                <w:sz w:val="28"/>
                <w:szCs w:val="28"/>
              </w:rPr>
              <w:t>2</w:t>
            </w:r>
          </w:p>
        </w:tc>
        <w:tc>
          <w:tcPr>
            <w:tcW w:w="4337" w:type="dxa"/>
            <w:shd w:val="clear" w:color="auto" w:fill="auto"/>
          </w:tcPr>
          <w:p w:rsidR="00160E45" w:rsidRPr="002D2556" w:rsidRDefault="00160E45" w:rsidP="0022363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160E45" w:rsidRPr="002D2556" w:rsidRDefault="00160E45" w:rsidP="002236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58" w:type="dxa"/>
            <w:shd w:val="clear" w:color="auto" w:fill="auto"/>
          </w:tcPr>
          <w:p w:rsidR="00160E45" w:rsidRPr="002D2556" w:rsidRDefault="00160E45" w:rsidP="002236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5" w:type="dxa"/>
            <w:shd w:val="clear" w:color="auto" w:fill="auto"/>
          </w:tcPr>
          <w:p w:rsidR="00160E45" w:rsidRPr="002D2556" w:rsidRDefault="00160E45" w:rsidP="0022363B">
            <w:pPr>
              <w:jc w:val="both"/>
              <w:rPr>
                <w:sz w:val="28"/>
                <w:szCs w:val="28"/>
              </w:rPr>
            </w:pPr>
          </w:p>
        </w:tc>
      </w:tr>
      <w:tr w:rsidR="00160E45" w:rsidRPr="002D2556" w:rsidTr="0022363B">
        <w:tc>
          <w:tcPr>
            <w:tcW w:w="631" w:type="dxa"/>
            <w:shd w:val="clear" w:color="auto" w:fill="auto"/>
          </w:tcPr>
          <w:p w:rsidR="00160E45" w:rsidRPr="002D2556" w:rsidRDefault="00160E45" w:rsidP="002236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4337" w:type="dxa"/>
            <w:shd w:val="clear" w:color="auto" w:fill="auto"/>
          </w:tcPr>
          <w:p w:rsidR="00160E45" w:rsidRPr="002D2556" w:rsidRDefault="00160E45" w:rsidP="0022363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160E45" w:rsidRPr="002D2556" w:rsidRDefault="00160E45" w:rsidP="002236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58" w:type="dxa"/>
            <w:shd w:val="clear" w:color="auto" w:fill="auto"/>
          </w:tcPr>
          <w:p w:rsidR="00160E45" w:rsidRPr="002D2556" w:rsidRDefault="00160E45" w:rsidP="002236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5" w:type="dxa"/>
            <w:shd w:val="clear" w:color="auto" w:fill="auto"/>
          </w:tcPr>
          <w:p w:rsidR="00160E45" w:rsidRPr="002D2556" w:rsidRDefault="00160E45" w:rsidP="0022363B">
            <w:pPr>
              <w:jc w:val="both"/>
              <w:rPr>
                <w:sz w:val="28"/>
                <w:szCs w:val="28"/>
              </w:rPr>
            </w:pPr>
          </w:p>
        </w:tc>
      </w:tr>
    </w:tbl>
    <w:p w:rsidR="00160E45" w:rsidRPr="002D2556" w:rsidRDefault="00160E45" w:rsidP="00160E45">
      <w:pPr>
        <w:jc w:val="both"/>
        <w:rPr>
          <w:sz w:val="28"/>
          <w:szCs w:val="28"/>
        </w:rPr>
      </w:pPr>
    </w:p>
    <w:p w:rsidR="00160E45" w:rsidRPr="002D2556" w:rsidRDefault="00160E45" w:rsidP="00160E45">
      <w:pPr>
        <w:jc w:val="both"/>
        <w:rPr>
          <w:sz w:val="28"/>
          <w:szCs w:val="28"/>
        </w:rPr>
      </w:pPr>
      <w:r w:rsidRPr="002D2556">
        <w:rPr>
          <w:sz w:val="28"/>
          <w:szCs w:val="28"/>
        </w:rPr>
        <w:t>СОГЛАСОВАНО:</w:t>
      </w:r>
    </w:p>
    <w:p w:rsidR="00160E45" w:rsidRPr="002D2556" w:rsidRDefault="00160E45" w:rsidP="00160E45">
      <w:pPr>
        <w:jc w:val="both"/>
        <w:rPr>
          <w:sz w:val="28"/>
          <w:szCs w:val="28"/>
        </w:rPr>
      </w:pPr>
    </w:p>
    <w:p w:rsidR="00160E45" w:rsidRDefault="00160E45" w:rsidP="00160E45">
      <w:pPr>
        <w:jc w:val="both"/>
        <w:rPr>
          <w:sz w:val="28"/>
          <w:szCs w:val="28"/>
        </w:rPr>
      </w:pPr>
    </w:p>
    <w:p w:rsidR="00160E45" w:rsidRPr="002D2556" w:rsidRDefault="00160E45" w:rsidP="00160E45">
      <w:pPr>
        <w:jc w:val="both"/>
        <w:rPr>
          <w:sz w:val="28"/>
          <w:szCs w:val="28"/>
        </w:rPr>
      </w:pPr>
    </w:p>
    <w:p w:rsidR="00160E45" w:rsidRPr="002D2556" w:rsidRDefault="00160E45" w:rsidP="00160E45">
      <w:pPr>
        <w:jc w:val="both"/>
        <w:rPr>
          <w:sz w:val="28"/>
          <w:szCs w:val="28"/>
        </w:rPr>
      </w:pPr>
    </w:p>
    <w:p w:rsidR="00160E45" w:rsidRPr="002D2556" w:rsidRDefault="00160E45" w:rsidP="00160E45">
      <w:pPr>
        <w:jc w:val="both"/>
        <w:rPr>
          <w:sz w:val="28"/>
          <w:szCs w:val="28"/>
        </w:rPr>
      </w:pPr>
      <w:r w:rsidRPr="002D2556">
        <w:rPr>
          <w:sz w:val="28"/>
          <w:szCs w:val="28"/>
        </w:rPr>
        <w:t>С планом прохождения испытания ознакомле</w:t>
      </w:r>
      <w:proofErr w:type="gramStart"/>
      <w:r w:rsidRPr="002D2556">
        <w:rPr>
          <w:sz w:val="28"/>
          <w:szCs w:val="28"/>
        </w:rPr>
        <w:t>н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а)</w:t>
      </w:r>
      <w:r w:rsidRPr="002D2556">
        <w:rPr>
          <w:sz w:val="28"/>
          <w:szCs w:val="28"/>
        </w:rPr>
        <w:t>:</w:t>
      </w:r>
    </w:p>
    <w:p w:rsidR="00160E45" w:rsidRPr="002D2556" w:rsidRDefault="00160E45" w:rsidP="00160E45">
      <w:pPr>
        <w:jc w:val="both"/>
        <w:rPr>
          <w:sz w:val="28"/>
          <w:szCs w:val="28"/>
        </w:rPr>
      </w:pPr>
    </w:p>
    <w:p w:rsidR="00160E45" w:rsidRDefault="00160E45" w:rsidP="00160E45">
      <w:r>
        <w:rPr>
          <w:sz w:val="28"/>
          <w:szCs w:val="28"/>
        </w:rPr>
        <w:t>________________________</w:t>
      </w:r>
    </w:p>
    <w:p w:rsidR="00160E45" w:rsidRDefault="00160E45" w:rsidP="00160E45">
      <w:pPr>
        <w:jc w:val="both"/>
        <w:rPr>
          <w:sz w:val="28"/>
          <w:szCs w:val="28"/>
        </w:rPr>
      </w:pPr>
    </w:p>
    <w:p w:rsidR="00160E45" w:rsidRDefault="00160E45" w:rsidP="00160E45">
      <w:pPr>
        <w:jc w:val="both"/>
        <w:rPr>
          <w:sz w:val="28"/>
          <w:szCs w:val="28"/>
        </w:rPr>
      </w:pPr>
    </w:p>
    <w:p w:rsidR="00160E45" w:rsidRDefault="00160E45" w:rsidP="00160E45">
      <w:pPr>
        <w:jc w:val="both"/>
        <w:rPr>
          <w:sz w:val="28"/>
          <w:szCs w:val="28"/>
        </w:rPr>
      </w:pPr>
    </w:p>
    <w:p w:rsidR="00C21696" w:rsidRDefault="00C21696" w:rsidP="00160E45">
      <w:pPr>
        <w:pStyle w:val="formattext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right"/>
        <w:textAlignment w:val="baseline"/>
        <w:rPr>
          <w:color w:val="000000" w:themeColor="text1"/>
          <w:sz w:val="28"/>
          <w:szCs w:val="28"/>
        </w:rPr>
      </w:pPr>
    </w:p>
    <w:p w:rsidR="00C21696" w:rsidRDefault="00C21696" w:rsidP="00160E45">
      <w:pPr>
        <w:pStyle w:val="formattext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right"/>
        <w:textAlignment w:val="baseline"/>
        <w:rPr>
          <w:color w:val="000000" w:themeColor="text1"/>
          <w:sz w:val="28"/>
          <w:szCs w:val="28"/>
        </w:rPr>
      </w:pPr>
    </w:p>
    <w:p w:rsidR="00160E45" w:rsidRDefault="00160E45" w:rsidP="00160E45">
      <w:pPr>
        <w:pStyle w:val="formattext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right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Приложение № 2</w:t>
      </w:r>
    </w:p>
    <w:p w:rsidR="00160E45" w:rsidRPr="00842DD1" w:rsidRDefault="00160E45" w:rsidP="00160E4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DD1">
        <w:rPr>
          <w:rFonts w:ascii="Times New Roman" w:hAnsi="Times New Roman" w:cs="Times New Roman"/>
          <w:b/>
          <w:sz w:val="28"/>
          <w:szCs w:val="28"/>
        </w:rPr>
        <w:t>ТАБЛИЦА</w:t>
      </w:r>
    </w:p>
    <w:p w:rsidR="00160E45" w:rsidRPr="00842DD1" w:rsidRDefault="00160E45" w:rsidP="00160E4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DD1">
        <w:rPr>
          <w:rFonts w:ascii="Times New Roman" w:hAnsi="Times New Roman" w:cs="Times New Roman"/>
          <w:b/>
          <w:sz w:val="28"/>
          <w:szCs w:val="28"/>
        </w:rPr>
        <w:t>учета результатов исполнения муниципальным служащим</w:t>
      </w:r>
    </w:p>
    <w:p w:rsidR="00160E45" w:rsidRPr="00842DD1" w:rsidRDefault="00160E45" w:rsidP="00160E4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DD1">
        <w:rPr>
          <w:rFonts w:ascii="Times New Roman" w:hAnsi="Times New Roman" w:cs="Times New Roman"/>
          <w:b/>
          <w:sz w:val="28"/>
          <w:szCs w:val="28"/>
        </w:rPr>
        <w:t xml:space="preserve"> своих должностных обязанностей в период испытания</w:t>
      </w:r>
    </w:p>
    <w:p w:rsidR="00160E45" w:rsidRDefault="00160E45" w:rsidP="00160E45">
      <w:pPr>
        <w:pStyle w:val="ConsPlusNonformat"/>
        <w:jc w:val="both"/>
      </w:pPr>
    </w:p>
    <w:p w:rsidR="00160E45" w:rsidRDefault="00160E45" w:rsidP="00160E45">
      <w:pPr>
        <w:pStyle w:val="ConsPlusNonformat"/>
        <w:jc w:val="both"/>
      </w:pPr>
      <w:r w:rsidRPr="00835103">
        <w:rPr>
          <w:rFonts w:ascii="Times New Roman" w:hAnsi="Times New Roman" w:cs="Times New Roman"/>
          <w:sz w:val="28"/>
          <w:szCs w:val="28"/>
        </w:rPr>
        <w:t>1.</w:t>
      </w:r>
      <w:r>
        <w:t xml:space="preserve"> _______________________________________________________________________</w:t>
      </w:r>
    </w:p>
    <w:p w:rsidR="00160E45" w:rsidRDefault="00160E45" w:rsidP="00160E45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835103">
        <w:rPr>
          <w:rFonts w:ascii="Times New Roman" w:hAnsi="Times New Roman" w:cs="Times New Roman"/>
        </w:rPr>
        <w:t xml:space="preserve">(фамилия, имя, отчество (при наличии) и замещаемая </w:t>
      </w:r>
      <w:proofErr w:type="spellStart"/>
      <w:r w:rsidRPr="00835103">
        <w:rPr>
          <w:rFonts w:ascii="Times New Roman" w:hAnsi="Times New Roman" w:cs="Times New Roman"/>
        </w:rPr>
        <w:t>должность</w:t>
      </w:r>
      <w:r>
        <w:rPr>
          <w:rFonts w:ascii="Times New Roman" w:hAnsi="Times New Roman" w:cs="Times New Roman"/>
        </w:rPr>
        <w:t>муниципального</w:t>
      </w:r>
      <w:proofErr w:type="spellEnd"/>
      <w:r>
        <w:rPr>
          <w:rFonts w:ascii="Times New Roman" w:hAnsi="Times New Roman" w:cs="Times New Roman"/>
        </w:rPr>
        <w:t xml:space="preserve"> служащего,</w:t>
      </w:r>
      <w:proofErr w:type="gramEnd"/>
    </w:p>
    <w:p w:rsidR="00160E45" w:rsidRDefault="00160E45" w:rsidP="00160E45">
      <w:pPr>
        <w:pStyle w:val="ConsPlusNonformat"/>
        <w:jc w:val="both"/>
      </w:pPr>
      <w:r>
        <w:t>_____________________________________________________________________________</w:t>
      </w:r>
    </w:p>
    <w:p w:rsidR="00160E45" w:rsidRDefault="00160E45" w:rsidP="00160E4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proofErr w:type="gramStart"/>
      <w:r>
        <w:rPr>
          <w:rFonts w:ascii="Times New Roman" w:hAnsi="Times New Roman" w:cs="Times New Roman"/>
        </w:rPr>
        <w:t>отношении</w:t>
      </w:r>
      <w:proofErr w:type="gramEnd"/>
      <w:r>
        <w:rPr>
          <w:rFonts w:ascii="Times New Roman" w:hAnsi="Times New Roman" w:cs="Times New Roman"/>
        </w:rPr>
        <w:t xml:space="preserve"> которого, установлено испытание)</w:t>
      </w:r>
    </w:p>
    <w:p w:rsidR="00160E45" w:rsidRPr="00835103" w:rsidRDefault="00160E45" w:rsidP="00160E4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5103">
        <w:rPr>
          <w:rFonts w:ascii="Times New Roman" w:hAnsi="Times New Roman" w:cs="Times New Roman"/>
          <w:sz w:val="28"/>
          <w:szCs w:val="28"/>
        </w:rPr>
        <w:t xml:space="preserve"> 2.  Период  испытания  -  </w:t>
      </w:r>
      <w:proofErr w:type="gramStart"/>
      <w:r w:rsidRPr="00835103"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_______</w:t>
      </w:r>
      <w:r w:rsidRPr="00835103">
        <w:rPr>
          <w:rFonts w:ascii="Times New Roman" w:hAnsi="Times New Roman" w:cs="Times New Roman"/>
          <w:sz w:val="28"/>
          <w:szCs w:val="28"/>
        </w:rPr>
        <w:t xml:space="preserve">  по  </w:t>
      </w:r>
      <w:r>
        <w:rPr>
          <w:rFonts w:ascii="Times New Roman" w:hAnsi="Times New Roman" w:cs="Times New Roman"/>
          <w:sz w:val="28"/>
          <w:szCs w:val="28"/>
        </w:rPr>
        <w:t xml:space="preserve">________ </w:t>
      </w:r>
      <w:r w:rsidRPr="00835103">
        <w:rPr>
          <w:rFonts w:ascii="Times New Roman" w:hAnsi="Times New Roman" w:cs="Times New Roman"/>
          <w:sz w:val="28"/>
          <w:szCs w:val="28"/>
        </w:rPr>
        <w:t>(включительно).</w:t>
      </w:r>
    </w:p>
    <w:p w:rsidR="00160E45" w:rsidRDefault="00160E45" w:rsidP="00160E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1849"/>
        <w:gridCol w:w="2743"/>
        <w:gridCol w:w="2698"/>
      </w:tblGrid>
      <w:tr w:rsidR="00160E45" w:rsidTr="0022363B">
        <w:tc>
          <w:tcPr>
            <w:tcW w:w="1757" w:type="dxa"/>
            <w:tcBorders>
              <w:left w:val="nil"/>
            </w:tcBorders>
          </w:tcPr>
          <w:p w:rsidR="00160E45" w:rsidRPr="00835103" w:rsidRDefault="00160E45" w:rsidP="002236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03">
              <w:rPr>
                <w:rFonts w:ascii="Times New Roman" w:hAnsi="Times New Roman" w:cs="Times New Roman"/>
                <w:sz w:val="28"/>
                <w:szCs w:val="28"/>
              </w:rPr>
              <w:t>Дата (период) выполнения поручения</w:t>
            </w:r>
          </w:p>
        </w:tc>
        <w:tc>
          <w:tcPr>
            <w:tcW w:w="1849" w:type="dxa"/>
          </w:tcPr>
          <w:p w:rsidR="00160E45" w:rsidRPr="00835103" w:rsidRDefault="00160E45" w:rsidP="002236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03">
              <w:rPr>
                <w:rFonts w:ascii="Times New Roman" w:hAnsi="Times New Roman" w:cs="Times New Roman"/>
                <w:sz w:val="28"/>
                <w:szCs w:val="28"/>
              </w:rPr>
              <w:t>Основ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ные поруче</w:t>
            </w:r>
            <w:r w:rsidRPr="00835103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2743" w:type="dxa"/>
          </w:tcPr>
          <w:p w:rsidR="00160E45" w:rsidRPr="00835103" w:rsidRDefault="00160E45" w:rsidP="002236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03">
              <w:rPr>
                <w:rFonts w:ascii="Times New Roman" w:hAnsi="Times New Roman" w:cs="Times New Roman"/>
                <w:sz w:val="28"/>
                <w:szCs w:val="28"/>
              </w:rPr>
              <w:t xml:space="preserve">Отметка о выполнении (выполнено, выполнено с замечаниями, не выполнено - указать </w:t>
            </w:r>
            <w:proofErr w:type="gramStart"/>
            <w:r w:rsidRPr="00835103">
              <w:rPr>
                <w:rFonts w:ascii="Times New Roman" w:hAnsi="Times New Roman" w:cs="Times New Roman"/>
                <w:sz w:val="28"/>
                <w:szCs w:val="28"/>
              </w:rPr>
              <w:t>нужное</w:t>
            </w:r>
            <w:proofErr w:type="gramEnd"/>
            <w:r w:rsidRPr="0083510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8" w:type="dxa"/>
            <w:tcBorders>
              <w:right w:val="nil"/>
            </w:tcBorders>
          </w:tcPr>
          <w:p w:rsidR="00160E45" w:rsidRPr="00835103" w:rsidRDefault="00160E45" w:rsidP="0022363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5103">
              <w:rPr>
                <w:rFonts w:ascii="Times New Roman" w:hAnsi="Times New Roman" w:cs="Times New Roman"/>
                <w:sz w:val="28"/>
                <w:szCs w:val="28"/>
              </w:rPr>
              <w:t>Комментарии (при наличии) непосредственного руководителя</w:t>
            </w:r>
          </w:p>
        </w:tc>
      </w:tr>
      <w:tr w:rsidR="00160E45" w:rsidTr="0022363B">
        <w:tc>
          <w:tcPr>
            <w:tcW w:w="1757" w:type="dxa"/>
            <w:tcBorders>
              <w:left w:val="nil"/>
            </w:tcBorders>
          </w:tcPr>
          <w:p w:rsidR="00160E45" w:rsidRPr="00360B70" w:rsidRDefault="00160E45" w:rsidP="002236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160E45" w:rsidRPr="00360B70" w:rsidRDefault="00160E45" w:rsidP="002236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3" w:type="dxa"/>
          </w:tcPr>
          <w:p w:rsidR="00160E45" w:rsidRPr="00360B70" w:rsidRDefault="00160E45" w:rsidP="002236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  <w:tcBorders>
              <w:right w:val="nil"/>
            </w:tcBorders>
          </w:tcPr>
          <w:p w:rsidR="00160E45" w:rsidRPr="00360B70" w:rsidRDefault="00160E45" w:rsidP="002236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0E45" w:rsidTr="0022363B">
        <w:tc>
          <w:tcPr>
            <w:tcW w:w="1757" w:type="dxa"/>
            <w:tcBorders>
              <w:left w:val="nil"/>
            </w:tcBorders>
          </w:tcPr>
          <w:p w:rsidR="00160E45" w:rsidRPr="00360B70" w:rsidRDefault="00160E45" w:rsidP="002236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160E45" w:rsidRPr="00360B70" w:rsidRDefault="00160E45" w:rsidP="002236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3" w:type="dxa"/>
          </w:tcPr>
          <w:p w:rsidR="00160E45" w:rsidRPr="00360B70" w:rsidRDefault="00160E45" w:rsidP="002236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  <w:tcBorders>
              <w:right w:val="nil"/>
            </w:tcBorders>
          </w:tcPr>
          <w:p w:rsidR="00160E45" w:rsidRPr="00360B70" w:rsidRDefault="00160E45" w:rsidP="002236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0E45" w:rsidTr="0022363B">
        <w:tc>
          <w:tcPr>
            <w:tcW w:w="1757" w:type="dxa"/>
            <w:tcBorders>
              <w:left w:val="nil"/>
            </w:tcBorders>
          </w:tcPr>
          <w:p w:rsidR="00160E45" w:rsidRPr="00360B70" w:rsidRDefault="00160E45" w:rsidP="002236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160E45" w:rsidRPr="00360B70" w:rsidRDefault="00160E45" w:rsidP="002236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3" w:type="dxa"/>
          </w:tcPr>
          <w:p w:rsidR="00160E45" w:rsidRPr="00360B70" w:rsidRDefault="00160E45" w:rsidP="002236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  <w:tcBorders>
              <w:right w:val="nil"/>
            </w:tcBorders>
          </w:tcPr>
          <w:p w:rsidR="00160E45" w:rsidRPr="00360B70" w:rsidRDefault="00160E45" w:rsidP="002236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0E45" w:rsidTr="0022363B">
        <w:tc>
          <w:tcPr>
            <w:tcW w:w="1757" w:type="dxa"/>
            <w:tcBorders>
              <w:left w:val="nil"/>
            </w:tcBorders>
          </w:tcPr>
          <w:p w:rsidR="00160E45" w:rsidRPr="00360B70" w:rsidRDefault="00160E45" w:rsidP="002236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160E45" w:rsidRPr="00360B70" w:rsidRDefault="00160E45" w:rsidP="002236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3" w:type="dxa"/>
          </w:tcPr>
          <w:p w:rsidR="00160E45" w:rsidRPr="00360B70" w:rsidRDefault="00160E45" w:rsidP="002236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  <w:tcBorders>
              <w:right w:val="nil"/>
            </w:tcBorders>
          </w:tcPr>
          <w:p w:rsidR="00160E45" w:rsidRPr="00360B70" w:rsidRDefault="00160E45" w:rsidP="002236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0E45" w:rsidTr="0022363B">
        <w:tc>
          <w:tcPr>
            <w:tcW w:w="1757" w:type="dxa"/>
            <w:tcBorders>
              <w:left w:val="nil"/>
            </w:tcBorders>
          </w:tcPr>
          <w:p w:rsidR="00160E45" w:rsidRPr="00360B70" w:rsidRDefault="00160E45" w:rsidP="002236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160E45" w:rsidRPr="00360B70" w:rsidRDefault="00160E45" w:rsidP="002236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3" w:type="dxa"/>
          </w:tcPr>
          <w:p w:rsidR="00160E45" w:rsidRPr="00360B70" w:rsidRDefault="00160E45" w:rsidP="002236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  <w:tcBorders>
              <w:right w:val="nil"/>
            </w:tcBorders>
          </w:tcPr>
          <w:p w:rsidR="00160E45" w:rsidRPr="00360B70" w:rsidRDefault="00160E45" w:rsidP="002236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0E45" w:rsidTr="0022363B">
        <w:tc>
          <w:tcPr>
            <w:tcW w:w="1757" w:type="dxa"/>
            <w:tcBorders>
              <w:left w:val="nil"/>
            </w:tcBorders>
          </w:tcPr>
          <w:p w:rsidR="00160E45" w:rsidRPr="00360B70" w:rsidRDefault="00160E45" w:rsidP="002236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160E45" w:rsidRPr="00360B70" w:rsidRDefault="00160E45" w:rsidP="002236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3" w:type="dxa"/>
          </w:tcPr>
          <w:p w:rsidR="00160E45" w:rsidRPr="00360B70" w:rsidRDefault="00160E45" w:rsidP="002236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  <w:tcBorders>
              <w:right w:val="nil"/>
            </w:tcBorders>
          </w:tcPr>
          <w:p w:rsidR="00160E45" w:rsidRPr="00360B70" w:rsidRDefault="00160E45" w:rsidP="002236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0E45" w:rsidTr="0022363B">
        <w:tc>
          <w:tcPr>
            <w:tcW w:w="1757" w:type="dxa"/>
            <w:tcBorders>
              <w:left w:val="nil"/>
            </w:tcBorders>
          </w:tcPr>
          <w:p w:rsidR="00160E45" w:rsidRPr="00360B70" w:rsidRDefault="00160E45" w:rsidP="002236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160E45" w:rsidRPr="00360B70" w:rsidRDefault="00160E45" w:rsidP="002236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3" w:type="dxa"/>
          </w:tcPr>
          <w:p w:rsidR="00160E45" w:rsidRPr="00360B70" w:rsidRDefault="00160E45" w:rsidP="002236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  <w:tcBorders>
              <w:right w:val="nil"/>
            </w:tcBorders>
          </w:tcPr>
          <w:p w:rsidR="00160E45" w:rsidRPr="00360B70" w:rsidRDefault="00160E45" w:rsidP="002236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0E45" w:rsidTr="0022363B">
        <w:tc>
          <w:tcPr>
            <w:tcW w:w="1757" w:type="dxa"/>
            <w:tcBorders>
              <w:left w:val="nil"/>
            </w:tcBorders>
          </w:tcPr>
          <w:p w:rsidR="00160E45" w:rsidRPr="00360B70" w:rsidRDefault="00160E45" w:rsidP="002236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160E45" w:rsidRPr="00360B70" w:rsidRDefault="00160E45" w:rsidP="002236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3" w:type="dxa"/>
          </w:tcPr>
          <w:p w:rsidR="00160E45" w:rsidRPr="00360B70" w:rsidRDefault="00160E45" w:rsidP="002236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  <w:tcBorders>
              <w:right w:val="nil"/>
            </w:tcBorders>
          </w:tcPr>
          <w:p w:rsidR="00160E45" w:rsidRPr="00360B70" w:rsidRDefault="00160E45" w:rsidP="002236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0E45" w:rsidTr="0022363B">
        <w:tc>
          <w:tcPr>
            <w:tcW w:w="1757" w:type="dxa"/>
            <w:tcBorders>
              <w:left w:val="nil"/>
            </w:tcBorders>
          </w:tcPr>
          <w:p w:rsidR="00160E45" w:rsidRPr="00360B70" w:rsidRDefault="00160E45" w:rsidP="002236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160E45" w:rsidRPr="00360B70" w:rsidRDefault="00160E45" w:rsidP="002236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3" w:type="dxa"/>
          </w:tcPr>
          <w:p w:rsidR="00160E45" w:rsidRPr="00360B70" w:rsidRDefault="00160E45" w:rsidP="002236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  <w:tcBorders>
              <w:right w:val="nil"/>
            </w:tcBorders>
          </w:tcPr>
          <w:p w:rsidR="00160E45" w:rsidRPr="00360B70" w:rsidRDefault="00160E45" w:rsidP="002236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0E45" w:rsidTr="0022363B">
        <w:tc>
          <w:tcPr>
            <w:tcW w:w="1757" w:type="dxa"/>
            <w:tcBorders>
              <w:left w:val="nil"/>
            </w:tcBorders>
          </w:tcPr>
          <w:p w:rsidR="00160E45" w:rsidRPr="00360B70" w:rsidRDefault="00160E45" w:rsidP="002236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160E45" w:rsidRPr="00360B70" w:rsidRDefault="00160E45" w:rsidP="002236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3" w:type="dxa"/>
          </w:tcPr>
          <w:p w:rsidR="00160E45" w:rsidRPr="00360B70" w:rsidRDefault="00160E45" w:rsidP="002236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  <w:tcBorders>
              <w:right w:val="nil"/>
            </w:tcBorders>
          </w:tcPr>
          <w:p w:rsidR="00160E45" w:rsidRPr="00360B70" w:rsidRDefault="00160E45" w:rsidP="002236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0E45" w:rsidTr="0022363B">
        <w:tc>
          <w:tcPr>
            <w:tcW w:w="1757" w:type="dxa"/>
            <w:tcBorders>
              <w:left w:val="nil"/>
            </w:tcBorders>
          </w:tcPr>
          <w:p w:rsidR="00160E45" w:rsidRPr="00360B70" w:rsidRDefault="00160E45" w:rsidP="002236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160E45" w:rsidRPr="00360B70" w:rsidRDefault="00160E45" w:rsidP="002236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3" w:type="dxa"/>
          </w:tcPr>
          <w:p w:rsidR="00160E45" w:rsidRPr="00360B70" w:rsidRDefault="00160E45" w:rsidP="002236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  <w:tcBorders>
              <w:right w:val="nil"/>
            </w:tcBorders>
          </w:tcPr>
          <w:p w:rsidR="00160E45" w:rsidRPr="00360B70" w:rsidRDefault="00160E45" w:rsidP="002236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0E45" w:rsidTr="0022363B">
        <w:tc>
          <w:tcPr>
            <w:tcW w:w="1757" w:type="dxa"/>
            <w:tcBorders>
              <w:left w:val="nil"/>
            </w:tcBorders>
          </w:tcPr>
          <w:p w:rsidR="00160E45" w:rsidRPr="00360B70" w:rsidRDefault="00160E45" w:rsidP="002236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160E45" w:rsidRPr="00360B70" w:rsidRDefault="00160E45" w:rsidP="002236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3" w:type="dxa"/>
          </w:tcPr>
          <w:p w:rsidR="00160E45" w:rsidRPr="00360B70" w:rsidRDefault="00160E45" w:rsidP="002236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  <w:tcBorders>
              <w:right w:val="nil"/>
            </w:tcBorders>
          </w:tcPr>
          <w:p w:rsidR="00160E45" w:rsidRPr="00360B70" w:rsidRDefault="00160E45" w:rsidP="002236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0E45" w:rsidTr="0022363B">
        <w:tc>
          <w:tcPr>
            <w:tcW w:w="1757" w:type="dxa"/>
            <w:tcBorders>
              <w:left w:val="nil"/>
            </w:tcBorders>
          </w:tcPr>
          <w:p w:rsidR="00160E45" w:rsidRPr="00360B70" w:rsidRDefault="00160E45" w:rsidP="002236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160E45" w:rsidRPr="00360B70" w:rsidRDefault="00160E45" w:rsidP="002236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3" w:type="dxa"/>
          </w:tcPr>
          <w:p w:rsidR="00160E45" w:rsidRPr="00360B70" w:rsidRDefault="00160E45" w:rsidP="002236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  <w:tcBorders>
              <w:right w:val="nil"/>
            </w:tcBorders>
          </w:tcPr>
          <w:p w:rsidR="00160E45" w:rsidRPr="00360B70" w:rsidRDefault="00160E45" w:rsidP="002236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0E45" w:rsidTr="0022363B">
        <w:tc>
          <w:tcPr>
            <w:tcW w:w="1757" w:type="dxa"/>
            <w:tcBorders>
              <w:left w:val="nil"/>
            </w:tcBorders>
          </w:tcPr>
          <w:p w:rsidR="00160E45" w:rsidRPr="00360B70" w:rsidRDefault="00160E45" w:rsidP="002236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160E45" w:rsidRPr="00360B70" w:rsidRDefault="00160E45" w:rsidP="002236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3" w:type="dxa"/>
          </w:tcPr>
          <w:p w:rsidR="00160E45" w:rsidRPr="00360B70" w:rsidRDefault="00160E45" w:rsidP="002236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  <w:tcBorders>
              <w:right w:val="nil"/>
            </w:tcBorders>
          </w:tcPr>
          <w:p w:rsidR="00160E45" w:rsidRPr="00360B70" w:rsidRDefault="00160E45" w:rsidP="002236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0E45" w:rsidTr="0022363B">
        <w:tc>
          <w:tcPr>
            <w:tcW w:w="1757" w:type="dxa"/>
            <w:tcBorders>
              <w:left w:val="nil"/>
            </w:tcBorders>
          </w:tcPr>
          <w:p w:rsidR="00160E45" w:rsidRPr="00360B70" w:rsidRDefault="00160E45" w:rsidP="002236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160E45" w:rsidRPr="00360B70" w:rsidRDefault="00160E45" w:rsidP="002236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3" w:type="dxa"/>
          </w:tcPr>
          <w:p w:rsidR="00160E45" w:rsidRPr="00360B70" w:rsidRDefault="00160E45" w:rsidP="002236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  <w:tcBorders>
              <w:right w:val="nil"/>
            </w:tcBorders>
          </w:tcPr>
          <w:p w:rsidR="00160E45" w:rsidRPr="00360B70" w:rsidRDefault="00160E45" w:rsidP="002236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0E45" w:rsidTr="0022363B">
        <w:tc>
          <w:tcPr>
            <w:tcW w:w="1757" w:type="dxa"/>
            <w:tcBorders>
              <w:left w:val="nil"/>
            </w:tcBorders>
          </w:tcPr>
          <w:p w:rsidR="00160E45" w:rsidRPr="00360B70" w:rsidRDefault="00160E45" w:rsidP="002236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160E45" w:rsidRPr="00360B70" w:rsidRDefault="00160E45" w:rsidP="002236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3" w:type="dxa"/>
          </w:tcPr>
          <w:p w:rsidR="00160E45" w:rsidRPr="00360B70" w:rsidRDefault="00160E45" w:rsidP="002236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  <w:tcBorders>
              <w:right w:val="nil"/>
            </w:tcBorders>
          </w:tcPr>
          <w:p w:rsidR="00160E45" w:rsidRPr="00360B70" w:rsidRDefault="00160E45" w:rsidP="002236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0E45" w:rsidTr="0022363B">
        <w:tc>
          <w:tcPr>
            <w:tcW w:w="1757" w:type="dxa"/>
            <w:tcBorders>
              <w:left w:val="nil"/>
            </w:tcBorders>
          </w:tcPr>
          <w:p w:rsidR="00160E45" w:rsidRPr="00360B70" w:rsidRDefault="00160E45" w:rsidP="002236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160E45" w:rsidRPr="00360B70" w:rsidRDefault="00160E45" w:rsidP="002236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3" w:type="dxa"/>
          </w:tcPr>
          <w:p w:rsidR="00160E45" w:rsidRPr="00360B70" w:rsidRDefault="00160E45" w:rsidP="002236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  <w:tcBorders>
              <w:right w:val="nil"/>
            </w:tcBorders>
          </w:tcPr>
          <w:p w:rsidR="00160E45" w:rsidRPr="00360B70" w:rsidRDefault="00160E45" w:rsidP="002236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0E45" w:rsidTr="0022363B">
        <w:tc>
          <w:tcPr>
            <w:tcW w:w="1757" w:type="dxa"/>
            <w:tcBorders>
              <w:left w:val="nil"/>
            </w:tcBorders>
          </w:tcPr>
          <w:p w:rsidR="00160E45" w:rsidRPr="00360B70" w:rsidRDefault="00160E45" w:rsidP="002236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160E45" w:rsidRPr="00360B70" w:rsidRDefault="00160E45" w:rsidP="002236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3" w:type="dxa"/>
          </w:tcPr>
          <w:p w:rsidR="00160E45" w:rsidRPr="00360B70" w:rsidRDefault="00160E45" w:rsidP="002236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  <w:tcBorders>
              <w:right w:val="nil"/>
            </w:tcBorders>
          </w:tcPr>
          <w:p w:rsidR="00160E45" w:rsidRPr="00360B70" w:rsidRDefault="00160E45" w:rsidP="002236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0E45" w:rsidTr="0022363B">
        <w:tc>
          <w:tcPr>
            <w:tcW w:w="1757" w:type="dxa"/>
            <w:tcBorders>
              <w:left w:val="nil"/>
            </w:tcBorders>
          </w:tcPr>
          <w:p w:rsidR="00160E45" w:rsidRPr="00360B70" w:rsidRDefault="00160E45" w:rsidP="002236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160E45" w:rsidRPr="00360B70" w:rsidRDefault="00160E45" w:rsidP="002236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3" w:type="dxa"/>
          </w:tcPr>
          <w:p w:rsidR="00160E45" w:rsidRPr="00360B70" w:rsidRDefault="00160E45" w:rsidP="002236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  <w:tcBorders>
              <w:right w:val="nil"/>
            </w:tcBorders>
          </w:tcPr>
          <w:p w:rsidR="00160E45" w:rsidRPr="00360B70" w:rsidRDefault="00160E45" w:rsidP="002236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0E45" w:rsidTr="0022363B">
        <w:tc>
          <w:tcPr>
            <w:tcW w:w="1757" w:type="dxa"/>
            <w:tcBorders>
              <w:left w:val="nil"/>
            </w:tcBorders>
          </w:tcPr>
          <w:p w:rsidR="00160E45" w:rsidRPr="00360B70" w:rsidRDefault="00160E45" w:rsidP="002236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160E45" w:rsidRPr="00360B70" w:rsidRDefault="00160E45" w:rsidP="002236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3" w:type="dxa"/>
          </w:tcPr>
          <w:p w:rsidR="00160E45" w:rsidRPr="00360B70" w:rsidRDefault="00160E45" w:rsidP="002236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  <w:tcBorders>
              <w:right w:val="nil"/>
            </w:tcBorders>
          </w:tcPr>
          <w:p w:rsidR="00160E45" w:rsidRPr="00360B70" w:rsidRDefault="00160E45" w:rsidP="002236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0E45" w:rsidTr="0022363B">
        <w:tc>
          <w:tcPr>
            <w:tcW w:w="1757" w:type="dxa"/>
            <w:tcBorders>
              <w:left w:val="nil"/>
            </w:tcBorders>
          </w:tcPr>
          <w:p w:rsidR="00160E45" w:rsidRPr="00360B70" w:rsidRDefault="00160E45" w:rsidP="002236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160E45" w:rsidRPr="00360B70" w:rsidRDefault="00160E45" w:rsidP="002236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3" w:type="dxa"/>
          </w:tcPr>
          <w:p w:rsidR="00160E45" w:rsidRPr="00360B70" w:rsidRDefault="00160E45" w:rsidP="002236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  <w:tcBorders>
              <w:right w:val="nil"/>
            </w:tcBorders>
          </w:tcPr>
          <w:p w:rsidR="00160E45" w:rsidRPr="00360B70" w:rsidRDefault="00160E45" w:rsidP="002236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0E45" w:rsidTr="0022363B">
        <w:tc>
          <w:tcPr>
            <w:tcW w:w="1757" w:type="dxa"/>
            <w:tcBorders>
              <w:left w:val="nil"/>
            </w:tcBorders>
          </w:tcPr>
          <w:p w:rsidR="00160E45" w:rsidRPr="00360B70" w:rsidRDefault="00160E45" w:rsidP="002236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160E45" w:rsidRPr="00360B70" w:rsidRDefault="00160E45" w:rsidP="002236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43" w:type="dxa"/>
          </w:tcPr>
          <w:p w:rsidR="00160E45" w:rsidRPr="00360B70" w:rsidRDefault="00160E45" w:rsidP="002236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  <w:tcBorders>
              <w:right w:val="nil"/>
            </w:tcBorders>
          </w:tcPr>
          <w:p w:rsidR="00160E45" w:rsidRPr="00360B70" w:rsidRDefault="00160E45" w:rsidP="002236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60E45" w:rsidRDefault="00160E45" w:rsidP="00160E4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8"/>
        <w:gridCol w:w="340"/>
        <w:gridCol w:w="1474"/>
        <w:gridCol w:w="340"/>
        <w:gridCol w:w="1928"/>
        <w:gridCol w:w="340"/>
      </w:tblGrid>
      <w:tr w:rsidR="00160E45" w:rsidTr="0022363B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160E45" w:rsidRPr="001914F4" w:rsidRDefault="00160E45" w:rsidP="00223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служащий, </w:t>
            </w:r>
            <w:r w:rsidRPr="001914F4">
              <w:rPr>
                <w:rFonts w:ascii="Times New Roman" w:hAnsi="Times New Roman" w:cs="Times New Roman"/>
                <w:sz w:val="24"/>
                <w:szCs w:val="24"/>
              </w:rPr>
              <w:t>в отношении которого установлено испытание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0E45" w:rsidRPr="001914F4" w:rsidRDefault="00160E45" w:rsidP="002236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0E45" w:rsidRPr="001914F4" w:rsidRDefault="00160E45" w:rsidP="002236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0E45" w:rsidRPr="001914F4" w:rsidRDefault="00160E45" w:rsidP="0022363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914F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0E45" w:rsidRPr="001914F4" w:rsidRDefault="00160E45" w:rsidP="002236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0E45" w:rsidRDefault="00160E45" w:rsidP="0022363B">
            <w:pPr>
              <w:pStyle w:val="ConsPlusNormal"/>
            </w:pPr>
            <w:r>
              <w:t>)</w:t>
            </w:r>
          </w:p>
        </w:tc>
      </w:tr>
      <w:tr w:rsidR="00160E45" w:rsidTr="0022363B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160E45" w:rsidRPr="001914F4" w:rsidRDefault="00160E45" w:rsidP="002236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0E45" w:rsidRPr="001914F4" w:rsidRDefault="00160E45" w:rsidP="002236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0E45" w:rsidRPr="001914F4" w:rsidRDefault="00160E45" w:rsidP="00223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F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0E45" w:rsidRPr="001914F4" w:rsidRDefault="00160E45" w:rsidP="002236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0E45" w:rsidRPr="001914F4" w:rsidRDefault="00160E45" w:rsidP="002236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4F4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0E45" w:rsidRDefault="00160E45" w:rsidP="0022363B">
            <w:pPr>
              <w:pStyle w:val="ConsPlusNormal"/>
            </w:pPr>
          </w:p>
        </w:tc>
      </w:tr>
      <w:tr w:rsidR="00160E45" w:rsidTr="0022363B">
        <w:tc>
          <w:tcPr>
            <w:tcW w:w="90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60E45" w:rsidRDefault="00160E45" w:rsidP="0022363B">
            <w:pPr>
              <w:pStyle w:val="ConsPlusNormal"/>
              <w:jc w:val="right"/>
            </w:pPr>
            <w:r>
              <w:t>"__" ______________ 20__ г.</w:t>
            </w:r>
          </w:p>
        </w:tc>
      </w:tr>
    </w:tbl>
    <w:p w:rsidR="00160E45" w:rsidRDefault="00160E45" w:rsidP="00160E4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8"/>
        <w:gridCol w:w="340"/>
        <w:gridCol w:w="1474"/>
        <w:gridCol w:w="340"/>
        <w:gridCol w:w="1928"/>
        <w:gridCol w:w="340"/>
      </w:tblGrid>
      <w:tr w:rsidR="00160E45" w:rsidRPr="001914F4" w:rsidTr="0022363B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160E45" w:rsidRPr="001914F4" w:rsidRDefault="00160E45" w:rsidP="002236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14F4">
              <w:rPr>
                <w:rFonts w:ascii="Times New Roman" w:hAnsi="Times New Roman" w:cs="Times New Roman"/>
              </w:rPr>
              <w:t xml:space="preserve">С таблицей </w:t>
            </w:r>
            <w:proofErr w:type="gramStart"/>
            <w:r w:rsidRPr="001914F4">
              <w:rPr>
                <w:rFonts w:ascii="Times New Roman" w:hAnsi="Times New Roman" w:cs="Times New Roman"/>
              </w:rPr>
              <w:t>ознакомлен</w:t>
            </w:r>
            <w:proofErr w:type="gram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0E45" w:rsidRPr="001914F4" w:rsidRDefault="00160E45" w:rsidP="002236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60E45" w:rsidRPr="001914F4" w:rsidRDefault="00160E45" w:rsidP="002236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0E45" w:rsidRPr="001914F4" w:rsidRDefault="00160E45" w:rsidP="002236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60E45" w:rsidRPr="001914F4" w:rsidRDefault="00160E45" w:rsidP="002236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0E45" w:rsidRPr="001914F4" w:rsidRDefault="00160E45" w:rsidP="002236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0E45" w:rsidRPr="001914F4" w:rsidTr="0022363B"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0E45" w:rsidRPr="001914F4" w:rsidRDefault="00160E45" w:rsidP="002236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0E45" w:rsidRPr="001914F4" w:rsidRDefault="00160E45" w:rsidP="002236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60E45" w:rsidRPr="001914F4" w:rsidRDefault="00160E45" w:rsidP="002236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0E45" w:rsidRPr="001914F4" w:rsidRDefault="00160E45" w:rsidP="002236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60E45" w:rsidRPr="001914F4" w:rsidRDefault="00160E45" w:rsidP="002236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0E45" w:rsidRPr="001914F4" w:rsidRDefault="00160E45" w:rsidP="002236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0E45" w:rsidRPr="001914F4" w:rsidTr="0022363B">
        <w:tc>
          <w:tcPr>
            <w:tcW w:w="4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0E45" w:rsidRPr="001914F4" w:rsidRDefault="00160E45" w:rsidP="002236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914F4">
              <w:rPr>
                <w:rFonts w:ascii="Times New Roman" w:hAnsi="Times New Roman" w:cs="Times New Roman"/>
              </w:rPr>
              <w:t>(должность непосредственного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0E45" w:rsidRPr="001914F4" w:rsidRDefault="00160E45" w:rsidP="002236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60E45" w:rsidRPr="001914F4" w:rsidRDefault="00160E45" w:rsidP="002236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0E45" w:rsidRPr="001914F4" w:rsidRDefault="00160E45" w:rsidP="002236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60E45" w:rsidRPr="001914F4" w:rsidRDefault="00160E45" w:rsidP="002236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0E45" w:rsidRPr="001914F4" w:rsidRDefault="00160E45" w:rsidP="002236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0E45" w:rsidRPr="001914F4" w:rsidTr="0022363B"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0E45" w:rsidRPr="001914F4" w:rsidRDefault="00160E45" w:rsidP="002236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0E45" w:rsidRPr="001914F4" w:rsidRDefault="00160E45" w:rsidP="002236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60E45" w:rsidRPr="001914F4" w:rsidRDefault="00160E45" w:rsidP="002236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0E45" w:rsidRPr="001914F4" w:rsidRDefault="00160E45" w:rsidP="002236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60E45" w:rsidRPr="001914F4" w:rsidRDefault="00160E45" w:rsidP="002236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0E45" w:rsidRPr="001914F4" w:rsidRDefault="00160E45" w:rsidP="002236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0E45" w:rsidRPr="001914F4" w:rsidTr="0022363B">
        <w:tc>
          <w:tcPr>
            <w:tcW w:w="4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0E45" w:rsidRPr="001914F4" w:rsidRDefault="00160E45" w:rsidP="002236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14F4">
              <w:rPr>
                <w:rFonts w:ascii="Times New Roman" w:hAnsi="Times New Roman" w:cs="Times New Roman"/>
              </w:rPr>
              <w:t xml:space="preserve">руководителя </w:t>
            </w:r>
            <w:r>
              <w:rPr>
                <w:rFonts w:ascii="Times New Roman" w:hAnsi="Times New Roman" w:cs="Times New Roman"/>
              </w:rPr>
              <w:t>муниципального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0E45" w:rsidRPr="001914F4" w:rsidRDefault="00160E45" w:rsidP="002236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60E45" w:rsidRPr="001914F4" w:rsidRDefault="00160E45" w:rsidP="002236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0E45" w:rsidRPr="001914F4" w:rsidRDefault="00160E45" w:rsidP="002236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60E45" w:rsidRPr="001914F4" w:rsidRDefault="00160E45" w:rsidP="002236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0E45" w:rsidRPr="001914F4" w:rsidRDefault="00160E45" w:rsidP="002236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0E45" w:rsidRPr="001914F4" w:rsidTr="0022363B"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0E45" w:rsidRPr="001914F4" w:rsidRDefault="00160E45" w:rsidP="002236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0E45" w:rsidRPr="001914F4" w:rsidRDefault="00160E45" w:rsidP="002236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60E45" w:rsidRPr="001914F4" w:rsidRDefault="00160E45" w:rsidP="002236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0E45" w:rsidRPr="001914F4" w:rsidRDefault="00160E45" w:rsidP="002236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60E45" w:rsidRPr="001914F4" w:rsidRDefault="00160E45" w:rsidP="002236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0E45" w:rsidRPr="001914F4" w:rsidRDefault="00160E45" w:rsidP="002236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0E45" w:rsidRPr="001914F4" w:rsidTr="0022363B">
        <w:tc>
          <w:tcPr>
            <w:tcW w:w="4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0E45" w:rsidRPr="001914F4" w:rsidRDefault="00160E45" w:rsidP="002236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служащего, </w:t>
            </w:r>
            <w:r w:rsidRPr="001914F4">
              <w:rPr>
                <w:rFonts w:ascii="Times New Roman" w:hAnsi="Times New Roman" w:cs="Times New Roman"/>
              </w:rPr>
              <w:t>в отношении которог</w:t>
            </w:r>
            <w:r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0E45" w:rsidRPr="001914F4" w:rsidRDefault="00160E45" w:rsidP="002236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160E45" w:rsidRPr="001914F4" w:rsidRDefault="00160E45" w:rsidP="002236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0E45" w:rsidRPr="001914F4" w:rsidRDefault="00160E45" w:rsidP="002236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60E45" w:rsidRPr="001914F4" w:rsidRDefault="00160E45" w:rsidP="002236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0E45" w:rsidRPr="001914F4" w:rsidRDefault="00160E45" w:rsidP="002236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0E45" w:rsidRPr="001914F4" w:rsidTr="0022363B"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0E45" w:rsidRPr="001914F4" w:rsidRDefault="00160E45" w:rsidP="002236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0E45" w:rsidRPr="001914F4" w:rsidRDefault="00160E45" w:rsidP="002236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0E45" w:rsidRPr="001914F4" w:rsidRDefault="00160E45" w:rsidP="002236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0E45" w:rsidRPr="001914F4" w:rsidRDefault="00160E45" w:rsidP="0022363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914F4">
              <w:rPr>
                <w:rFonts w:ascii="Times New Roman" w:hAnsi="Times New Roman" w:cs="Times New Roman"/>
              </w:rPr>
              <w:t>(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0E45" w:rsidRPr="001914F4" w:rsidRDefault="00160E45" w:rsidP="002236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0E45" w:rsidRPr="001914F4" w:rsidRDefault="00160E45" w:rsidP="0022363B">
            <w:pPr>
              <w:pStyle w:val="ConsPlusNormal"/>
              <w:rPr>
                <w:rFonts w:ascii="Times New Roman" w:hAnsi="Times New Roman" w:cs="Times New Roman"/>
              </w:rPr>
            </w:pPr>
            <w:r w:rsidRPr="001914F4">
              <w:rPr>
                <w:rFonts w:ascii="Times New Roman" w:hAnsi="Times New Roman" w:cs="Times New Roman"/>
              </w:rPr>
              <w:t>)</w:t>
            </w:r>
          </w:p>
        </w:tc>
      </w:tr>
      <w:tr w:rsidR="00160E45" w:rsidRPr="001914F4" w:rsidTr="0022363B">
        <w:tc>
          <w:tcPr>
            <w:tcW w:w="4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0E45" w:rsidRPr="001914F4" w:rsidRDefault="00160E45" w:rsidP="002236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14F4">
              <w:rPr>
                <w:rFonts w:ascii="Times New Roman" w:hAnsi="Times New Roman" w:cs="Times New Roman"/>
              </w:rPr>
              <w:t>установлено испытание)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0E45" w:rsidRPr="001914F4" w:rsidRDefault="00160E45" w:rsidP="002236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0E45" w:rsidRPr="001914F4" w:rsidRDefault="00160E45" w:rsidP="002236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14F4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0E45" w:rsidRPr="001914F4" w:rsidRDefault="00160E45" w:rsidP="002236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0E45" w:rsidRPr="001914F4" w:rsidRDefault="00160E45" w:rsidP="002236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14F4">
              <w:rPr>
                <w:rFonts w:ascii="Times New Roman" w:hAnsi="Times New Roman" w:cs="Times New Roman"/>
              </w:rPr>
              <w:t>(расшифровка подписи)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0E45" w:rsidRPr="001914F4" w:rsidRDefault="00160E45" w:rsidP="0022363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60E45" w:rsidRPr="001914F4" w:rsidTr="0022363B">
        <w:tc>
          <w:tcPr>
            <w:tcW w:w="90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60E45" w:rsidRPr="001914F4" w:rsidRDefault="00160E45" w:rsidP="0022363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1914F4">
              <w:rPr>
                <w:rFonts w:ascii="Times New Roman" w:hAnsi="Times New Roman" w:cs="Times New Roman"/>
              </w:rPr>
              <w:t>"__" ______________ 20__ г.</w:t>
            </w:r>
          </w:p>
        </w:tc>
      </w:tr>
    </w:tbl>
    <w:p w:rsidR="00160E45" w:rsidRDefault="00160E45" w:rsidP="00160E45">
      <w:pPr>
        <w:pStyle w:val="ConsPlusNormal"/>
        <w:jc w:val="both"/>
      </w:pPr>
    </w:p>
    <w:p w:rsidR="00160E45" w:rsidRDefault="00160E45" w:rsidP="00160E45">
      <w:pPr>
        <w:pStyle w:val="formattext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</w:p>
    <w:p w:rsidR="00160E45" w:rsidRPr="002D2556" w:rsidRDefault="00160E45" w:rsidP="00160E45">
      <w:pPr>
        <w:jc w:val="both"/>
        <w:rPr>
          <w:sz w:val="28"/>
          <w:szCs w:val="28"/>
        </w:rPr>
      </w:pPr>
    </w:p>
    <w:p w:rsidR="00160E45" w:rsidRDefault="00160E45" w:rsidP="00160E45">
      <w:pPr>
        <w:pStyle w:val="formattext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right"/>
        <w:textAlignment w:val="baseline"/>
        <w:rPr>
          <w:color w:val="000000" w:themeColor="text1"/>
          <w:sz w:val="28"/>
          <w:szCs w:val="28"/>
        </w:rPr>
      </w:pPr>
    </w:p>
    <w:p w:rsidR="00160E45" w:rsidRDefault="00160E45" w:rsidP="00160E45">
      <w:pPr>
        <w:pStyle w:val="formattext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right"/>
        <w:textAlignment w:val="baseline"/>
        <w:rPr>
          <w:color w:val="000000" w:themeColor="text1"/>
          <w:sz w:val="28"/>
          <w:szCs w:val="28"/>
        </w:rPr>
      </w:pPr>
    </w:p>
    <w:p w:rsidR="00160E45" w:rsidRDefault="00160E45" w:rsidP="00160E45">
      <w:pPr>
        <w:pStyle w:val="formattext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right"/>
        <w:textAlignment w:val="baseline"/>
        <w:rPr>
          <w:color w:val="000000" w:themeColor="text1"/>
          <w:sz w:val="28"/>
          <w:szCs w:val="28"/>
        </w:rPr>
      </w:pPr>
    </w:p>
    <w:p w:rsidR="00160E45" w:rsidRDefault="00160E45" w:rsidP="00160E45">
      <w:pPr>
        <w:pStyle w:val="formattext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right"/>
        <w:textAlignment w:val="baseline"/>
        <w:rPr>
          <w:color w:val="000000" w:themeColor="text1"/>
          <w:sz w:val="28"/>
          <w:szCs w:val="28"/>
        </w:rPr>
      </w:pPr>
    </w:p>
    <w:p w:rsidR="00160E45" w:rsidRDefault="00160E45" w:rsidP="00160E45">
      <w:pPr>
        <w:pStyle w:val="formattext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right"/>
        <w:textAlignment w:val="baseline"/>
        <w:rPr>
          <w:color w:val="000000" w:themeColor="text1"/>
          <w:sz w:val="28"/>
          <w:szCs w:val="28"/>
        </w:rPr>
      </w:pPr>
    </w:p>
    <w:p w:rsidR="00160E45" w:rsidRDefault="00160E45" w:rsidP="00160E45">
      <w:pPr>
        <w:pStyle w:val="formattext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right"/>
        <w:textAlignment w:val="baseline"/>
        <w:rPr>
          <w:color w:val="000000" w:themeColor="text1"/>
          <w:sz w:val="28"/>
          <w:szCs w:val="28"/>
        </w:rPr>
      </w:pPr>
    </w:p>
    <w:p w:rsidR="00160E45" w:rsidRDefault="00160E45" w:rsidP="00160E45">
      <w:pPr>
        <w:pStyle w:val="formattext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right"/>
        <w:textAlignment w:val="baseline"/>
        <w:rPr>
          <w:color w:val="000000" w:themeColor="text1"/>
          <w:sz w:val="28"/>
          <w:szCs w:val="28"/>
        </w:rPr>
      </w:pPr>
    </w:p>
    <w:p w:rsidR="00160E45" w:rsidRDefault="00160E45" w:rsidP="00160E45">
      <w:pPr>
        <w:pStyle w:val="formattext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right"/>
        <w:textAlignment w:val="baseline"/>
        <w:rPr>
          <w:color w:val="000000" w:themeColor="text1"/>
          <w:sz w:val="28"/>
          <w:szCs w:val="28"/>
        </w:rPr>
      </w:pPr>
    </w:p>
    <w:p w:rsidR="00160E45" w:rsidRDefault="00160E45" w:rsidP="00160E45">
      <w:pPr>
        <w:pStyle w:val="formattext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right"/>
        <w:textAlignment w:val="baseline"/>
        <w:rPr>
          <w:color w:val="000000" w:themeColor="text1"/>
          <w:sz w:val="28"/>
          <w:szCs w:val="28"/>
        </w:rPr>
      </w:pPr>
    </w:p>
    <w:p w:rsidR="00C21696" w:rsidRDefault="00C21696" w:rsidP="00160E45">
      <w:pPr>
        <w:pStyle w:val="formattext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right"/>
        <w:textAlignment w:val="baseline"/>
        <w:rPr>
          <w:color w:val="000000" w:themeColor="text1"/>
          <w:sz w:val="28"/>
          <w:szCs w:val="28"/>
        </w:rPr>
      </w:pPr>
    </w:p>
    <w:p w:rsidR="00C21696" w:rsidRDefault="00C21696" w:rsidP="00160E45">
      <w:pPr>
        <w:pStyle w:val="formattext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right"/>
        <w:textAlignment w:val="baseline"/>
        <w:rPr>
          <w:color w:val="000000" w:themeColor="text1"/>
          <w:sz w:val="28"/>
          <w:szCs w:val="28"/>
        </w:rPr>
      </w:pPr>
    </w:p>
    <w:p w:rsidR="00C21696" w:rsidRDefault="00C21696" w:rsidP="00160E45">
      <w:pPr>
        <w:pStyle w:val="formattext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right"/>
        <w:textAlignment w:val="baseline"/>
        <w:rPr>
          <w:color w:val="000000" w:themeColor="text1"/>
          <w:sz w:val="28"/>
          <w:szCs w:val="28"/>
        </w:rPr>
      </w:pPr>
    </w:p>
    <w:p w:rsidR="00160E45" w:rsidRPr="00842DD1" w:rsidRDefault="00160E45" w:rsidP="00160E45">
      <w:pPr>
        <w:pStyle w:val="formattext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right"/>
        <w:textAlignment w:val="baseline"/>
        <w:rPr>
          <w:color w:val="000000" w:themeColor="text1"/>
          <w:sz w:val="28"/>
          <w:szCs w:val="28"/>
        </w:rPr>
      </w:pPr>
      <w:r w:rsidRPr="00842DD1">
        <w:rPr>
          <w:color w:val="000000" w:themeColor="text1"/>
          <w:sz w:val="28"/>
          <w:szCs w:val="28"/>
        </w:rPr>
        <w:lastRenderedPageBreak/>
        <w:t>Приложение № 3</w:t>
      </w:r>
    </w:p>
    <w:p w:rsidR="00160E45" w:rsidRPr="00842DD1" w:rsidRDefault="00160E45" w:rsidP="00160E45">
      <w:pPr>
        <w:jc w:val="center"/>
        <w:rPr>
          <w:b/>
          <w:spacing w:val="100"/>
          <w:sz w:val="28"/>
          <w:szCs w:val="28"/>
        </w:rPr>
      </w:pPr>
      <w:r w:rsidRPr="00842DD1">
        <w:rPr>
          <w:b/>
          <w:spacing w:val="100"/>
          <w:sz w:val="28"/>
          <w:szCs w:val="28"/>
        </w:rPr>
        <w:t>ОТЗЫВ</w:t>
      </w:r>
    </w:p>
    <w:p w:rsidR="00160E45" w:rsidRPr="00842DD1" w:rsidRDefault="00160E45" w:rsidP="00160E45">
      <w:pPr>
        <w:jc w:val="center"/>
        <w:rPr>
          <w:b/>
          <w:sz w:val="28"/>
          <w:szCs w:val="28"/>
        </w:rPr>
      </w:pPr>
      <w:r w:rsidRPr="00842DD1">
        <w:rPr>
          <w:b/>
          <w:sz w:val="28"/>
          <w:szCs w:val="28"/>
        </w:rPr>
        <w:t>о результатах испытания муниципального служащего</w:t>
      </w:r>
    </w:p>
    <w:p w:rsidR="00160E45" w:rsidRPr="00842DD1" w:rsidRDefault="00160E45" w:rsidP="00160E45">
      <w:pPr>
        <w:jc w:val="center"/>
        <w:rPr>
          <w:b/>
          <w:sz w:val="28"/>
          <w:szCs w:val="28"/>
        </w:rPr>
      </w:pPr>
    </w:p>
    <w:p w:rsidR="00160E45" w:rsidRPr="00842DD1" w:rsidRDefault="00160E45" w:rsidP="00160E45">
      <w:pPr>
        <w:rPr>
          <w:sz w:val="28"/>
          <w:szCs w:val="28"/>
        </w:rPr>
      </w:pPr>
      <w:r w:rsidRPr="00842DD1">
        <w:rPr>
          <w:sz w:val="28"/>
          <w:szCs w:val="28"/>
        </w:rPr>
        <w:t xml:space="preserve">1.  </w:t>
      </w:r>
    </w:p>
    <w:p w:rsidR="00160E45" w:rsidRPr="00AF0E8C" w:rsidRDefault="00160E45" w:rsidP="00160E45">
      <w:pPr>
        <w:pBdr>
          <w:top w:val="single" w:sz="4" w:space="1" w:color="auto"/>
        </w:pBdr>
        <w:jc w:val="center"/>
        <w:rPr>
          <w:sz w:val="18"/>
          <w:szCs w:val="18"/>
        </w:rPr>
      </w:pPr>
      <w:proofErr w:type="gramStart"/>
      <w:r w:rsidRPr="00AF0E8C">
        <w:rPr>
          <w:sz w:val="18"/>
          <w:szCs w:val="18"/>
        </w:rPr>
        <w:t>(фамилия, имя, отчество (при наличии) и замещаемая должность непосредственного руководителя</w:t>
      </w:r>
      <w:proofErr w:type="gramEnd"/>
    </w:p>
    <w:p w:rsidR="00160E45" w:rsidRPr="00AF0E8C" w:rsidRDefault="00160E45" w:rsidP="00160E45">
      <w:pPr>
        <w:tabs>
          <w:tab w:val="right" w:pos="9925"/>
        </w:tabs>
      </w:pPr>
      <w:r w:rsidRPr="00AF0E8C">
        <w:tab/>
      </w:r>
    </w:p>
    <w:p w:rsidR="00160E45" w:rsidRPr="00AF0E8C" w:rsidRDefault="00160E45" w:rsidP="00160E45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муниципального</w:t>
      </w:r>
      <w:r w:rsidRPr="00AF0E8C">
        <w:rPr>
          <w:sz w:val="18"/>
          <w:szCs w:val="18"/>
        </w:rPr>
        <w:t xml:space="preserve"> служащего, в отношении которого установлено испытание)</w:t>
      </w:r>
    </w:p>
    <w:p w:rsidR="00160E45" w:rsidRPr="00842DD1" w:rsidRDefault="00160E45" w:rsidP="00160E45">
      <w:pPr>
        <w:rPr>
          <w:sz w:val="28"/>
          <w:szCs w:val="28"/>
        </w:rPr>
      </w:pPr>
      <w:r w:rsidRPr="00842DD1">
        <w:rPr>
          <w:sz w:val="28"/>
          <w:szCs w:val="28"/>
        </w:rPr>
        <w:t xml:space="preserve">2.  </w:t>
      </w:r>
    </w:p>
    <w:p w:rsidR="00160E45" w:rsidRPr="00AF0E8C" w:rsidRDefault="00160E45" w:rsidP="00160E45">
      <w:pPr>
        <w:pBdr>
          <w:top w:val="single" w:sz="4" w:space="3" w:color="auto"/>
        </w:pBdr>
        <w:jc w:val="center"/>
        <w:rPr>
          <w:sz w:val="18"/>
          <w:szCs w:val="18"/>
        </w:rPr>
      </w:pPr>
      <w:proofErr w:type="gramStart"/>
      <w:r w:rsidRPr="00AF0E8C">
        <w:rPr>
          <w:sz w:val="18"/>
          <w:szCs w:val="18"/>
        </w:rPr>
        <w:t xml:space="preserve">(фамилия, имя, отчество (при наличии) и замещаемая должность </w:t>
      </w:r>
      <w:r>
        <w:rPr>
          <w:sz w:val="18"/>
          <w:szCs w:val="18"/>
        </w:rPr>
        <w:t>муниципального</w:t>
      </w:r>
      <w:proofErr w:type="gramEnd"/>
    </w:p>
    <w:p w:rsidR="00160E45" w:rsidRPr="00AF0E8C" w:rsidRDefault="00160E45" w:rsidP="00160E45">
      <w:pPr>
        <w:tabs>
          <w:tab w:val="right" w:pos="9925"/>
        </w:tabs>
      </w:pPr>
      <w:r w:rsidRPr="00AF0E8C">
        <w:tab/>
      </w:r>
    </w:p>
    <w:p w:rsidR="00160E45" w:rsidRPr="00AF0E8C" w:rsidRDefault="00160E45" w:rsidP="00160E45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AF0E8C">
        <w:rPr>
          <w:sz w:val="18"/>
          <w:szCs w:val="18"/>
        </w:rPr>
        <w:t>служащего, в отношении которого установлено испытание)</w:t>
      </w:r>
    </w:p>
    <w:tbl>
      <w:tblPr>
        <w:tblW w:w="936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98"/>
        <w:gridCol w:w="1910"/>
        <w:gridCol w:w="372"/>
        <w:gridCol w:w="425"/>
        <w:gridCol w:w="663"/>
        <w:gridCol w:w="1910"/>
        <w:gridCol w:w="372"/>
        <w:gridCol w:w="398"/>
        <w:gridCol w:w="318"/>
      </w:tblGrid>
      <w:tr w:rsidR="00160E45" w:rsidRPr="00842DD1" w:rsidTr="0022363B">
        <w:trPr>
          <w:trHeight w:val="346"/>
        </w:trPr>
        <w:tc>
          <w:tcPr>
            <w:tcW w:w="2998" w:type="dxa"/>
            <w:tcBorders>
              <w:top w:val="nil"/>
              <w:left w:val="nil"/>
              <w:right w:val="nil"/>
            </w:tcBorders>
            <w:vAlign w:val="bottom"/>
          </w:tcPr>
          <w:p w:rsidR="00160E45" w:rsidRPr="00842DD1" w:rsidRDefault="00160E45" w:rsidP="0022363B">
            <w:pPr>
              <w:rPr>
                <w:sz w:val="28"/>
                <w:szCs w:val="28"/>
              </w:rPr>
            </w:pPr>
            <w:r w:rsidRPr="00842DD1">
              <w:rPr>
                <w:sz w:val="28"/>
                <w:szCs w:val="28"/>
              </w:rPr>
              <w:t xml:space="preserve">3. Период испытания – </w:t>
            </w:r>
            <w:proofErr w:type="gramStart"/>
            <w:r w:rsidRPr="00842DD1"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0E45" w:rsidRPr="00842DD1" w:rsidRDefault="00160E45" w:rsidP="0022363B">
            <w:pPr>
              <w:jc w:val="center"/>
              <w:rPr>
                <w:sz w:val="28"/>
                <w:szCs w:val="28"/>
              </w:rPr>
            </w:pPr>
            <w:r w:rsidRPr="00842DD1">
              <w:rPr>
                <w:sz w:val="28"/>
                <w:szCs w:val="28"/>
              </w:rPr>
              <w:t>_</w:t>
            </w:r>
          </w:p>
        </w:tc>
        <w:tc>
          <w:tcPr>
            <w:tcW w:w="372" w:type="dxa"/>
            <w:tcBorders>
              <w:top w:val="nil"/>
              <w:left w:val="nil"/>
              <w:right w:val="nil"/>
            </w:tcBorders>
            <w:vAlign w:val="bottom"/>
          </w:tcPr>
          <w:p w:rsidR="00160E45" w:rsidRPr="00842DD1" w:rsidRDefault="00160E45" w:rsidP="0022363B">
            <w:pPr>
              <w:jc w:val="right"/>
              <w:rPr>
                <w:sz w:val="28"/>
                <w:szCs w:val="28"/>
              </w:rPr>
            </w:pPr>
            <w:r w:rsidRPr="00842DD1">
              <w:rPr>
                <w:sz w:val="28"/>
                <w:szCs w:val="28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0E45" w:rsidRPr="00842DD1" w:rsidRDefault="00160E45" w:rsidP="0022363B">
            <w:pPr>
              <w:rPr>
                <w:sz w:val="28"/>
                <w:szCs w:val="28"/>
              </w:rPr>
            </w:pPr>
          </w:p>
        </w:tc>
        <w:tc>
          <w:tcPr>
            <w:tcW w:w="663" w:type="dxa"/>
            <w:tcBorders>
              <w:top w:val="nil"/>
              <w:left w:val="nil"/>
              <w:right w:val="nil"/>
            </w:tcBorders>
            <w:vAlign w:val="bottom"/>
          </w:tcPr>
          <w:p w:rsidR="00160E45" w:rsidRPr="00842DD1" w:rsidRDefault="00160E45" w:rsidP="0022363B">
            <w:pPr>
              <w:jc w:val="center"/>
              <w:rPr>
                <w:sz w:val="28"/>
                <w:szCs w:val="28"/>
              </w:rPr>
            </w:pPr>
            <w:r w:rsidRPr="00842DD1">
              <w:rPr>
                <w:sz w:val="28"/>
                <w:szCs w:val="28"/>
              </w:rPr>
              <w:t>г. по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0E45" w:rsidRPr="00842DD1" w:rsidRDefault="00160E45" w:rsidP="0022363B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nil"/>
              <w:left w:val="nil"/>
              <w:right w:val="nil"/>
            </w:tcBorders>
            <w:vAlign w:val="bottom"/>
          </w:tcPr>
          <w:p w:rsidR="00160E45" w:rsidRPr="00842DD1" w:rsidRDefault="00160E45" w:rsidP="0022363B">
            <w:pPr>
              <w:rPr>
                <w:sz w:val="28"/>
                <w:szCs w:val="28"/>
              </w:rPr>
            </w:pPr>
            <w:r w:rsidRPr="00842DD1">
              <w:rPr>
                <w:sz w:val="28"/>
                <w:szCs w:val="28"/>
              </w:rPr>
              <w:t>20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0E45" w:rsidRPr="00842DD1" w:rsidRDefault="00160E45" w:rsidP="0022363B">
            <w:pPr>
              <w:rPr>
                <w:sz w:val="28"/>
                <w:szCs w:val="28"/>
              </w:rPr>
            </w:pPr>
          </w:p>
        </w:tc>
        <w:tc>
          <w:tcPr>
            <w:tcW w:w="318" w:type="dxa"/>
            <w:tcBorders>
              <w:top w:val="nil"/>
              <w:left w:val="nil"/>
              <w:right w:val="nil"/>
            </w:tcBorders>
            <w:vAlign w:val="bottom"/>
          </w:tcPr>
          <w:p w:rsidR="00160E45" w:rsidRPr="00842DD1" w:rsidRDefault="00160E45" w:rsidP="0022363B">
            <w:pPr>
              <w:rPr>
                <w:sz w:val="28"/>
                <w:szCs w:val="28"/>
              </w:rPr>
            </w:pPr>
            <w:proofErr w:type="gramStart"/>
            <w:r w:rsidRPr="00842DD1">
              <w:rPr>
                <w:sz w:val="28"/>
                <w:szCs w:val="28"/>
              </w:rPr>
              <w:t>г</w:t>
            </w:r>
            <w:proofErr w:type="gramEnd"/>
            <w:r w:rsidRPr="00842DD1">
              <w:rPr>
                <w:sz w:val="28"/>
                <w:szCs w:val="28"/>
              </w:rPr>
              <w:t>.</w:t>
            </w:r>
          </w:p>
        </w:tc>
      </w:tr>
    </w:tbl>
    <w:p w:rsidR="00160E45" w:rsidRPr="00842DD1" w:rsidRDefault="00160E45" w:rsidP="00160E45">
      <w:pPr>
        <w:rPr>
          <w:sz w:val="28"/>
          <w:szCs w:val="28"/>
        </w:rPr>
      </w:pPr>
      <w:r w:rsidRPr="00842DD1">
        <w:rPr>
          <w:sz w:val="28"/>
          <w:szCs w:val="28"/>
        </w:rPr>
        <w:t>(включительно).</w:t>
      </w:r>
    </w:p>
    <w:p w:rsidR="00160E45" w:rsidRPr="00842DD1" w:rsidRDefault="00160E45" w:rsidP="00160E45">
      <w:pPr>
        <w:rPr>
          <w:sz w:val="28"/>
          <w:szCs w:val="28"/>
        </w:rPr>
      </w:pPr>
      <w:r w:rsidRPr="00842DD1">
        <w:rPr>
          <w:sz w:val="28"/>
          <w:szCs w:val="28"/>
        </w:rPr>
        <w:t>4. Информация о результатах испытания:</w:t>
      </w:r>
    </w:p>
    <w:p w:rsidR="00160E45" w:rsidRPr="00AF0E8C" w:rsidRDefault="00160E45" w:rsidP="00160E45">
      <w:r w:rsidRPr="00842DD1">
        <w:rPr>
          <w:sz w:val="28"/>
          <w:szCs w:val="28"/>
        </w:rPr>
        <w:t>а) оценка соответствия муниципального служащего замещаемой должности муниципальной службы</w:t>
      </w:r>
      <w:r>
        <w:t>:</w:t>
      </w:r>
      <w:r w:rsidRPr="00AF0E8C">
        <w:br/>
      </w:r>
    </w:p>
    <w:p w:rsidR="00160E45" w:rsidRPr="00AF0E8C" w:rsidRDefault="00160E45" w:rsidP="00160E45">
      <w:pPr>
        <w:pBdr>
          <w:top w:val="single" w:sz="4" w:space="1" w:color="auto"/>
        </w:pBdr>
        <w:jc w:val="center"/>
        <w:rPr>
          <w:sz w:val="18"/>
          <w:szCs w:val="18"/>
        </w:rPr>
      </w:pPr>
      <w:proofErr w:type="gramStart"/>
      <w:r w:rsidRPr="00AF0E8C">
        <w:rPr>
          <w:sz w:val="18"/>
          <w:szCs w:val="18"/>
        </w:rPr>
        <w:t>(</w:t>
      </w:r>
      <w:r>
        <w:rPr>
          <w:sz w:val="18"/>
          <w:szCs w:val="18"/>
        </w:rPr>
        <w:t>муниципальный</w:t>
      </w:r>
      <w:r w:rsidRPr="00AF0E8C">
        <w:rPr>
          <w:sz w:val="18"/>
          <w:szCs w:val="18"/>
        </w:rPr>
        <w:t xml:space="preserve"> служащий соответствует замещаемой должности </w:t>
      </w:r>
      <w:r>
        <w:rPr>
          <w:sz w:val="18"/>
          <w:szCs w:val="18"/>
        </w:rPr>
        <w:t xml:space="preserve">муниципальной </w:t>
      </w:r>
      <w:r w:rsidRPr="00AF0E8C">
        <w:rPr>
          <w:sz w:val="18"/>
          <w:szCs w:val="18"/>
        </w:rPr>
        <w:t xml:space="preserve"> службы</w:t>
      </w:r>
      <w:r>
        <w:rPr>
          <w:sz w:val="18"/>
          <w:szCs w:val="18"/>
        </w:rPr>
        <w:t xml:space="preserve"> /</w:t>
      </w:r>
      <w:proofErr w:type="gramEnd"/>
    </w:p>
    <w:p w:rsidR="00160E45" w:rsidRPr="00AF0E8C" w:rsidRDefault="00160E45" w:rsidP="00160E45">
      <w:pPr>
        <w:jc w:val="both"/>
      </w:pPr>
    </w:p>
    <w:p w:rsidR="00160E45" w:rsidRPr="00AF0E8C" w:rsidRDefault="00160E45" w:rsidP="00160E45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муниципальный</w:t>
      </w:r>
      <w:r w:rsidRPr="00AF0E8C">
        <w:rPr>
          <w:sz w:val="18"/>
          <w:szCs w:val="18"/>
        </w:rPr>
        <w:t xml:space="preserve"> служащий не соответствует замещаемой должности</w:t>
      </w:r>
      <w:r>
        <w:rPr>
          <w:sz w:val="18"/>
          <w:szCs w:val="18"/>
        </w:rPr>
        <w:t xml:space="preserve"> муниципальной службы </w:t>
      </w:r>
      <w:r w:rsidRPr="00AF0E8C">
        <w:rPr>
          <w:sz w:val="18"/>
          <w:szCs w:val="18"/>
        </w:rPr>
        <w:t xml:space="preserve">– указать </w:t>
      </w:r>
      <w:proofErr w:type="gramStart"/>
      <w:r w:rsidRPr="00AF0E8C">
        <w:rPr>
          <w:sz w:val="18"/>
          <w:szCs w:val="18"/>
        </w:rPr>
        <w:t>нужное</w:t>
      </w:r>
      <w:proofErr w:type="gramEnd"/>
      <w:r w:rsidRPr="00AF0E8C">
        <w:rPr>
          <w:sz w:val="18"/>
          <w:szCs w:val="18"/>
        </w:rPr>
        <w:t>)</w:t>
      </w:r>
    </w:p>
    <w:p w:rsidR="00160E45" w:rsidRPr="00460720" w:rsidRDefault="00160E45" w:rsidP="00160E45">
      <w:pPr>
        <w:tabs>
          <w:tab w:val="right" w:pos="9925"/>
        </w:tabs>
        <w:jc w:val="both"/>
      </w:pPr>
      <w:r>
        <w:tab/>
      </w:r>
    </w:p>
    <w:p w:rsidR="00160E45" w:rsidRPr="00842DD1" w:rsidRDefault="00160E45" w:rsidP="00160E45">
      <w:pPr>
        <w:jc w:val="both"/>
        <w:rPr>
          <w:sz w:val="28"/>
          <w:szCs w:val="28"/>
        </w:rPr>
      </w:pPr>
      <w:r w:rsidRPr="00842DD1">
        <w:rPr>
          <w:sz w:val="28"/>
          <w:szCs w:val="28"/>
        </w:rPr>
        <w:t>б) р</w:t>
      </w:r>
      <w:r>
        <w:rPr>
          <w:sz w:val="28"/>
          <w:szCs w:val="28"/>
        </w:rPr>
        <w:t>ешение по результатам испытания:</w:t>
      </w:r>
    </w:p>
    <w:p w:rsidR="00160E45" w:rsidRPr="00AF0E8C" w:rsidRDefault="00160E45" w:rsidP="00160E45">
      <w:pPr>
        <w:pBdr>
          <w:top w:val="single" w:sz="4" w:space="1" w:color="auto"/>
        </w:pBdr>
        <w:jc w:val="center"/>
        <w:rPr>
          <w:sz w:val="18"/>
          <w:szCs w:val="18"/>
        </w:rPr>
      </w:pPr>
      <w:proofErr w:type="gramStart"/>
      <w:r w:rsidRPr="00AF0E8C">
        <w:rPr>
          <w:sz w:val="18"/>
          <w:szCs w:val="18"/>
        </w:rPr>
        <w:t>(</w:t>
      </w:r>
      <w:r>
        <w:rPr>
          <w:sz w:val="18"/>
          <w:szCs w:val="18"/>
        </w:rPr>
        <w:t xml:space="preserve">муниципальный </w:t>
      </w:r>
      <w:r w:rsidRPr="00AF0E8C">
        <w:rPr>
          <w:sz w:val="18"/>
          <w:szCs w:val="18"/>
        </w:rPr>
        <w:t>служащий признается выдержавшим испытание</w:t>
      </w:r>
      <w:r>
        <w:rPr>
          <w:sz w:val="18"/>
          <w:szCs w:val="18"/>
        </w:rPr>
        <w:t xml:space="preserve"> / </w:t>
      </w:r>
      <w:proofErr w:type="gramEnd"/>
    </w:p>
    <w:p w:rsidR="00160E45" w:rsidRPr="00AF0E8C" w:rsidRDefault="00160E45" w:rsidP="00160E45">
      <w:pPr>
        <w:jc w:val="both"/>
      </w:pPr>
    </w:p>
    <w:p w:rsidR="00160E45" w:rsidRPr="00AF0E8C" w:rsidRDefault="00160E45" w:rsidP="00160E45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муниципальный </w:t>
      </w:r>
      <w:r w:rsidRPr="00AF0E8C">
        <w:rPr>
          <w:sz w:val="18"/>
          <w:szCs w:val="18"/>
        </w:rPr>
        <w:t xml:space="preserve"> служащий </w:t>
      </w:r>
      <w:proofErr w:type="spellStart"/>
      <w:r w:rsidRPr="00AF0E8C">
        <w:rPr>
          <w:sz w:val="18"/>
          <w:szCs w:val="18"/>
        </w:rPr>
        <w:t>признаетсяне</w:t>
      </w:r>
      <w:proofErr w:type="spellEnd"/>
      <w:r w:rsidRPr="00AF0E8C">
        <w:rPr>
          <w:sz w:val="18"/>
          <w:szCs w:val="18"/>
        </w:rPr>
        <w:t xml:space="preserve"> </w:t>
      </w:r>
      <w:proofErr w:type="gramStart"/>
      <w:r w:rsidRPr="00AF0E8C">
        <w:rPr>
          <w:sz w:val="18"/>
          <w:szCs w:val="18"/>
        </w:rPr>
        <w:t>выдержавшим</w:t>
      </w:r>
      <w:proofErr w:type="gramEnd"/>
      <w:r w:rsidRPr="00AF0E8C">
        <w:rPr>
          <w:sz w:val="18"/>
          <w:szCs w:val="18"/>
        </w:rPr>
        <w:t xml:space="preserve"> испытание – указать нужно)</w:t>
      </w:r>
    </w:p>
    <w:p w:rsidR="00160E45" w:rsidRPr="00AF0E8C" w:rsidRDefault="00160E45" w:rsidP="00160E45">
      <w:pPr>
        <w:tabs>
          <w:tab w:val="right" w:pos="9925"/>
        </w:tabs>
        <w:jc w:val="both"/>
      </w:pPr>
      <w:r w:rsidRPr="00AF0E8C">
        <w:tab/>
      </w:r>
    </w:p>
    <w:p w:rsidR="00160E45" w:rsidRPr="00842DD1" w:rsidRDefault="00160E45" w:rsidP="00160E45">
      <w:pPr>
        <w:jc w:val="both"/>
        <w:rPr>
          <w:sz w:val="28"/>
          <w:szCs w:val="28"/>
        </w:rPr>
      </w:pPr>
      <w:r w:rsidRPr="00842DD1">
        <w:rPr>
          <w:sz w:val="28"/>
          <w:szCs w:val="28"/>
        </w:rPr>
        <w:t>5. Определение профессионального потенциала  муниципального служащего и рекомендации по его профессиональному развитию:</w:t>
      </w:r>
    </w:p>
    <w:p w:rsidR="00160E45" w:rsidRPr="00AF0E8C" w:rsidRDefault="00160E45" w:rsidP="00160E45"/>
    <w:p w:rsidR="00160E45" w:rsidRPr="00AF0E8C" w:rsidRDefault="00160E45" w:rsidP="00160E45">
      <w:pPr>
        <w:pBdr>
          <w:top w:val="single" w:sz="4" w:space="1" w:color="auto"/>
        </w:pBdr>
        <w:rPr>
          <w:sz w:val="2"/>
          <w:szCs w:val="2"/>
        </w:rPr>
      </w:pPr>
    </w:p>
    <w:p w:rsidR="00160E45" w:rsidRPr="00AF0E8C" w:rsidRDefault="00160E45" w:rsidP="00160E45">
      <w:pPr>
        <w:tabs>
          <w:tab w:val="right" w:pos="9925"/>
        </w:tabs>
        <w:jc w:val="both"/>
      </w:pPr>
      <w:r w:rsidRPr="00AF0E8C">
        <w:tab/>
      </w:r>
    </w:p>
    <w:p w:rsidR="00160E45" w:rsidRPr="00AF0E8C" w:rsidRDefault="00160E45" w:rsidP="00160E45">
      <w:pPr>
        <w:pBdr>
          <w:top w:val="single" w:sz="4" w:space="1" w:color="auto"/>
        </w:pBdr>
        <w:rPr>
          <w:sz w:val="2"/>
          <w:szCs w:val="2"/>
        </w:rPr>
      </w:pPr>
    </w:p>
    <w:p w:rsidR="00160E45" w:rsidRPr="00842DD1" w:rsidRDefault="00160E45" w:rsidP="00160E45">
      <w:pPr>
        <w:jc w:val="both"/>
        <w:rPr>
          <w:sz w:val="28"/>
          <w:szCs w:val="28"/>
        </w:rPr>
      </w:pPr>
      <w:r w:rsidRPr="00842DD1">
        <w:rPr>
          <w:sz w:val="28"/>
          <w:szCs w:val="28"/>
        </w:rPr>
        <w:t>6. Причины, послужившие основанием для признания муниципального служащего не выдержавшим испытание:</w:t>
      </w:r>
    </w:p>
    <w:p w:rsidR="00160E45" w:rsidRPr="00AF0E8C" w:rsidRDefault="00160E45" w:rsidP="00160E45">
      <w:pPr>
        <w:jc w:val="both"/>
      </w:pPr>
    </w:p>
    <w:p w:rsidR="00160E45" w:rsidRPr="00AF0E8C" w:rsidRDefault="00160E45" w:rsidP="00160E45">
      <w:pPr>
        <w:pBdr>
          <w:top w:val="single" w:sz="4" w:space="1" w:color="auto"/>
        </w:pBdr>
        <w:jc w:val="center"/>
        <w:rPr>
          <w:sz w:val="18"/>
          <w:szCs w:val="18"/>
        </w:rPr>
      </w:pPr>
      <w:proofErr w:type="gramStart"/>
      <w:r w:rsidRPr="00AF0E8C">
        <w:rPr>
          <w:sz w:val="18"/>
          <w:szCs w:val="18"/>
        </w:rPr>
        <w:t xml:space="preserve">(недостаточный профессиональный уровень, ненадлежащее исполнение </w:t>
      </w:r>
      <w:r>
        <w:rPr>
          <w:sz w:val="18"/>
          <w:szCs w:val="18"/>
        </w:rPr>
        <w:t>муниципальным</w:t>
      </w:r>
      <w:r w:rsidRPr="00AF0E8C">
        <w:rPr>
          <w:sz w:val="18"/>
          <w:szCs w:val="18"/>
        </w:rPr>
        <w:t xml:space="preserve"> служащим</w:t>
      </w:r>
      <w:proofErr w:type="gramEnd"/>
    </w:p>
    <w:p w:rsidR="00160E45" w:rsidRPr="00AF0E8C" w:rsidRDefault="00160E45" w:rsidP="00160E45">
      <w:pPr>
        <w:jc w:val="both"/>
      </w:pPr>
    </w:p>
    <w:p w:rsidR="00160E45" w:rsidRPr="00AF0E8C" w:rsidRDefault="00160E45" w:rsidP="00160E45">
      <w:pPr>
        <w:pBdr>
          <w:top w:val="single" w:sz="4" w:space="1" w:color="auto"/>
        </w:pBdr>
        <w:jc w:val="center"/>
        <w:rPr>
          <w:sz w:val="18"/>
          <w:szCs w:val="18"/>
        </w:rPr>
      </w:pPr>
      <w:proofErr w:type="gramStart"/>
      <w:r w:rsidRPr="00AF0E8C">
        <w:rPr>
          <w:sz w:val="18"/>
          <w:szCs w:val="18"/>
        </w:rPr>
        <w:t>должностных обязанностей (нарушение установленных сроков, ненадлежащее качество исполнения</w:t>
      </w:r>
      <w:r>
        <w:rPr>
          <w:sz w:val="18"/>
          <w:szCs w:val="18"/>
        </w:rPr>
        <w:t>,</w:t>
      </w:r>
      <w:proofErr w:type="gramEnd"/>
    </w:p>
    <w:p w:rsidR="00160E45" w:rsidRPr="00AF0E8C" w:rsidRDefault="00160E45" w:rsidP="00160E45">
      <w:pPr>
        <w:jc w:val="both"/>
      </w:pPr>
    </w:p>
    <w:p w:rsidR="00160E45" w:rsidRPr="00AF0E8C" w:rsidRDefault="00160E45" w:rsidP="00160E45">
      <w:pPr>
        <w:pBdr>
          <w:top w:val="single" w:sz="4" w:space="1" w:color="auto"/>
        </w:pBdr>
        <w:jc w:val="center"/>
        <w:rPr>
          <w:sz w:val="18"/>
          <w:szCs w:val="18"/>
        </w:rPr>
      </w:pPr>
      <w:proofErr w:type="gramStart"/>
      <w:r w:rsidRPr="00AF0E8C">
        <w:rPr>
          <w:sz w:val="18"/>
          <w:szCs w:val="18"/>
        </w:rPr>
        <w:t xml:space="preserve">совершение действий, повлекших обоснование </w:t>
      </w:r>
      <w:proofErr w:type="spellStart"/>
      <w:r w:rsidRPr="00AF0E8C">
        <w:rPr>
          <w:sz w:val="18"/>
          <w:szCs w:val="18"/>
        </w:rPr>
        <w:t>жалобысо</w:t>
      </w:r>
      <w:proofErr w:type="spellEnd"/>
      <w:r w:rsidRPr="00AF0E8C">
        <w:rPr>
          <w:sz w:val="18"/>
          <w:szCs w:val="18"/>
        </w:rPr>
        <w:t xml:space="preserve"> стороны граждан и организаций) – указать нужное)</w:t>
      </w:r>
      <w:proofErr w:type="gramEnd"/>
    </w:p>
    <w:p w:rsidR="00160E45" w:rsidRPr="00AF0E8C" w:rsidRDefault="00160E45" w:rsidP="00160E45">
      <w:pPr>
        <w:pBdr>
          <w:top w:val="single" w:sz="4" w:space="1" w:color="auto"/>
        </w:pBdr>
        <w:jc w:val="center"/>
        <w:rPr>
          <w:sz w:val="18"/>
          <w:szCs w:val="18"/>
        </w:rPr>
      </w:pPr>
    </w:p>
    <w:p w:rsidR="00160E45" w:rsidRPr="00AF0E8C" w:rsidRDefault="00160E45" w:rsidP="00160E45">
      <w:pPr>
        <w:tabs>
          <w:tab w:val="right" w:pos="9925"/>
        </w:tabs>
        <w:jc w:val="both"/>
      </w:pPr>
      <w:r w:rsidRPr="00AF0E8C">
        <w:tab/>
      </w:r>
    </w:p>
    <w:p w:rsidR="00160E45" w:rsidRPr="00842DD1" w:rsidRDefault="00160E45" w:rsidP="00160E45">
      <w:pPr>
        <w:jc w:val="both"/>
        <w:rPr>
          <w:sz w:val="28"/>
          <w:szCs w:val="28"/>
        </w:rPr>
      </w:pPr>
      <w:r w:rsidRPr="00842DD1">
        <w:rPr>
          <w:sz w:val="28"/>
          <w:szCs w:val="28"/>
        </w:rPr>
        <w:t xml:space="preserve">7. Дополнительная информация о муниципальном служащем, в том числе </w:t>
      </w:r>
      <w:proofErr w:type="spellStart"/>
      <w:r w:rsidRPr="00842DD1">
        <w:rPr>
          <w:sz w:val="28"/>
          <w:szCs w:val="28"/>
        </w:rPr>
        <w:t>замечанияпо</w:t>
      </w:r>
      <w:proofErr w:type="spellEnd"/>
      <w:r w:rsidRPr="00842DD1">
        <w:rPr>
          <w:sz w:val="28"/>
          <w:szCs w:val="28"/>
        </w:rPr>
        <w:t xml:space="preserve"> подготовленным муниципальным</w:t>
      </w:r>
      <w:r>
        <w:rPr>
          <w:sz w:val="28"/>
          <w:szCs w:val="28"/>
        </w:rPr>
        <w:t xml:space="preserve"> служащим проектам документов (</w:t>
      </w:r>
      <w:proofErr w:type="spellStart"/>
      <w:r w:rsidRPr="00842DD1">
        <w:rPr>
          <w:sz w:val="28"/>
          <w:szCs w:val="28"/>
        </w:rPr>
        <w:t>заполняетсяпри</w:t>
      </w:r>
      <w:proofErr w:type="spellEnd"/>
      <w:r w:rsidRPr="00842DD1">
        <w:rPr>
          <w:sz w:val="28"/>
          <w:szCs w:val="28"/>
        </w:rPr>
        <w:t xml:space="preserve"> необходимости):</w:t>
      </w:r>
    </w:p>
    <w:p w:rsidR="00160E45" w:rsidRPr="00AF0E8C" w:rsidRDefault="00160E45" w:rsidP="00160E45"/>
    <w:p w:rsidR="00160E45" w:rsidRPr="00AF0E8C" w:rsidRDefault="00160E45" w:rsidP="00160E45">
      <w:pPr>
        <w:pBdr>
          <w:top w:val="single" w:sz="4" w:space="1" w:color="auto"/>
        </w:pBdr>
        <w:rPr>
          <w:sz w:val="2"/>
          <w:szCs w:val="2"/>
        </w:rPr>
      </w:pPr>
    </w:p>
    <w:p w:rsidR="00160E45" w:rsidRDefault="00160E45" w:rsidP="00160E45">
      <w:pPr>
        <w:tabs>
          <w:tab w:val="right" w:pos="9925"/>
        </w:tabs>
      </w:pPr>
      <w:r>
        <w:tab/>
      </w:r>
    </w:p>
    <w:p w:rsidR="00160E45" w:rsidRDefault="00160E45" w:rsidP="00160E45">
      <w:pPr>
        <w:pBdr>
          <w:top w:val="single" w:sz="4" w:space="1" w:color="auto"/>
          <w:bottom w:val="single" w:sz="12" w:space="1" w:color="auto"/>
        </w:pBdr>
        <w:jc w:val="center"/>
      </w:pPr>
    </w:p>
    <w:p w:rsidR="00160E45" w:rsidRDefault="00160E45" w:rsidP="00160E45"/>
    <w:p w:rsidR="00160E45" w:rsidRDefault="00160E45" w:rsidP="00160E45">
      <w:pPr>
        <w:jc w:val="center"/>
      </w:pPr>
    </w:p>
    <w:p w:rsidR="00160E45" w:rsidRDefault="00160E45" w:rsidP="00160E45">
      <w:pPr>
        <w:jc w:val="center"/>
      </w:pPr>
    </w:p>
    <w:p w:rsidR="00160E45" w:rsidRDefault="00160E45" w:rsidP="00160E45">
      <w:pPr>
        <w:jc w:val="center"/>
      </w:pPr>
    </w:p>
    <w:p w:rsidR="00160E45" w:rsidRDefault="00160E45" w:rsidP="00160E45">
      <w:pPr>
        <w:jc w:val="center"/>
      </w:pPr>
    </w:p>
    <w:p w:rsidR="00160E45" w:rsidRDefault="00160E45" w:rsidP="00160E45">
      <w:pPr>
        <w:jc w:val="center"/>
      </w:pPr>
    </w:p>
    <w:p w:rsidR="00160E45" w:rsidRPr="00AF0E8C" w:rsidRDefault="00160E45" w:rsidP="00160E45">
      <w:pPr>
        <w:pBdr>
          <w:top w:val="single" w:sz="4" w:space="1" w:color="auto"/>
        </w:pBdr>
        <w:jc w:val="center"/>
        <w:rPr>
          <w:sz w:val="18"/>
          <w:szCs w:val="18"/>
        </w:rPr>
      </w:pPr>
      <w:proofErr w:type="gramStart"/>
      <w:r w:rsidRPr="00AF0E8C">
        <w:rPr>
          <w:sz w:val="18"/>
          <w:szCs w:val="18"/>
        </w:rPr>
        <w:t>(должность непосредственного руководителя</w:t>
      </w:r>
      <w:proofErr w:type="gramEnd"/>
    </w:p>
    <w:p w:rsidR="00160E45" w:rsidRPr="00AF0E8C" w:rsidRDefault="00160E45" w:rsidP="00160E45"/>
    <w:p w:rsidR="00160E45" w:rsidRPr="00AF0E8C" w:rsidRDefault="00160E45" w:rsidP="00160E45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lastRenderedPageBreak/>
        <w:t>муниципального</w:t>
      </w:r>
      <w:r w:rsidRPr="00AF0E8C">
        <w:rPr>
          <w:sz w:val="18"/>
          <w:szCs w:val="18"/>
        </w:rPr>
        <w:t xml:space="preserve"> служащего, в отношении </w:t>
      </w:r>
      <w:proofErr w:type="spellStart"/>
      <w:r w:rsidRPr="00AF0E8C">
        <w:rPr>
          <w:sz w:val="18"/>
          <w:szCs w:val="18"/>
        </w:rPr>
        <w:t>которогоустановлено</w:t>
      </w:r>
      <w:proofErr w:type="spellEnd"/>
      <w:r w:rsidRPr="00AF0E8C">
        <w:rPr>
          <w:sz w:val="18"/>
          <w:szCs w:val="18"/>
        </w:rPr>
        <w:t xml:space="preserve"> испытание)</w:t>
      </w:r>
    </w:p>
    <w:tbl>
      <w:tblPr>
        <w:tblW w:w="100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0"/>
        <w:gridCol w:w="397"/>
        <w:gridCol w:w="2211"/>
        <w:gridCol w:w="170"/>
        <w:gridCol w:w="2616"/>
        <w:gridCol w:w="644"/>
      </w:tblGrid>
      <w:tr w:rsidR="00160E45" w:rsidRPr="00AF0E8C" w:rsidTr="0022363B">
        <w:trPr>
          <w:cantSplit/>
        </w:trPr>
        <w:tc>
          <w:tcPr>
            <w:tcW w:w="3990" w:type="dxa"/>
            <w:tcBorders>
              <w:bottom w:val="single" w:sz="4" w:space="0" w:color="auto"/>
            </w:tcBorders>
            <w:vAlign w:val="bottom"/>
          </w:tcPr>
          <w:p w:rsidR="00160E45" w:rsidRPr="00AF0E8C" w:rsidRDefault="00160E45" w:rsidP="0022363B"/>
        </w:tc>
        <w:tc>
          <w:tcPr>
            <w:tcW w:w="397" w:type="dxa"/>
            <w:tcBorders>
              <w:left w:val="nil"/>
            </w:tcBorders>
            <w:vAlign w:val="bottom"/>
          </w:tcPr>
          <w:p w:rsidR="00160E45" w:rsidRPr="00AF0E8C" w:rsidRDefault="00160E45" w:rsidP="0022363B">
            <w:pPr>
              <w:jc w:val="center"/>
            </w:pPr>
          </w:p>
        </w:tc>
        <w:tc>
          <w:tcPr>
            <w:tcW w:w="2211" w:type="dxa"/>
            <w:tcBorders>
              <w:bottom w:val="single" w:sz="4" w:space="0" w:color="auto"/>
            </w:tcBorders>
            <w:vAlign w:val="bottom"/>
          </w:tcPr>
          <w:p w:rsidR="00160E45" w:rsidRPr="00AF0E8C" w:rsidRDefault="00160E45" w:rsidP="0022363B">
            <w:pPr>
              <w:jc w:val="center"/>
            </w:pPr>
          </w:p>
        </w:tc>
        <w:tc>
          <w:tcPr>
            <w:tcW w:w="170" w:type="dxa"/>
            <w:vAlign w:val="bottom"/>
          </w:tcPr>
          <w:p w:rsidR="00160E45" w:rsidRPr="00AF0E8C" w:rsidRDefault="00160E45" w:rsidP="0022363B">
            <w:pPr>
              <w:jc w:val="right"/>
            </w:pPr>
            <w:r w:rsidRPr="00AF0E8C">
              <w:t>(</w:t>
            </w:r>
          </w:p>
        </w:tc>
        <w:tc>
          <w:tcPr>
            <w:tcW w:w="2616" w:type="dxa"/>
            <w:tcBorders>
              <w:bottom w:val="single" w:sz="4" w:space="0" w:color="auto"/>
            </w:tcBorders>
            <w:vAlign w:val="bottom"/>
          </w:tcPr>
          <w:p w:rsidR="00160E45" w:rsidRPr="00AF0E8C" w:rsidRDefault="00160E45" w:rsidP="0022363B">
            <w:pPr>
              <w:jc w:val="center"/>
            </w:pPr>
          </w:p>
        </w:tc>
        <w:tc>
          <w:tcPr>
            <w:tcW w:w="644" w:type="dxa"/>
            <w:vAlign w:val="bottom"/>
          </w:tcPr>
          <w:p w:rsidR="00160E45" w:rsidRPr="00AF0E8C" w:rsidRDefault="00160E45" w:rsidP="0022363B">
            <w:r w:rsidRPr="00AF0E8C">
              <w:t>)</w:t>
            </w:r>
          </w:p>
        </w:tc>
      </w:tr>
      <w:tr w:rsidR="00160E45" w:rsidRPr="00AF0E8C" w:rsidTr="0022363B">
        <w:trPr>
          <w:cantSplit/>
        </w:trPr>
        <w:tc>
          <w:tcPr>
            <w:tcW w:w="3990" w:type="dxa"/>
            <w:tcBorders>
              <w:top w:val="single" w:sz="4" w:space="0" w:color="auto"/>
            </w:tcBorders>
          </w:tcPr>
          <w:p w:rsidR="00160E45" w:rsidRPr="00AF0E8C" w:rsidRDefault="00160E45" w:rsidP="002236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left w:val="nil"/>
            </w:tcBorders>
          </w:tcPr>
          <w:p w:rsidR="00160E45" w:rsidRPr="00AF0E8C" w:rsidRDefault="00160E45" w:rsidP="002236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160E45" w:rsidRPr="00AF0E8C" w:rsidRDefault="00160E45" w:rsidP="0022363B">
            <w:pPr>
              <w:jc w:val="center"/>
              <w:rPr>
                <w:sz w:val="18"/>
                <w:szCs w:val="18"/>
              </w:rPr>
            </w:pPr>
            <w:r w:rsidRPr="00AF0E8C">
              <w:rPr>
                <w:sz w:val="18"/>
                <w:szCs w:val="18"/>
              </w:rPr>
              <w:t>(подпись)</w:t>
            </w:r>
          </w:p>
        </w:tc>
        <w:tc>
          <w:tcPr>
            <w:tcW w:w="170" w:type="dxa"/>
          </w:tcPr>
          <w:p w:rsidR="00160E45" w:rsidRPr="00AF0E8C" w:rsidRDefault="00160E45" w:rsidP="0022363B">
            <w:pPr>
              <w:rPr>
                <w:sz w:val="18"/>
                <w:szCs w:val="18"/>
              </w:rPr>
            </w:pPr>
          </w:p>
        </w:tc>
        <w:tc>
          <w:tcPr>
            <w:tcW w:w="2616" w:type="dxa"/>
            <w:tcBorders>
              <w:top w:val="single" w:sz="4" w:space="0" w:color="auto"/>
            </w:tcBorders>
          </w:tcPr>
          <w:p w:rsidR="00160E45" w:rsidRPr="00AF0E8C" w:rsidRDefault="00160E45" w:rsidP="0022363B">
            <w:pPr>
              <w:jc w:val="center"/>
              <w:rPr>
                <w:sz w:val="18"/>
                <w:szCs w:val="18"/>
              </w:rPr>
            </w:pPr>
            <w:r w:rsidRPr="00AF0E8C"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644" w:type="dxa"/>
          </w:tcPr>
          <w:p w:rsidR="00160E45" w:rsidRPr="00AF0E8C" w:rsidRDefault="00160E45" w:rsidP="0022363B">
            <w:pPr>
              <w:jc w:val="center"/>
              <w:rPr>
                <w:sz w:val="18"/>
                <w:szCs w:val="18"/>
              </w:rPr>
            </w:pPr>
          </w:p>
        </w:tc>
      </w:tr>
    </w:tbl>
    <w:p w:rsidR="00160E45" w:rsidRPr="00AF0E8C" w:rsidRDefault="00160E45" w:rsidP="00160E45">
      <w:pPr>
        <w:rPr>
          <w:sz w:val="2"/>
          <w:szCs w:val="2"/>
        </w:rPr>
      </w:pPr>
    </w:p>
    <w:tbl>
      <w:tblPr>
        <w:tblW w:w="3192" w:type="dxa"/>
        <w:tblInd w:w="617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"/>
        <w:gridCol w:w="366"/>
        <w:gridCol w:w="235"/>
        <w:gridCol w:w="1360"/>
        <w:gridCol w:w="341"/>
        <w:gridCol w:w="341"/>
        <w:gridCol w:w="366"/>
      </w:tblGrid>
      <w:tr w:rsidR="00160E45" w:rsidRPr="00AF0E8C" w:rsidTr="0022363B">
        <w:trPr>
          <w:trHeight w:val="348"/>
        </w:trPr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0E45" w:rsidRPr="00AF0E8C" w:rsidRDefault="00160E45" w:rsidP="0022363B">
            <w:pPr>
              <w:jc w:val="right"/>
            </w:pPr>
            <w:r w:rsidRPr="00AF0E8C">
              <w:t>«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0E45" w:rsidRPr="00AF0E8C" w:rsidRDefault="00160E45" w:rsidP="0022363B">
            <w:pPr>
              <w:jc w:val="center"/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0E45" w:rsidRPr="00AF0E8C" w:rsidRDefault="00160E45" w:rsidP="0022363B">
            <w:r w:rsidRPr="00AF0E8C">
              <w:t>»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0E45" w:rsidRPr="00AF0E8C" w:rsidRDefault="00160E45" w:rsidP="0022363B">
            <w:pPr>
              <w:jc w:val="center"/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0E45" w:rsidRPr="00AF0E8C" w:rsidRDefault="00160E45" w:rsidP="0022363B">
            <w:pPr>
              <w:jc w:val="right"/>
            </w:pPr>
            <w:r w:rsidRPr="00AF0E8C">
              <w:t>20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0E45" w:rsidRPr="00AF0E8C" w:rsidRDefault="00160E45" w:rsidP="0022363B"/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0E45" w:rsidRPr="00AF0E8C" w:rsidRDefault="00160E45" w:rsidP="0022363B">
            <w:proofErr w:type="gramStart"/>
            <w:r w:rsidRPr="00AF0E8C">
              <w:t>г</w:t>
            </w:r>
            <w:proofErr w:type="gramEnd"/>
            <w:r w:rsidRPr="00AF0E8C">
              <w:t>.</w:t>
            </w:r>
          </w:p>
        </w:tc>
      </w:tr>
    </w:tbl>
    <w:p w:rsidR="00160E45" w:rsidRDefault="00160E45" w:rsidP="00160E45">
      <w:pPr>
        <w:jc w:val="center"/>
      </w:pPr>
    </w:p>
    <w:p w:rsidR="00160E45" w:rsidRDefault="00160E45" w:rsidP="00160E45">
      <w:pPr>
        <w:jc w:val="center"/>
      </w:pPr>
    </w:p>
    <w:p w:rsidR="00160E45" w:rsidRDefault="00160E45" w:rsidP="00160E45">
      <w:pPr>
        <w:jc w:val="center"/>
      </w:pPr>
    </w:p>
    <w:p w:rsidR="00160E45" w:rsidRDefault="00160E45" w:rsidP="00160E45">
      <w:pPr>
        <w:jc w:val="center"/>
      </w:pPr>
    </w:p>
    <w:p w:rsidR="00160E45" w:rsidRDefault="00160E45" w:rsidP="00160E45">
      <w:pPr>
        <w:jc w:val="center"/>
      </w:pPr>
    </w:p>
    <w:p w:rsidR="00160E45" w:rsidRPr="00AF0E8C" w:rsidRDefault="00160E45" w:rsidP="00160E45">
      <w:pPr>
        <w:jc w:val="center"/>
      </w:pPr>
      <w:r w:rsidRPr="00AF0E8C">
        <w:t xml:space="preserve">С отзывом </w:t>
      </w:r>
      <w:proofErr w:type="gramStart"/>
      <w:r w:rsidRPr="00AF0E8C">
        <w:t>ознакомлен</w:t>
      </w:r>
      <w:proofErr w:type="gramEnd"/>
      <w:r>
        <w:t>:</w:t>
      </w:r>
    </w:p>
    <w:p w:rsidR="00160E45" w:rsidRPr="00AF0E8C" w:rsidRDefault="00160E45" w:rsidP="00160E45"/>
    <w:p w:rsidR="00160E45" w:rsidRPr="00AF0E8C" w:rsidRDefault="00160E45" w:rsidP="00160E45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(должность муниципального</w:t>
      </w:r>
      <w:r w:rsidRPr="00AF0E8C">
        <w:rPr>
          <w:sz w:val="18"/>
          <w:szCs w:val="18"/>
        </w:rPr>
        <w:t xml:space="preserve"> </w:t>
      </w:r>
      <w:proofErr w:type="spellStart"/>
      <w:r w:rsidRPr="00AF0E8C">
        <w:rPr>
          <w:sz w:val="18"/>
          <w:szCs w:val="18"/>
        </w:rPr>
        <w:t>служащего</w:t>
      </w:r>
      <w:proofErr w:type="gramStart"/>
      <w:r w:rsidRPr="00AF0E8C">
        <w:rPr>
          <w:sz w:val="18"/>
          <w:szCs w:val="18"/>
        </w:rPr>
        <w:t>,в</w:t>
      </w:r>
      <w:proofErr w:type="spellEnd"/>
      <w:proofErr w:type="gramEnd"/>
      <w:r w:rsidRPr="00AF0E8C">
        <w:rPr>
          <w:sz w:val="18"/>
          <w:szCs w:val="18"/>
        </w:rPr>
        <w:t xml:space="preserve"> отношении которого установлено испытание)</w:t>
      </w:r>
    </w:p>
    <w:tbl>
      <w:tblPr>
        <w:tblW w:w="100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390"/>
        <w:gridCol w:w="2211"/>
        <w:gridCol w:w="170"/>
        <w:gridCol w:w="2616"/>
        <w:gridCol w:w="644"/>
      </w:tblGrid>
      <w:tr w:rsidR="00160E45" w:rsidRPr="00AF0E8C" w:rsidTr="0022363B">
        <w:trPr>
          <w:cantSplit/>
        </w:trPr>
        <w:tc>
          <w:tcPr>
            <w:tcW w:w="3997" w:type="dxa"/>
            <w:tcBorders>
              <w:bottom w:val="single" w:sz="4" w:space="0" w:color="auto"/>
            </w:tcBorders>
            <w:vAlign w:val="bottom"/>
          </w:tcPr>
          <w:p w:rsidR="00160E45" w:rsidRPr="00AF0E8C" w:rsidRDefault="00160E45" w:rsidP="0022363B">
            <w:pPr>
              <w:jc w:val="center"/>
            </w:pPr>
          </w:p>
        </w:tc>
        <w:tc>
          <w:tcPr>
            <w:tcW w:w="390" w:type="dxa"/>
            <w:tcBorders>
              <w:left w:val="nil"/>
            </w:tcBorders>
            <w:vAlign w:val="bottom"/>
          </w:tcPr>
          <w:p w:rsidR="00160E45" w:rsidRPr="00AF0E8C" w:rsidRDefault="00160E45" w:rsidP="0022363B">
            <w:pPr>
              <w:jc w:val="center"/>
            </w:pPr>
          </w:p>
        </w:tc>
        <w:tc>
          <w:tcPr>
            <w:tcW w:w="2211" w:type="dxa"/>
            <w:tcBorders>
              <w:bottom w:val="single" w:sz="4" w:space="0" w:color="auto"/>
            </w:tcBorders>
            <w:vAlign w:val="bottom"/>
          </w:tcPr>
          <w:p w:rsidR="00160E45" w:rsidRPr="00AF0E8C" w:rsidRDefault="00160E45" w:rsidP="0022363B">
            <w:pPr>
              <w:jc w:val="center"/>
            </w:pPr>
          </w:p>
        </w:tc>
        <w:tc>
          <w:tcPr>
            <w:tcW w:w="170" w:type="dxa"/>
            <w:vAlign w:val="bottom"/>
          </w:tcPr>
          <w:p w:rsidR="00160E45" w:rsidRPr="00AF0E8C" w:rsidRDefault="00160E45" w:rsidP="0022363B">
            <w:pPr>
              <w:jc w:val="right"/>
            </w:pPr>
            <w:r w:rsidRPr="00AF0E8C">
              <w:t>(</w:t>
            </w:r>
          </w:p>
        </w:tc>
        <w:tc>
          <w:tcPr>
            <w:tcW w:w="2616" w:type="dxa"/>
            <w:tcBorders>
              <w:bottom w:val="single" w:sz="4" w:space="0" w:color="auto"/>
            </w:tcBorders>
            <w:vAlign w:val="bottom"/>
          </w:tcPr>
          <w:p w:rsidR="00160E45" w:rsidRPr="00AF0E8C" w:rsidRDefault="00160E45" w:rsidP="0022363B">
            <w:pPr>
              <w:jc w:val="center"/>
            </w:pPr>
          </w:p>
        </w:tc>
        <w:tc>
          <w:tcPr>
            <w:tcW w:w="644" w:type="dxa"/>
            <w:vAlign w:val="bottom"/>
          </w:tcPr>
          <w:p w:rsidR="00160E45" w:rsidRPr="00AF0E8C" w:rsidRDefault="00160E45" w:rsidP="0022363B">
            <w:r w:rsidRPr="00AF0E8C">
              <w:t>)</w:t>
            </w:r>
          </w:p>
        </w:tc>
      </w:tr>
      <w:tr w:rsidR="00160E45" w:rsidRPr="00AF0E8C" w:rsidTr="0022363B">
        <w:trPr>
          <w:cantSplit/>
        </w:trPr>
        <w:tc>
          <w:tcPr>
            <w:tcW w:w="3997" w:type="dxa"/>
            <w:tcBorders>
              <w:top w:val="single" w:sz="4" w:space="0" w:color="auto"/>
            </w:tcBorders>
          </w:tcPr>
          <w:p w:rsidR="00160E45" w:rsidRPr="00AF0E8C" w:rsidRDefault="00160E45" w:rsidP="0022363B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(фамилия, имя отчество (при наличии)</w:t>
            </w:r>
            <w:proofErr w:type="gramEnd"/>
          </w:p>
        </w:tc>
        <w:tc>
          <w:tcPr>
            <w:tcW w:w="390" w:type="dxa"/>
            <w:tcBorders>
              <w:left w:val="nil"/>
            </w:tcBorders>
          </w:tcPr>
          <w:p w:rsidR="00160E45" w:rsidRPr="00AF0E8C" w:rsidRDefault="00160E45" w:rsidP="002236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160E45" w:rsidRPr="00AF0E8C" w:rsidRDefault="00160E45" w:rsidP="0022363B">
            <w:pPr>
              <w:jc w:val="center"/>
              <w:rPr>
                <w:sz w:val="18"/>
                <w:szCs w:val="18"/>
              </w:rPr>
            </w:pPr>
            <w:r w:rsidRPr="00AF0E8C">
              <w:rPr>
                <w:sz w:val="18"/>
                <w:szCs w:val="18"/>
              </w:rPr>
              <w:t>(подпись)</w:t>
            </w:r>
          </w:p>
        </w:tc>
        <w:tc>
          <w:tcPr>
            <w:tcW w:w="170" w:type="dxa"/>
          </w:tcPr>
          <w:p w:rsidR="00160E45" w:rsidRPr="00AF0E8C" w:rsidRDefault="00160E45" w:rsidP="0022363B">
            <w:pPr>
              <w:rPr>
                <w:sz w:val="18"/>
                <w:szCs w:val="18"/>
              </w:rPr>
            </w:pPr>
          </w:p>
        </w:tc>
        <w:tc>
          <w:tcPr>
            <w:tcW w:w="2616" w:type="dxa"/>
            <w:tcBorders>
              <w:top w:val="single" w:sz="4" w:space="0" w:color="auto"/>
            </w:tcBorders>
          </w:tcPr>
          <w:p w:rsidR="00160E45" w:rsidRPr="00AF0E8C" w:rsidRDefault="00160E45" w:rsidP="0022363B">
            <w:pPr>
              <w:jc w:val="center"/>
              <w:rPr>
                <w:sz w:val="18"/>
                <w:szCs w:val="18"/>
              </w:rPr>
            </w:pPr>
            <w:r w:rsidRPr="00AF0E8C"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644" w:type="dxa"/>
          </w:tcPr>
          <w:p w:rsidR="00160E45" w:rsidRPr="00AF0E8C" w:rsidRDefault="00160E45" w:rsidP="0022363B">
            <w:pPr>
              <w:jc w:val="center"/>
              <w:rPr>
                <w:sz w:val="18"/>
                <w:szCs w:val="18"/>
              </w:rPr>
            </w:pPr>
          </w:p>
        </w:tc>
      </w:tr>
    </w:tbl>
    <w:p w:rsidR="00160E45" w:rsidRPr="00AF0E8C" w:rsidRDefault="00160E45" w:rsidP="00160E45">
      <w:pPr>
        <w:rPr>
          <w:sz w:val="2"/>
          <w:szCs w:val="2"/>
        </w:rPr>
      </w:pPr>
    </w:p>
    <w:tbl>
      <w:tblPr>
        <w:tblW w:w="3459" w:type="dxa"/>
        <w:tblInd w:w="591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74"/>
        <w:gridCol w:w="369"/>
        <w:gridCol w:w="369"/>
        <w:gridCol w:w="397"/>
      </w:tblGrid>
      <w:tr w:rsidR="00160E45" w:rsidRPr="00AF0E8C" w:rsidTr="0022363B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0E45" w:rsidRPr="00AF0E8C" w:rsidRDefault="00160E45" w:rsidP="0022363B">
            <w:pPr>
              <w:jc w:val="right"/>
            </w:pPr>
            <w:r w:rsidRPr="00AF0E8C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0E45" w:rsidRPr="00AF0E8C" w:rsidRDefault="00160E45" w:rsidP="0022363B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0E45" w:rsidRPr="00AF0E8C" w:rsidRDefault="00160E45" w:rsidP="0022363B">
            <w:r w:rsidRPr="00AF0E8C"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0E45" w:rsidRPr="00AF0E8C" w:rsidRDefault="00160E45" w:rsidP="0022363B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0E45" w:rsidRPr="00AF0E8C" w:rsidRDefault="00160E45" w:rsidP="0022363B">
            <w:pPr>
              <w:jc w:val="right"/>
            </w:pPr>
            <w:r w:rsidRPr="00AF0E8C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0E45" w:rsidRPr="00AF0E8C" w:rsidRDefault="00160E45" w:rsidP="0022363B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0E45" w:rsidRPr="00AF0E8C" w:rsidRDefault="00160E45" w:rsidP="0022363B">
            <w:proofErr w:type="gramStart"/>
            <w:r w:rsidRPr="00AF0E8C">
              <w:t>г</w:t>
            </w:r>
            <w:proofErr w:type="gramEnd"/>
            <w:r w:rsidRPr="00AF0E8C">
              <w:t>.</w:t>
            </w:r>
          </w:p>
        </w:tc>
      </w:tr>
    </w:tbl>
    <w:p w:rsidR="00160E45" w:rsidRDefault="00160E45" w:rsidP="00160E45"/>
    <w:p w:rsidR="00160E45" w:rsidRDefault="00160E45" w:rsidP="00160E45"/>
    <w:p w:rsidR="00160E45" w:rsidRDefault="00160E45" w:rsidP="00160E45"/>
    <w:p w:rsidR="00160E45" w:rsidRDefault="00160E45" w:rsidP="00160E45"/>
    <w:p w:rsidR="00160E45" w:rsidRDefault="00160E45" w:rsidP="00160E45"/>
    <w:p w:rsidR="00160E45" w:rsidRDefault="00160E45" w:rsidP="00160E45"/>
    <w:p w:rsidR="00160E45" w:rsidRDefault="00160E45" w:rsidP="00160E45"/>
    <w:p w:rsidR="00160E45" w:rsidRDefault="00160E45" w:rsidP="00160E45"/>
    <w:p w:rsidR="00160E45" w:rsidRDefault="00160E45" w:rsidP="00160E45"/>
    <w:p w:rsidR="00160E45" w:rsidRDefault="00160E45" w:rsidP="00160E45"/>
    <w:p w:rsidR="00160E45" w:rsidRDefault="00160E45" w:rsidP="00160E45"/>
    <w:p w:rsidR="00160E45" w:rsidRDefault="00160E45" w:rsidP="00160E45"/>
    <w:p w:rsidR="00160E45" w:rsidRDefault="00160E45" w:rsidP="00160E45"/>
    <w:p w:rsidR="00160E45" w:rsidRDefault="00160E45" w:rsidP="00160E45"/>
    <w:p w:rsidR="00160E45" w:rsidRDefault="00160E45" w:rsidP="00160E45"/>
    <w:p w:rsidR="00160E45" w:rsidRDefault="00160E45" w:rsidP="00160E45"/>
    <w:p w:rsidR="00160E45" w:rsidRDefault="00160E45" w:rsidP="00160E45"/>
    <w:p w:rsidR="00160E45" w:rsidRDefault="00160E45" w:rsidP="00160E45"/>
    <w:p w:rsidR="00160E45" w:rsidRDefault="00160E45" w:rsidP="00160E45"/>
    <w:p w:rsidR="00C21696" w:rsidRDefault="00C21696" w:rsidP="00160E45">
      <w:pPr>
        <w:jc w:val="right"/>
        <w:rPr>
          <w:sz w:val="28"/>
          <w:szCs w:val="28"/>
        </w:rPr>
      </w:pPr>
    </w:p>
    <w:p w:rsidR="00C21696" w:rsidRDefault="00C21696" w:rsidP="00160E45">
      <w:pPr>
        <w:jc w:val="right"/>
        <w:rPr>
          <w:sz w:val="28"/>
          <w:szCs w:val="28"/>
        </w:rPr>
      </w:pPr>
    </w:p>
    <w:p w:rsidR="00C21696" w:rsidRDefault="00C21696" w:rsidP="00160E45">
      <w:pPr>
        <w:jc w:val="right"/>
        <w:rPr>
          <w:sz w:val="28"/>
          <w:szCs w:val="28"/>
        </w:rPr>
      </w:pPr>
    </w:p>
    <w:p w:rsidR="00C21696" w:rsidRDefault="00C21696" w:rsidP="00160E45">
      <w:pPr>
        <w:jc w:val="right"/>
        <w:rPr>
          <w:sz w:val="28"/>
          <w:szCs w:val="28"/>
        </w:rPr>
      </w:pPr>
    </w:p>
    <w:p w:rsidR="00C21696" w:rsidRDefault="00C21696" w:rsidP="00160E45">
      <w:pPr>
        <w:jc w:val="right"/>
        <w:rPr>
          <w:sz w:val="28"/>
          <w:szCs w:val="28"/>
        </w:rPr>
      </w:pPr>
    </w:p>
    <w:p w:rsidR="00C21696" w:rsidRDefault="00C21696" w:rsidP="00160E45">
      <w:pPr>
        <w:jc w:val="right"/>
        <w:rPr>
          <w:sz w:val="28"/>
          <w:szCs w:val="28"/>
        </w:rPr>
      </w:pPr>
    </w:p>
    <w:p w:rsidR="00C21696" w:rsidRDefault="00C21696" w:rsidP="00160E45">
      <w:pPr>
        <w:jc w:val="right"/>
        <w:rPr>
          <w:sz w:val="28"/>
          <w:szCs w:val="28"/>
        </w:rPr>
      </w:pPr>
    </w:p>
    <w:p w:rsidR="00C21696" w:rsidRDefault="00C21696" w:rsidP="00160E45">
      <w:pPr>
        <w:jc w:val="right"/>
        <w:rPr>
          <w:sz w:val="28"/>
          <w:szCs w:val="28"/>
        </w:rPr>
      </w:pPr>
    </w:p>
    <w:p w:rsidR="00C21696" w:rsidRDefault="00C21696" w:rsidP="00160E45">
      <w:pPr>
        <w:jc w:val="right"/>
        <w:rPr>
          <w:sz w:val="28"/>
          <w:szCs w:val="28"/>
        </w:rPr>
      </w:pPr>
    </w:p>
    <w:p w:rsidR="00C21696" w:rsidRDefault="00C21696" w:rsidP="00160E45">
      <w:pPr>
        <w:jc w:val="right"/>
        <w:rPr>
          <w:sz w:val="28"/>
          <w:szCs w:val="28"/>
        </w:rPr>
      </w:pPr>
    </w:p>
    <w:p w:rsidR="00C21696" w:rsidRDefault="00C21696" w:rsidP="00160E45">
      <w:pPr>
        <w:jc w:val="right"/>
        <w:rPr>
          <w:sz w:val="28"/>
          <w:szCs w:val="28"/>
        </w:rPr>
      </w:pPr>
    </w:p>
    <w:p w:rsidR="00C21696" w:rsidRDefault="00C21696" w:rsidP="00160E45">
      <w:pPr>
        <w:jc w:val="right"/>
        <w:rPr>
          <w:sz w:val="28"/>
          <w:szCs w:val="28"/>
        </w:rPr>
      </w:pPr>
    </w:p>
    <w:p w:rsidR="00C21696" w:rsidRDefault="00C21696" w:rsidP="00160E45">
      <w:pPr>
        <w:jc w:val="right"/>
        <w:rPr>
          <w:sz w:val="28"/>
          <w:szCs w:val="28"/>
        </w:rPr>
      </w:pPr>
    </w:p>
    <w:p w:rsidR="00C21696" w:rsidRDefault="00C21696" w:rsidP="00160E45">
      <w:pPr>
        <w:jc w:val="right"/>
        <w:rPr>
          <w:sz w:val="28"/>
          <w:szCs w:val="28"/>
        </w:rPr>
      </w:pPr>
    </w:p>
    <w:p w:rsidR="00C21696" w:rsidRDefault="00C21696" w:rsidP="00160E45">
      <w:pPr>
        <w:jc w:val="right"/>
        <w:rPr>
          <w:sz w:val="28"/>
          <w:szCs w:val="28"/>
        </w:rPr>
      </w:pPr>
    </w:p>
    <w:p w:rsidR="00C21696" w:rsidRDefault="00C21696" w:rsidP="00160E45">
      <w:pPr>
        <w:jc w:val="right"/>
        <w:rPr>
          <w:sz w:val="28"/>
          <w:szCs w:val="28"/>
        </w:rPr>
      </w:pPr>
    </w:p>
    <w:p w:rsidR="00C21696" w:rsidRDefault="00C21696" w:rsidP="00160E45">
      <w:pPr>
        <w:jc w:val="right"/>
        <w:rPr>
          <w:sz w:val="28"/>
          <w:szCs w:val="28"/>
        </w:rPr>
      </w:pPr>
    </w:p>
    <w:p w:rsidR="00C21696" w:rsidRDefault="00C21696" w:rsidP="00160E45">
      <w:pPr>
        <w:jc w:val="right"/>
        <w:rPr>
          <w:sz w:val="28"/>
          <w:szCs w:val="28"/>
        </w:rPr>
      </w:pPr>
    </w:p>
    <w:p w:rsidR="00C21696" w:rsidRDefault="00C21696" w:rsidP="00160E45">
      <w:pPr>
        <w:jc w:val="right"/>
        <w:rPr>
          <w:sz w:val="28"/>
          <w:szCs w:val="28"/>
        </w:rPr>
      </w:pPr>
    </w:p>
    <w:p w:rsidR="00C21696" w:rsidRDefault="00C21696" w:rsidP="00160E45">
      <w:pPr>
        <w:jc w:val="right"/>
        <w:rPr>
          <w:sz w:val="28"/>
          <w:szCs w:val="28"/>
        </w:rPr>
      </w:pPr>
    </w:p>
    <w:p w:rsidR="00C21696" w:rsidRDefault="00C21696" w:rsidP="00160E45">
      <w:pPr>
        <w:jc w:val="right"/>
        <w:rPr>
          <w:sz w:val="28"/>
          <w:szCs w:val="28"/>
        </w:rPr>
      </w:pPr>
    </w:p>
    <w:p w:rsidR="00C21696" w:rsidRDefault="00C21696" w:rsidP="00160E45">
      <w:pPr>
        <w:jc w:val="right"/>
        <w:rPr>
          <w:sz w:val="28"/>
          <w:szCs w:val="28"/>
        </w:rPr>
      </w:pPr>
    </w:p>
    <w:p w:rsidR="00160E45" w:rsidRDefault="00160E45" w:rsidP="00160E45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Приложение № 4</w:t>
      </w:r>
    </w:p>
    <w:p w:rsidR="00160E45" w:rsidRDefault="00160E45" w:rsidP="00160E45">
      <w:pPr>
        <w:ind w:left="5557"/>
      </w:pPr>
    </w:p>
    <w:p w:rsidR="00160E45" w:rsidRPr="00460720" w:rsidRDefault="00160E45" w:rsidP="00160E45">
      <w:pPr>
        <w:pBdr>
          <w:top w:val="single" w:sz="4" w:space="1" w:color="auto"/>
        </w:pBdr>
        <w:ind w:left="5557"/>
        <w:jc w:val="center"/>
        <w:rPr>
          <w:sz w:val="18"/>
          <w:szCs w:val="18"/>
        </w:rPr>
      </w:pPr>
      <w:proofErr w:type="gramStart"/>
      <w:r w:rsidRPr="00460720">
        <w:rPr>
          <w:sz w:val="18"/>
          <w:szCs w:val="18"/>
        </w:rPr>
        <w:t xml:space="preserve">(фамилия, имя, отчество (при наличии) и </w:t>
      </w:r>
      <w:proofErr w:type="gramEnd"/>
    </w:p>
    <w:p w:rsidR="00160E45" w:rsidRPr="00460720" w:rsidRDefault="00160E45" w:rsidP="00160E45"/>
    <w:p w:rsidR="00160E45" w:rsidRPr="00460720" w:rsidRDefault="00160E45" w:rsidP="00160E45">
      <w:pPr>
        <w:pBdr>
          <w:top w:val="single" w:sz="4" w:space="1" w:color="auto"/>
        </w:pBdr>
        <w:ind w:left="5557"/>
        <w:jc w:val="center"/>
        <w:rPr>
          <w:sz w:val="18"/>
          <w:szCs w:val="18"/>
        </w:rPr>
      </w:pPr>
      <w:r w:rsidRPr="00460720">
        <w:rPr>
          <w:sz w:val="18"/>
          <w:szCs w:val="18"/>
        </w:rPr>
        <w:t xml:space="preserve">замещаемая должность </w:t>
      </w:r>
      <w:proofErr w:type="gramStart"/>
      <w:r>
        <w:rPr>
          <w:sz w:val="18"/>
          <w:szCs w:val="18"/>
        </w:rPr>
        <w:t>муниципального</w:t>
      </w:r>
      <w:proofErr w:type="gramEnd"/>
    </w:p>
    <w:p w:rsidR="00160E45" w:rsidRPr="00460720" w:rsidRDefault="00160E45" w:rsidP="00160E45">
      <w:pPr>
        <w:ind w:left="5557"/>
      </w:pPr>
    </w:p>
    <w:p w:rsidR="00160E45" w:rsidRPr="00460720" w:rsidRDefault="00160E45" w:rsidP="00160E45">
      <w:pPr>
        <w:pBdr>
          <w:top w:val="single" w:sz="4" w:space="1" w:color="auto"/>
        </w:pBdr>
        <w:ind w:left="5557"/>
        <w:jc w:val="center"/>
        <w:rPr>
          <w:sz w:val="18"/>
          <w:szCs w:val="18"/>
        </w:rPr>
      </w:pPr>
      <w:r>
        <w:rPr>
          <w:sz w:val="18"/>
          <w:szCs w:val="18"/>
        </w:rPr>
        <w:t>с</w:t>
      </w:r>
      <w:r w:rsidRPr="00460720">
        <w:rPr>
          <w:sz w:val="18"/>
          <w:szCs w:val="18"/>
        </w:rPr>
        <w:t>лужащего, в отношении которого</w:t>
      </w:r>
    </w:p>
    <w:p w:rsidR="00160E45" w:rsidRPr="00460720" w:rsidRDefault="00160E45" w:rsidP="00160E45">
      <w:pPr>
        <w:ind w:left="5557"/>
      </w:pPr>
    </w:p>
    <w:p w:rsidR="00160E45" w:rsidRPr="00460720" w:rsidRDefault="00160E45" w:rsidP="00160E45">
      <w:pPr>
        <w:pBdr>
          <w:top w:val="single" w:sz="4" w:space="1" w:color="auto"/>
        </w:pBdr>
        <w:ind w:left="5557"/>
        <w:jc w:val="center"/>
        <w:rPr>
          <w:sz w:val="18"/>
          <w:szCs w:val="18"/>
        </w:rPr>
      </w:pPr>
      <w:r w:rsidRPr="00460720">
        <w:rPr>
          <w:sz w:val="18"/>
          <w:szCs w:val="18"/>
        </w:rPr>
        <w:t>установлено испытание (в дательном падеже)</w:t>
      </w:r>
    </w:p>
    <w:p w:rsidR="00160E45" w:rsidRDefault="00160E45" w:rsidP="00160E45">
      <w:pPr>
        <w:jc w:val="center"/>
        <w:rPr>
          <w:b/>
          <w:spacing w:val="100"/>
          <w:sz w:val="26"/>
          <w:szCs w:val="26"/>
        </w:rPr>
      </w:pPr>
    </w:p>
    <w:p w:rsidR="00160E45" w:rsidRDefault="00160E45" w:rsidP="00160E45">
      <w:pPr>
        <w:jc w:val="center"/>
        <w:rPr>
          <w:b/>
          <w:spacing w:val="100"/>
          <w:sz w:val="26"/>
          <w:szCs w:val="26"/>
        </w:rPr>
      </w:pPr>
    </w:p>
    <w:p w:rsidR="00160E45" w:rsidRDefault="00160E45" w:rsidP="00160E45">
      <w:pPr>
        <w:jc w:val="center"/>
        <w:rPr>
          <w:b/>
          <w:spacing w:val="100"/>
          <w:sz w:val="26"/>
          <w:szCs w:val="26"/>
        </w:rPr>
      </w:pPr>
    </w:p>
    <w:p w:rsidR="00160E45" w:rsidRDefault="00160E45" w:rsidP="00160E45">
      <w:pPr>
        <w:jc w:val="center"/>
        <w:rPr>
          <w:b/>
          <w:spacing w:val="100"/>
          <w:sz w:val="24"/>
          <w:szCs w:val="24"/>
        </w:rPr>
      </w:pPr>
      <w:r w:rsidRPr="00B57BAC">
        <w:rPr>
          <w:b/>
          <w:spacing w:val="100"/>
          <w:sz w:val="24"/>
          <w:szCs w:val="24"/>
        </w:rPr>
        <w:t>УВЕДОМЛЕНИЕ</w:t>
      </w:r>
    </w:p>
    <w:p w:rsidR="00160E45" w:rsidRDefault="00160E45" w:rsidP="00160E45">
      <w:pPr>
        <w:rPr>
          <w:b/>
          <w:spacing w:val="100"/>
          <w:sz w:val="24"/>
          <w:szCs w:val="24"/>
        </w:rPr>
      </w:pPr>
    </w:p>
    <w:p w:rsidR="00160E45" w:rsidRDefault="00160E45" w:rsidP="00160E45">
      <w:pPr>
        <w:ind w:firstLine="709"/>
        <w:jc w:val="both"/>
        <w:rPr>
          <w:sz w:val="24"/>
          <w:szCs w:val="24"/>
        </w:rPr>
      </w:pPr>
    </w:p>
    <w:p w:rsidR="00160E45" w:rsidRDefault="00160E45" w:rsidP="00160E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неудовлетворительным результатом испытания уведомляю Вас о расторжении трудового договора (контракта), освобождении от замещаемой должности и увольнении с муниципальной службы в соответствии с частью 1 статьи 71 Трудового кодекса Российской Федерации.</w:t>
      </w:r>
    </w:p>
    <w:p w:rsidR="00160E45" w:rsidRDefault="00160E45" w:rsidP="00160E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Причины, послужившие основанием для признания муниципального служащего не выдержавшим испытание:</w:t>
      </w:r>
    </w:p>
    <w:p w:rsidR="00160E45" w:rsidRDefault="00160E45" w:rsidP="00160E45">
      <w:pPr>
        <w:jc w:val="both"/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160E45" w:rsidRPr="00B7407B" w:rsidRDefault="00160E45" w:rsidP="00160E45">
      <w:pPr>
        <w:ind w:firstLine="709"/>
        <w:jc w:val="both"/>
        <w:rPr>
          <w:sz w:val="18"/>
          <w:szCs w:val="18"/>
        </w:rPr>
      </w:pPr>
    </w:p>
    <w:p w:rsidR="00160E45" w:rsidRDefault="00160E45" w:rsidP="00160E45">
      <w:pPr>
        <w:ind w:right="113"/>
        <w:rPr>
          <w:sz w:val="2"/>
          <w:szCs w:val="2"/>
        </w:rPr>
      </w:pPr>
    </w:p>
    <w:p w:rsidR="00160E45" w:rsidRDefault="00160E45" w:rsidP="00160E45">
      <w:pPr>
        <w:ind w:right="113"/>
        <w:rPr>
          <w:sz w:val="2"/>
          <w:szCs w:val="2"/>
        </w:rPr>
      </w:pPr>
    </w:p>
    <w:p w:rsidR="00160E45" w:rsidRDefault="00160E45" w:rsidP="00160E45">
      <w:pPr>
        <w:ind w:right="113"/>
        <w:rPr>
          <w:sz w:val="2"/>
          <w:szCs w:val="2"/>
        </w:rPr>
      </w:pPr>
    </w:p>
    <w:p w:rsidR="00160E45" w:rsidRDefault="00160E45" w:rsidP="00160E45">
      <w:pPr>
        <w:ind w:right="113"/>
        <w:rPr>
          <w:sz w:val="2"/>
          <w:szCs w:val="2"/>
        </w:rPr>
      </w:pPr>
    </w:p>
    <w:p w:rsidR="00160E45" w:rsidRDefault="00160E45" w:rsidP="00160E45">
      <w:pPr>
        <w:ind w:right="113"/>
        <w:rPr>
          <w:sz w:val="2"/>
          <w:szCs w:val="2"/>
        </w:rPr>
      </w:pPr>
    </w:p>
    <w:p w:rsidR="00160E45" w:rsidRDefault="00160E45" w:rsidP="00160E45">
      <w:pPr>
        <w:ind w:right="113"/>
        <w:rPr>
          <w:sz w:val="2"/>
          <w:szCs w:val="2"/>
        </w:rPr>
      </w:pPr>
    </w:p>
    <w:p w:rsidR="00160E45" w:rsidRDefault="00160E45" w:rsidP="00160E45">
      <w:pPr>
        <w:ind w:right="113"/>
        <w:rPr>
          <w:sz w:val="2"/>
          <w:szCs w:val="2"/>
        </w:rPr>
      </w:pPr>
    </w:p>
    <w:p w:rsidR="00160E45" w:rsidRDefault="00160E45" w:rsidP="00160E45">
      <w:pPr>
        <w:ind w:right="113"/>
        <w:rPr>
          <w:sz w:val="2"/>
          <w:szCs w:val="2"/>
        </w:rPr>
      </w:pPr>
    </w:p>
    <w:p w:rsidR="00160E45" w:rsidRDefault="00160E45" w:rsidP="00160E45">
      <w:pPr>
        <w:ind w:right="113"/>
        <w:rPr>
          <w:sz w:val="2"/>
          <w:szCs w:val="2"/>
        </w:rPr>
      </w:pPr>
    </w:p>
    <w:p w:rsidR="00160E45" w:rsidRDefault="00160E45" w:rsidP="00160E45">
      <w:pPr>
        <w:ind w:right="113"/>
        <w:rPr>
          <w:sz w:val="2"/>
          <w:szCs w:val="2"/>
        </w:rPr>
      </w:pPr>
    </w:p>
    <w:p w:rsidR="00160E45" w:rsidRDefault="00160E45" w:rsidP="00160E45">
      <w:pPr>
        <w:ind w:right="113"/>
        <w:rPr>
          <w:sz w:val="2"/>
          <w:szCs w:val="2"/>
        </w:rPr>
      </w:pPr>
    </w:p>
    <w:p w:rsidR="00160E45" w:rsidRDefault="00160E45" w:rsidP="00160E45">
      <w:pPr>
        <w:ind w:right="113"/>
        <w:rPr>
          <w:sz w:val="2"/>
          <w:szCs w:val="2"/>
        </w:rPr>
      </w:pPr>
    </w:p>
    <w:p w:rsidR="00160E45" w:rsidRDefault="00160E45" w:rsidP="00160E45">
      <w:pPr>
        <w:ind w:right="113"/>
        <w:rPr>
          <w:sz w:val="2"/>
          <w:szCs w:val="2"/>
        </w:rPr>
      </w:pPr>
    </w:p>
    <w:p w:rsidR="00160E45" w:rsidRDefault="00160E45" w:rsidP="00160E45">
      <w:pPr>
        <w:ind w:right="113"/>
        <w:rPr>
          <w:sz w:val="2"/>
          <w:szCs w:val="2"/>
        </w:rPr>
      </w:pPr>
    </w:p>
    <w:p w:rsidR="00160E45" w:rsidRDefault="00160E45" w:rsidP="00160E45">
      <w:pPr>
        <w:ind w:right="113"/>
        <w:rPr>
          <w:sz w:val="2"/>
          <w:szCs w:val="2"/>
        </w:rPr>
      </w:pPr>
    </w:p>
    <w:p w:rsidR="00160E45" w:rsidRDefault="00160E45" w:rsidP="00160E45">
      <w:pPr>
        <w:ind w:right="113"/>
        <w:rPr>
          <w:sz w:val="2"/>
          <w:szCs w:val="2"/>
        </w:rPr>
      </w:pPr>
    </w:p>
    <w:p w:rsidR="00160E45" w:rsidRDefault="00160E45" w:rsidP="00160E45">
      <w:pPr>
        <w:ind w:right="113"/>
        <w:rPr>
          <w:sz w:val="2"/>
          <w:szCs w:val="2"/>
        </w:rPr>
      </w:pPr>
    </w:p>
    <w:p w:rsidR="00160E45" w:rsidRDefault="00160E45" w:rsidP="00160E45">
      <w:pPr>
        <w:ind w:right="113"/>
        <w:rPr>
          <w:sz w:val="2"/>
          <w:szCs w:val="2"/>
        </w:rPr>
      </w:pPr>
    </w:p>
    <w:p w:rsidR="00160E45" w:rsidRDefault="00160E45" w:rsidP="00160E45">
      <w:pPr>
        <w:ind w:right="113"/>
        <w:rPr>
          <w:sz w:val="2"/>
          <w:szCs w:val="2"/>
        </w:rPr>
      </w:pPr>
    </w:p>
    <w:p w:rsidR="00160E45" w:rsidRDefault="00160E45" w:rsidP="00160E45">
      <w:pPr>
        <w:ind w:right="113"/>
        <w:rPr>
          <w:sz w:val="2"/>
          <w:szCs w:val="2"/>
        </w:rPr>
      </w:pPr>
    </w:p>
    <w:p w:rsidR="00160E45" w:rsidRDefault="00160E45" w:rsidP="00160E45">
      <w:pPr>
        <w:ind w:right="113"/>
        <w:rPr>
          <w:sz w:val="2"/>
          <w:szCs w:val="2"/>
        </w:rPr>
      </w:pPr>
    </w:p>
    <w:p w:rsidR="00160E45" w:rsidRDefault="00160E45" w:rsidP="00160E45">
      <w:pPr>
        <w:ind w:right="113"/>
        <w:rPr>
          <w:sz w:val="2"/>
          <w:szCs w:val="2"/>
        </w:rPr>
      </w:pPr>
    </w:p>
    <w:p w:rsidR="00160E45" w:rsidRDefault="00160E45" w:rsidP="00160E45">
      <w:pPr>
        <w:ind w:right="113"/>
        <w:rPr>
          <w:sz w:val="2"/>
          <w:szCs w:val="2"/>
        </w:rPr>
      </w:pPr>
    </w:p>
    <w:p w:rsidR="00160E45" w:rsidRDefault="00160E45" w:rsidP="00160E45">
      <w:pPr>
        <w:ind w:right="113"/>
        <w:rPr>
          <w:sz w:val="2"/>
          <w:szCs w:val="2"/>
        </w:rPr>
      </w:pPr>
    </w:p>
    <w:p w:rsidR="00160E45" w:rsidRDefault="00160E45" w:rsidP="00160E45">
      <w:pPr>
        <w:ind w:right="113"/>
        <w:rPr>
          <w:sz w:val="2"/>
          <w:szCs w:val="2"/>
        </w:rPr>
      </w:pPr>
    </w:p>
    <w:p w:rsidR="00160E45" w:rsidRDefault="00160E45" w:rsidP="00160E45">
      <w:pPr>
        <w:ind w:right="113"/>
        <w:rPr>
          <w:sz w:val="2"/>
          <w:szCs w:val="2"/>
        </w:rPr>
      </w:pPr>
    </w:p>
    <w:p w:rsidR="00160E45" w:rsidRDefault="00160E45" w:rsidP="00160E45">
      <w:pPr>
        <w:ind w:right="113"/>
        <w:rPr>
          <w:sz w:val="2"/>
          <w:szCs w:val="2"/>
        </w:rPr>
      </w:pPr>
    </w:p>
    <w:p w:rsidR="00160E45" w:rsidRDefault="00160E45" w:rsidP="00160E45">
      <w:pPr>
        <w:ind w:right="113"/>
        <w:rPr>
          <w:sz w:val="2"/>
          <w:szCs w:val="2"/>
        </w:rPr>
      </w:pPr>
    </w:p>
    <w:p w:rsidR="00160E45" w:rsidRPr="00460720" w:rsidRDefault="00160E45" w:rsidP="00160E45">
      <w:pPr>
        <w:ind w:right="113"/>
        <w:rPr>
          <w:sz w:val="2"/>
          <w:szCs w:val="2"/>
        </w:rPr>
      </w:pPr>
    </w:p>
    <w:p w:rsidR="00160E45" w:rsidRPr="00460720" w:rsidRDefault="00160E45" w:rsidP="00160E45">
      <w:pPr>
        <w:ind w:right="113"/>
      </w:pPr>
      <w:r w:rsidRPr="00460720">
        <w:t>Представитель нанимателя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09"/>
        <w:gridCol w:w="964"/>
        <w:gridCol w:w="4706"/>
      </w:tblGrid>
      <w:tr w:rsidR="00160E45" w:rsidRPr="00460720" w:rsidTr="0022363B">
        <w:trPr>
          <w:cantSplit/>
        </w:trPr>
        <w:tc>
          <w:tcPr>
            <w:tcW w:w="4309" w:type="dxa"/>
            <w:tcBorders>
              <w:bottom w:val="single" w:sz="4" w:space="0" w:color="auto"/>
            </w:tcBorders>
            <w:vAlign w:val="bottom"/>
          </w:tcPr>
          <w:p w:rsidR="00160E45" w:rsidRPr="00460720" w:rsidRDefault="00160E45" w:rsidP="0022363B">
            <w:pPr>
              <w:jc w:val="center"/>
            </w:pPr>
          </w:p>
        </w:tc>
        <w:tc>
          <w:tcPr>
            <w:tcW w:w="964" w:type="dxa"/>
            <w:vAlign w:val="bottom"/>
          </w:tcPr>
          <w:p w:rsidR="00160E45" w:rsidRPr="00460720" w:rsidRDefault="00160E45" w:rsidP="0022363B">
            <w:pPr>
              <w:jc w:val="center"/>
            </w:pPr>
          </w:p>
        </w:tc>
        <w:tc>
          <w:tcPr>
            <w:tcW w:w="4706" w:type="dxa"/>
            <w:tcBorders>
              <w:bottom w:val="single" w:sz="4" w:space="0" w:color="auto"/>
            </w:tcBorders>
            <w:vAlign w:val="bottom"/>
          </w:tcPr>
          <w:p w:rsidR="00160E45" w:rsidRPr="00460720" w:rsidRDefault="00160E45" w:rsidP="0022363B">
            <w:pPr>
              <w:ind w:left="1701"/>
            </w:pPr>
          </w:p>
        </w:tc>
      </w:tr>
      <w:tr w:rsidR="00160E45" w:rsidRPr="00460720" w:rsidTr="0022363B">
        <w:trPr>
          <w:cantSplit/>
        </w:trPr>
        <w:tc>
          <w:tcPr>
            <w:tcW w:w="4309" w:type="dxa"/>
            <w:tcBorders>
              <w:top w:val="single" w:sz="4" w:space="0" w:color="auto"/>
            </w:tcBorders>
          </w:tcPr>
          <w:p w:rsidR="00160E45" w:rsidRPr="00460720" w:rsidRDefault="00160E45" w:rsidP="0022363B">
            <w:pPr>
              <w:jc w:val="center"/>
              <w:rPr>
                <w:sz w:val="18"/>
                <w:szCs w:val="18"/>
              </w:rPr>
            </w:pPr>
            <w:r w:rsidRPr="00460720">
              <w:rPr>
                <w:sz w:val="18"/>
                <w:szCs w:val="18"/>
              </w:rPr>
              <w:t>(наименование должности)</w:t>
            </w:r>
          </w:p>
        </w:tc>
        <w:tc>
          <w:tcPr>
            <w:tcW w:w="964" w:type="dxa"/>
          </w:tcPr>
          <w:p w:rsidR="00160E45" w:rsidRPr="00460720" w:rsidRDefault="00160E45" w:rsidP="002236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6" w:type="dxa"/>
            <w:tcBorders>
              <w:top w:val="single" w:sz="4" w:space="0" w:color="auto"/>
            </w:tcBorders>
          </w:tcPr>
          <w:p w:rsidR="00160E45" w:rsidRPr="00460720" w:rsidRDefault="00160E45" w:rsidP="0022363B">
            <w:pPr>
              <w:jc w:val="center"/>
              <w:rPr>
                <w:sz w:val="18"/>
                <w:szCs w:val="18"/>
              </w:rPr>
            </w:pPr>
            <w:r w:rsidRPr="00460720">
              <w:rPr>
                <w:sz w:val="18"/>
                <w:szCs w:val="18"/>
              </w:rPr>
              <w:t>(подпись, инициалы, фамилия)</w:t>
            </w:r>
          </w:p>
        </w:tc>
      </w:tr>
    </w:tbl>
    <w:p w:rsidR="00160E45" w:rsidRPr="00460720" w:rsidRDefault="00160E45" w:rsidP="00160E45">
      <w:pPr>
        <w:jc w:val="both"/>
        <w:rPr>
          <w:sz w:val="2"/>
          <w:szCs w:val="2"/>
        </w:rPr>
      </w:pPr>
    </w:p>
    <w:tbl>
      <w:tblPr>
        <w:tblW w:w="3459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74"/>
        <w:gridCol w:w="369"/>
        <w:gridCol w:w="369"/>
        <w:gridCol w:w="397"/>
      </w:tblGrid>
      <w:tr w:rsidR="00160E45" w:rsidRPr="00460720" w:rsidTr="0022363B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0E45" w:rsidRPr="00460720" w:rsidRDefault="00160E45" w:rsidP="0022363B">
            <w:pPr>
              <w:jc w:val="right"/>
            </w:pPr>
            <w:r w:rsidRPr="00460720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0E45" w:rsidRPr="00460720" w:rsidRDefault="00160E45" w:rsidP="0022363B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0E45" w:rsidRPr="00460720" w:rsidRDefault="00160E45" w:rsidP="0022363B">
            <w:r w:rsidRPr="00460720"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0E45" w:rsidRPr="00460720" w:rsidRDefault="00160E45" w:rsidP="0022363B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0E45" w:rsidRPr="00460720" w:rsidRDefault="00160E45" w:rsidP="0022363B">
            <w:pPr>
              <w:jc w:val="right"/>
            </w:pPr>
            <w:r w:rsidRPr="00460720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0E45" w:rsidRPr="00460720" w:rsidRDefault="00160E45" w:rsidP="0022363B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0E45" w:rsidRPr="00460720" w:rsidRDefault="00160E45" w:rsidP="0022363B">
            <w:pPr>
              <w:ind w:left="57"/>
            </w:pPr>
            <w:proofErr w:type="gramStart"/>
            <w:r w:rsidRPr="00460720">
              <w:t>г</w:t>
            </w:r>
            <w:proofErr w:type="gramEnd"/>
            <w:r w:rsidRPr="00460720">
              <w:t>.</w:t>
            </w:r>
          </w:p>
        </w:tc>
      </w:tr>
    </w:tbl>
    <w:p w:rsidR="00160E45" w:rsidRDefault="00160E45" w:rsidP="00160E45">
      <w:pPr>
        <w:jc w:val="both"/>
      </w:pPr>
    </w:p>
    <w:p w:rsidR="00160E45" w:rsidRDefault="00160E45" w:rsidP="00160E45">
      <w:pPr>
        <w:jc w:val="both"/>
      </w:pPr>
    </w:p>
    <w:p w:rsidR="00160E45" w:rsidRDefault="00160E45" w:rsidP="00160E45">
      <w:pPr>
        <w:jc w:val="both"/>
      </w:pPr>
    </w:p>
    <w:p w:rsidR="00160E45" w:rsidRPr="00460720" w:rsidRDefault="00160E45" w:rsidP="00160E45">
      <w:pPr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09"/>
        <w:gridCol w:w="964"/>
        <w:gridCol w:w="4706"/>
      </w:tblGrid>
      <w:tr w:rsidR="00160E45" w:rsidRPr="00460720" w:rsidTr="0022363B">
        <w:trPr>
          <w:cantSplit/>
        </w:trPr>
        <w:tc>
          <w:tcPr>
            <w:tcW w:w="4309" w:type="dxa"/>
            <w:vAlign w:val="bottom"/>
          </w:tcPr>
          <w:p w:rsidR="00160E45" w:rsidRPr="00460720" w:rsidRDefault="00160E45" w:rsidP="0022363B">
            <w:r w:rsidRPr="00460720">
              <w:t xml:space="preserve">С уведомлением </w:t>
            </w:r>
            <w:proofErr w:type="gramStart"/>
            <w:r w:rsidRPr="00460720">
              <w:t>ознакомлен</w:t>
            </w:r>
            <w:proofErr w:type="gramEnd"/>
          </w:p>
        </w:tc>
        <w:tc>
          <w:tcPr>
            <w:tcW w:w="964" w:type="dxa"/>
            <w:vAlign w:val="bottom"/>
          </w:tcPr>
          <w:p w:rsidR="00160E45" w:rsidRPr="00460720" w:rsidRDefault="00160E45" w:rsidP="0022363B">
            <w:pPr>
              <w:jc w:val="center"/>
            </w:pPr>
          </w:p>
        </w:tc>
        <w:tc>
          <w:tcPr>
            <w:tcW w:w="4706" w:type="dxa"/>
            <w:tcBorders>
              <w:bottom w:val="single" w:sz="4" w:space="0" w:color="auto"/>
            </w:tcBorders>
            <w:vAlign w:val="bottom"/>
          </w:tcPr>
          <w:p w:rsidR="00160E45" w:rsidRPr="00460720" w:rsidRDefault="00160E45" w:rsidP="0022363B">
            <w:pPr>
              <w:ind w:left="1701"/>
            </w:pPr>
          </w:p>
        </w:tc>
      </w:tr>
      <w:tr w:rsidR="00160E45" w:rsidRPr="00460720" w:rsidTr="0022363B">
        <w:trPr>
          <w:cantSplit/>
        </w:trPr>
        <w:tc>
          <w:tcPr>
            <w:tcW w:w="4309" w:type="dxa"/>
          </w:tcPr>
          <w:p w:rsidR="00160E45" w:rsidRPr="00460720" w:rsidRDefault="00160E45" w:rsidP="0022363B">
            <w:pPr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:rsidR="00160E45" w:rsidRPr="00460720" w:rsidRDefault="00160E45" w:rsidP="002236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6" w:type="dxa"/>
            <w:tcBorders>
              <w:top w:val="single" w:sz="4" w:space="0" w:color="auto"/>
            </w:tcBorders>
          </w:tcPr>
          <w:p w:rsidR="00160E45" w:rsidRPr="00460720" w:rsidRDefault="00160E45" w:rsidP="0022363B">
            <w:pPr>
              <w:jc w:val="center"/>
              <w:rPr>
                <w:sz w:val="18"/>
                <w:szCs w:val="18"/>
              </w:rPr>
            </w:pPr>
            <w:proofErr w:type="gramStart"/>
            <w:r w:rsidRPr="00460720">
              <w:rPr>
                <w:sz w:val="18"/>
                <w:szCs w:val="18"/>
              </w:rPr>
              <w:t>(подпись, инициалы, фамилия</w:t>
            </w:r>
            <w:proofErr w:type="gramEnd"/>
          </w:p>
        </w:tc>
      </w:tr>
    </w:tbl>
    <w:p w:rsidR="00160E45" w:rsidRPr="00460720" w:rsidRDefault="00160E45" w:rsidP="00160E45">
      <w:pPr>
        <w:ind w:left="5250"/>
        <w:jc w:val="both"/>
      </w:pPr>
    </w:p>
    <w:tbl>
      <w:tblPr>
        <w:tblpPr w:leftFromText="180" w:rightFromText="180" w:vertAnchor="text" w:horzAnchor="margin" w:tblpY="81"/>
        <w:tblW w:w="355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3"/>
        <w:gridCol w:w="408"/>
        <w:gridCol w:w="262"/>
        <w:gridCol w:w="1514"/>
        <w:gridCol w:w="379"/>
        <w:gridCol w:w="379"/>
        <w:gridCol w:w="408"/>
      </w:tblGrid>
      <w:tr w:rsidR="00160E45" w:rsidRPr="00460720" w:rsidTr="0022363B">
        <w:trPr>
          <w:trHeight w:val="347"/>
        </w:trPr>
        <w:tc>
          <w:tcPr>
            <w:tcW w:w="2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0E45" w:rsidRPr="00460720" w:rsidRDefault="00160E45" w:rsidP="0022363B">
            <w:pPr>
              <w:jc w:val="right"/>
            </w:pPr>
            <w:r w:rsidRPr="00460720">
              <w:t>«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0E45" w:rsidRPr="00460720" w:rsidRDefault="00160E45" w:rsidP="0022363B">
            <w:pPr>
              <w:jc w:val="center"/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0E45" w:rsidRPr="00460720" w:rsidRDefault="00160E45" w:rsidP="0022363B">
            <w:r w:rsidRPr="00460720">
              <w:t>»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0E45" w:rsidRPr="00460720" w:rsidRDefault="00160E45" w:rsidP="0022363B">
            <w:pPr>
              <w:jc w:val="center"/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0E45" w:rsidRPr="00460720" w:rsidRDefault="00160E45" w:rsidP="0022363B">
            <w:pPr>
              <w:jc w:val="right"/>
            </w:pPr>
            <w:r w:rsidRPr="00460720">
              <w:t>20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0E45" w:rsidRPr="00460720" w:rsidRDefault="00160E45" w:rsidP="0022363B"/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0E45" w:rsidRPr="00460720" w:rsidRDefault="00160E45" w:rsidP="0022363B">
            <w:pPr>
              <w:ind w:left="57"/>
            </w:pPr>
            <w:proofErr w:type="gramStart"/>
            <w:r w:rsidRPr="00460720">
              <w:t>г</w:t>
            </w:r>
            <w:proofErr w:type="gramEnd"/>
            <w:r w:rsidRPr="00460720">
              <w:t>.</w:t>
            </w:r>
          </w:p>
        </w:tc>
      </w:tr>
    </w:tbl>
    <w:p w:rsidR="00160E45" w:rsidRPr="00460720" w:rsidRDefault="00160E45" w:rsidP="00160E45">
      <w:pPr>
        <w:pBdr>
          <w:top w:val="single" w:sz="4" w:space="1" w:color="auto"/>
        </w:pBdr>
        <w:ind w:left="5250"/>
        <w:jc w:val="center"/>
        <w:rPr>
          <w:sz w:val="18"/>
          <w:szCs w:val="18"/>
        </w:rPr>
      </w:pPr>
      <w:r>
        <w:rPr>
          <w:sz w:val="18"/>
          <w:szCs w:val="18"/>
        </w:rPr>
        <w:t>муниципального</w:t>
      </w:r>
      <w:r w:rsidRPr="00460720">
        <w:rPr>
          <w:sz w:val="18"/>
          <w:szCs w:val="18"/>
        </w:rPr>
        <w:t xml:space="preserve"> служащего</w:t>
      </w:r>
      <w:r>
        <w:rPr>
          <w:sz w:val="18"/>
          <w:szCs w:val="18"/>
        </w:rPr>
        <w:t>, в отношении</w:t>
      </w:r>
    </w:p>
    <w:p w:rsidR="00160E45" w:rsidRPr="00460720" w:rsidRDefault="00160E45" w:rsidP="00160E45">
      <w:pPr>
        <w:ind w:left="5250"/>
        <w:jc w:val="both"/>
      </w:pPr>
    </w:p>
    <w:p w:rsidR="00160E45" w:rsidRPr="00460720" w:rsidRDefault="00160E45" w:rsidP="00160E45">
      <w:pPr>
        <w:pBdr>
          <w:top w:val="single" w:sz="4" w:space="1" w:color="auto"/>
        </w:pBdr>
        <w:ind w:left="5250"/>
        <w:jc w:val="center"/>
        <w:rPr>
          <w:sz w:val="18"/>
          <w:szCs w:val="18"/>
        </w:rPr>
      </w:pPr>
      <w:proofErr w:type="gramStart"/>
      <w:r w:rsidRPr="00460720">
        <w:rPr>
          <w:sz w:val="18"/>
          <w:szCs w:val="18"/>
        </w:rPr>
        <w:t>которого</w:t>
      </w:r>
      <w:proofErr w:type="gramEnd"/>
      <w:r w:rsidRPr="00460720">
        <w:rPr>
          <w:sz w:val="18"/>
          <w:szCs w:val="18"/>
        </w:rPr>
        <w:t xml:space="preserve"> установлено испытание)</w:t>
      </w:r>
    </w:p>
    <w:p w:rsidR="00160E45" w:rsidRPr="00460720" w:rsidRDefault="00160E45" w:rsidP="00160E45">
      <w:pPr>
        <w:ind w:left="5250"/>
        <w:jc w:val="both"/>
      </w:pPr>
    </w:p>
    <w:p w:rsidR="00160E45" w:rsidRPr="00460720" w:rsidRDefault="00160E45" w:rsidP="00160E45">
      <w:pPr>
        <w:ind w:left="5250"/>
        <w:jc w:val="center"/>
        <w:rPr>
          <w:sz w:val="18"/>
          <w:szCs w:val="18"/>
        </w:rPr>
      </w:pPr>
    </w:p>
    <w:p w:rsidR="00160E45" w:rsidRPr="00460720" w:rsidRDefault="00160E45" w:rsidP="00160E45">
      <w:pPr>
        <w:jc w:val="right"/>
        <w:rPr>
          <w:sz w:val="28"/>
          <w:szCs w:val="28"/>
        </w:rPr>
      </w:pPr>
    </w:p>
    <w:p w:rsidR="00160E45" w:rsidRDefault="00160E45" w:rsidP="00160E45">
      <w:pPr>
        <w:pStyle w:val="formattext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right"/>
        <w:textAlignment w:val="baseline"/>
        <w:rPr>
          <w:color w:val="000000" w:themeColor="text1"/>
          <w:sz w:val="28"/>
          <w:szCs w:val="28"/>
        </w:rPr>
      </w:pPr>
    </w:p>
    <w:p w:rsidR="00160E45" w:rsidRPr="00C60932" w:rsidRDefault="00160E45" w:rsidP="00160E45">
      <w:pPr>
        <w:pStyle w:val="formattext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center"/>
        <w:textAlignment w:val="baseline"/>
        <w:rPr>
          <w:color w:val="000000" w:themeColor="text1"/>
          <w:sz w:val="28"/>
          <w:szCs w:val="28"/>
        </w:rPr>
      </w:pPr>
    </w:p>
    <w:p w:rsidR="00160E45" w:rsidRPr="00F673CC" w:rsidRDefault="00160E45">
      <w:pPr>
        <w:rPr>
          <w:sz w:val="28"/>
          <w:szCs w:val="28"/>
        </w:rPr>
      </w:pPr>
    </w:p>
    <w:sectPr w:rsidR="00160E45" w:rsidRPr="00F673CC" w:rsidSect="003A555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D33CE"/>
    <w:multiLevelType w:val="hybridMultilevel"/>
    <w:tmpl w:val="031A43A6"/>
    <w:lvl w:ilvl="0" w:tplc="D48812A0">
      <w:start w:val="1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921AFD"/>
    <w:multiLevelType w:val="hybridMultilevel"/>
    <w:tmpl w:val="C3AA0C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070F1D"/>
    <w:multiLevelType w:val="hybridMultilevel"/>
    <w:tmpl w:val="A13606E2"/>
    <w:lvl w:ilvl="0" w:tplc="07468A9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A31"/>
    <w:rsid w:val="00000250"/>
    <w:rsid w:val="00024A4B"/>
    <w:rsid w:val="000330B2"/>
    <w:rsid w:val="000B5004"/>
    <w:rsid w:val="000C0AF3"/>
    <w:rsid w:val="000C4C37"/>
    <w:rsid w:val="000D0F75"/>
    <w:rsid w:val="000F50DE"/>
    <w:rsid w:val="00110BCD"/>
    <w:rsid w:val="0012291E"/>
    <w:rsid w:val="00133912"/>
    <w:rsid w:val="00143536"/>
    <w:rsid w:val="00151608"/>
    <w:rsid w:val="00160E45"/>
    <w:rsid w:val="0019712C"/>
    <w:rsid w:val="001F31D9"/>
    <w:rsid w:val="002627D6"/>
    <w:rsid w:val="00283410"/>
    <w:rsid w:val="002D6B28"/>
    <w:rsid w:val="002E665C"/>
    <w:rsid w:val="003017C1"/>
    <w:rsid w:val="00331AE7"/>
    <w:rsid w:val="00360E90"/>
    <w:rsid w:val="003773F8"/>
    <w:rsid w:val="00384090"/>
    <w:rsid w:val="003975B6"/>
    <w:rsid w:val="003A5552"/>
    <w:rsid w:val="003B160F"/>
    <w:rsid w:val="00401B16"/>
    <w:rsid w:val="00403124"/>
    <w:rsid w:val="00475E6D"/>
    <w:rsid w:val="004A692C"/>
    <w:rsid w:val="00533A85"/>
    <w:rsid w:val="00533D3C"/>
    <w:rsid w:val="00552688"/>
    <w:rsid w:val="00554468"/>
    <w:rsid w:val="0057373E"/>
    <w:rsid w:val="00585346"/>
    <w:rsid w:val="00593BF4"/>
    <w:rsid w:val="005B00F2"/>
    <w:rsid w:val="005B20D6"/>
    <w:rsid w:val="005D51B2"/>
    <w:rsid w:val="00624D52"/>
    <w:rsid w:val="006C558D"/>
    <w:rsid w:val="006D7C58"/>
    <w:rsid w:val="006E6F5A"/>
    <w:rsid w:val="006F2CC9"/>
    <w:rsid w:val="006F383C"/>
    <w:rsid w:val="007160C0"/>
    <w:rsid w:val="007212BB"/>
    <w:rsid w:val="00725A14"/>
    <w:rsid w:val="007C38E6"/>
    <w:rsid w:val="007C716D"/>
    <w:rsid w:val="007E57A0"/>
    <w:rsid w:val="0080034C"/>
    <w:rsid w:val="00811734"/>
    <w:rsid w:val="00814829"/>
    <w:rsid w:val="008172C1"/>
    <w:rsid w:val="008910ED"/>
    <w:rsid w:val="0089475C"/>
    <w:rsid w:val="008A484B"/>
    <w:rsid w:val="008C78BF"/>
    <w:rsid w:val="00910F36"/>
    <w:rsid w:val="00916491"/>
    <w:rsid w:val="00916E4B"/>
    <w:rsid w:val="00917CA2"/>
    <w:rsid w:val="00961B1F"/>
    <w:rsid w:val="00976144"/>
    <w:rsid w:val="009A2B5C"/>
    <w:rsid w:val="009B63F8"/>
    <w:rsid w:val="009B7069"/>
    <w:rsid w:val="009D4AD6"/>
    <w:rsid w:val="009F144A"/>
    <w:rsid w:val="00A209E4"/>
    <w:rsid w:val="00A65651"/>
    <w:rsid w:val="00A76CE3"/>
    <w:rsid w:val="00AB04A9"/>
    <w:rsid w:val="00B0429D"/>
    <w:rsid w:val="00B10102"/>
    <w:rsid w:val="00B1118E"/>
    <w:rsid w:val="00B11C13"/>
    <w:rsid w:val="00B50E84"/>
    <w:rsid w:val="00B60FC7"/>
    <w:rsid w:val="00B625A4"/>
    <w:rsid w:val="00B74B4D"/>
    <w:rsid w:val="00BA539D"/>
    <w:rsid w:val="00BD5914"/>
    <w:rsid w:val="00BE1DD5"/>
    <w:rsid w:val="00C139A0"/>
    <w:rsid w:val="00C21696"/>
    <w:rsid w:val="00C338D2"/>
    <w:rsid w:val="00C37821"/>
    <w:rsid w:val="00C52F4F"/>
    <w:rsid w:val="00C6646F"/>
    <w:rsid w:val="00C70E5C"/>
    <w:rsid w:val="00C77CBD"/>
    <w:rsid w:val="00C84966"/>
    <w:rsid w:val="00C93038"/>
    <w:rsid w:val="00C956B0"/>
    <w:rsid w:val="00CA5989"/>
    <w:rsid w:val="00CF3F39"/>
    <w:rsid w:val="00D123F8"/>
    <w:rsid w:val="00D15F60"/>
    <w:rsid w:val="00D4216B"/>
    <w:rsid w:val="00D7406E"/>
    <w:rsid w:val="00D75C66"/>
    <w:rsid w:val="00D80A87"/>
    <w:rsid w:val="00D83A66"/>
    <w:rsid w:val="00D8525F"/>
    <w:rsid w:val="00D875E7"/>
    <w:rsid w:val="00D9276A"/>
    <w:rsid w:val="00D94A31"/>
    <w:rsid w:val="00DF305A"/>
    <w:rsid w:val="00E03232"/>
    <w:rsid w:val="00E04C32"/>
    <w:rsid w:val="00E15841"/>
    <w:rsid w:val="00E44910"/>
    <w:rsid w:val="00E46602"/>
    <w:rsid w:val="00E50F0C"/>
    <w:rsid w:val="00EB1556"/>
    <w:rsid w:val="00EB76A2"/>
    <w:rsid w:val="00EC724D"/>
    <w:rsid w:val="00EF1CB8"/>
    <w:rsid w:val="00EF376C"/>
    <w:rsid w:val="00F266F1"/>
    <w:rsid w:val="00F27AA8"/>
    <w:rsid w:val="00F673CC"/>
    <w:rsid w:val="00F907F0"/>
    <w:rsid w:val="00FD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91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4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1971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9712C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160E4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160E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160E45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91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4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1971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9712C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160E4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160E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160E45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8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2007</Words>
  <Characters>11442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Reanimator Extreme Edition</Company>
  <LinksUpToDate>false</LinksUpToDate>
  <CharactersWithSpaces>13423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1</dc:creator>
  <cp:lastModifiedBy>Al</cp:lastModifiedBy>
  <cp:revision>2</cp:revision>
  <cp:lastPrinted>2020-12-25T06:23:00Z</cp:lastPrinted>
  <dcterms:created xsi:type="dcterms:W3CDTF">2021-01-11T05:23:00Z</dcterms:created>
  <dcterms:modified xsi:type="dcterms:W3CDTF">2021-01-11T05:23:00Z</dcterms:modified>
</cp:coreProperties>
</file>