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86"/>
        <w:gridCol w:w="283"/>
        <w:gridCol w:w="283"/>
        <w:gridCol w:w="4963"/>
      </w:tblGrid>
      <w:tr w:rsidR="00162823" w:rsidTr="00CC5ADB">
        <w:trPr>
          <w:cantSplit/>
          <w:trHeight w:val="15877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4536"/>
              <w:gridCol w:w="283"/>
              <w:gridCol w:w="4961"/>
            </w:tblGrid>
            <w:tr w:rsidR="00162823" w:rsidTr="00CC5ADB">
              <w:trPr>
                <w:cantSplit/>
                <w:trHeight w:val="3254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823" w:rsidRDefault="00162823" w:rsidP="00CC5ADB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1082040</wp:posOffset>
                        </wp:positionH>
                        <wp:positionV relativeFrom="paragraph">
                          <wp:posOffset>-283845</wp:posOffset>
                        </wp:positionV>
                        <wp:extent cx="476250" cy="609600"/>
                        <wp:effectExtent l="19050" t="0" r="0" b="0"/>
                        <wp:wrapNone/>
                        <wp:docPr id="4" name="Рисунок 13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162823" w:rsidRDefault="00162823" w:rsidP="00CC5ADB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</w:p>
                <w:p w:rsidR="00162823" w:rsidRDefault="00162823" w:rsidP="00CC5ADB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162823" w:rsidRDefault="00162823" w:rsidP="00CC5ADB">
                  <w:pPr>
                    <w:autoSpaceDE w:val="0"/>
                    <w:autoSpaceDN w:val="0"/>
                    <w:spacing w:after="0"/>
                    <w:ind w:left="57"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ПЕРЕВОЛОЦКОГО РАЙОНА ОРЕНБУРГСКОЙ ОБЛАСТИ</w:t>
                  </w:r>
                </w:p>
                <w:p w:rsidR="00162823" w:rsidRDefault="00162823" w:rsidP="00CC5ADB">
                  <w:pPr>
                    <w:autoSpaceDE w:val="0"/>
                    <w:autoSpaceDN w:val="0"/>
                    <w:spacing w:after="0"/>
                    <w:ind w:left="57"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Ленинская ул.76, п. Переволоцкий, 461263</w:t>
                  </w:r>
                </w:p>
                <w:p w:rsidR="00162823" w:rsidRPr="00E81F34" w:rsidRDefault="00162823" w:rsidP="00CC5ADB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 w:rsidRPr="00E81F3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(8-35338) 32-2-86, 32-2-79</w:t>
                  </w:r>
                </w:p>
                <w:p w:rsidR="00162823" w:rsidRDefault="00162823" w:rsidP="00CC5ADB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(8-35338) 32-2-81</w:t>
                  </w:r>
                </w:p>
                <w:p w:rsidR="00162823" w:rsidRDefault="00162823" w:rsidP="00CC5ADB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 :pr@ mail.orb.ru</w:t>
                  </w:r>
                </w:p>
                <w:p w:rsidR="00162823" w:rsidRDefault="00162823" w:rsidP="00CC5ADB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162823" w:rsidRDefault="00162823" w:rsidP="00CC5ADB">
                  <w:pPr>
                    <w:autoSpaceDE w:val="0"/>
                    <w:autoSpaceDN w:val="0"/>
                    <w:spacing w:after="0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775D2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27.10.2020</w:t>
                  </w:r>
                  <w:r w:rsidRPr="004110D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75D2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01-13/2779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823" w:rsidRDefault="00162823" w:rsidP="00CC5ADB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2823" w:rsidRDefault="00162823" w:rsidP="00CC5ADB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2823" w:rsidRDefault="00162823" w:rsidP="00CC5ADB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2823" w:rsidRDefault="00162823" w:rsidP="00CC5ADB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823" w:rsidRDefault="00162823" w:rsidP="00CC5ADB">
                  <w:pPr>
                    <w:widowControl w:val="0"/>
                    <w:autoSpaceDE w:val="0"/>
                    <w:autoSpaceDN w:val="0"/>
                    <w:spacing w:after="0"/>
                    <w:ind w:left="57" w:right="57" w:hanging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2823" w:rsidRDefault="00162823" w:rsidP="00CC5ADB">
                  <w:pPr>
                    <w:widowControl w:val="0"/>
                    <w:autoSpaceDE w:val="0"/>
                    <w:autoSpaceDN w:val="0"/>
                    <w:spacing w:after="0"/>
                    <w:ind w:left="57" w:right="57" w:hanging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2823" w:rsidRDefault="00162823" w:rsidP="00CC5ADB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«СамараНИПИнефть»  </w:t>
                  </w:r>
                </w:p>
                <w:p w:rsidR="00162823" w:rsidRDefault="00162823" w:rsidP="00CC5ADB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Начальнику управления</w:t>
                  </w:r>
                </w:p>
                <w:p w:rsidR="00162823" w:rsidRDefault="00162823" w:rsidP="00CC5ADB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землеустроительных работ</w:t>
                  </w:r>
                </w:p>
                <w:p w:rsidR="00162823" w:rsidRDefault="00162823" w:rsidP="00CC5ADB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Д.В. Клименко</w:t>
                  </w:r>
                </w:p>
                <w:p w:rsidR="00162823" w:rsidRDefault="00162823" w:rsidP="00CC5ADB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2823" w:rsidRPr="00A02254" w:rsidRDefault="00162823" w:rsidP="00CC5ADB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2823" w:rsidRDefault="00162823" w:rsidP="00CC5ADB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162823" w:rsidRDefault="00162823" w:rsidP="00CC5ADB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</w:p>
          <w:p w:rsidR="00162823" w:rsidRDefault="00162823" w:rsidP="00CC5ADB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2823" w:rsidRDefault="00162823" w:rsidP="00CC5ADB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 результатах публичных слушаний от 14.10.2020 по рассмотрению  проекта планировки территории совмещенного с проектом межевания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территории для проектирования и строительства объекта</w:t>
            </w:r>
            <w:r w:rsidRPr="00DA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«Оренбургнефть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»: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6491П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 нефти и газа и система заводнения скважины № 5101 Вахитовского месторождения»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, находящегося на территории 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 Кубанский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района.</w:t>
            </w:r>
            <w:r>
              <w:rPr>
                <w:sz w:val="28"/>
                <w:szCs w:val="28"/>
              </w:rPr>
              <w:t xml:space="preserve"> </w:t>
            </w:r>
          </w:p>
          <w:p w:rsidR="00162823" w:rsidRPr="003A1E16" w:rsidRDefault="00162823" w:rsidP="00CC5ADB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1. Основание для проведения публичных слушаний.</w:t>
            </w:r>
          </w:p>
          <w:p w:rsidR="00162823" w:rsidRDefault="00162823" w:rsidP="00CC5AD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Публичные слушания назначены постановлением администрации муниципального образования  Переволоцкий район Оренбургской области от 09.09.2020 № 1037-п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проведении публичных слушаний по рассмотрению проекта планировки территории совмещенного с проектом межевания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для проектирования и строительства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«Оренбургнефть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»: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6491П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 нефти и газа и система заводнения скважины № 5101 Вахитовского месторождения»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, находящегося на территории 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 Кубанский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района.</w:t>
            </w:r>
            <w:r>
              <w:rPr>
                <w:sz w:val="28"/>
                <w:szCs w:val="28"/>
              </w:rPr>
              <w:t xml:space="preserve"> </w:t>
            </w:r>
          </w:p>
          <w:p w:rsidR="00162823" w:rsidRPr="003A1E16" w:rsidRDefault="00162823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E16">
              <w:rPr>
                <w:rFonts w:ascii="Times New Roman" w:hAnsi="Times New Roman" w:cs="Times New Roman"/>
                <w:sz w:val="28"/>
                <w:szCs w:val="28"/>
              </w:rPr>
              <w:t xml:space="preserve">          2.Общие сведения о проекте представленном на публичных слушаниях.</w:t>
            </w:r>
          </w:p>
          <w:p w:rsidR="00162823" w:rsidRDefault="00162823" w:rsidP="00CC5ADB">
            <w:pPr>
              <w:spacing w:after="0"/>
              <w:jc w:val="both"/>
              <w:rPr>
                <w:sz w:val="28"/>
                <w:szCs w:val="28"/>
              </w:rPr>
            </w:pPr>
            <w:r w:rsidRPr="00A02254">
              <w:rPr>
                <w:rFonts w:ascii="Times New Roman" w:hAnsi="Times New Roman" w:cs="Times New Roman"/>
                <w:sz w:val="28"/>
                <w:szCs w:val="28"/>
              </w:rPr>
              <w:t xml:space="preserve">Предмет публичных слушаний. Проект планировки территории совмещенного с проектом межевания территории для проектирования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«Оренбургнефть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»: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6491П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 нефти и газа и система заводнения скважины № 5101 Вахитовского месторождения»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, находящегося на территории 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 Кубанский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района.</w:t>
            </w:r>
            <w:r>
              <w:rPr>
                <w:sz w:val="28"/>
                <w:szCs w:val="28"/>
              </w:rPr>
              <w:t xml:space="preserve"> </w:t>
            </w:r>
          </w:p>
          <w:p w:rsidR="00162823" w:rsidRDefault="00162823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3.Форма оповещения населения о проведении публичных слушаний.</w:t>
            </w:r>
          </w:p>
          <w:p w:rsidR="00162823" w:rsidRDefault="00162823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жителей о проведении публичных слушаний осуществлялось путем опубликования в газете «Светлый путь» № 38 от 25 сентября 2020г. и на официальном сайте Переволоцкого района  (</w:t>
            </w:r>
            <w:hyperlink r:id="rId5" w:history="1">
              <w:r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>
                <w:rPr>
                  <w:rStyle w:val="a4"/>
                  <w:sz w:val="28"/>
                  <w:szCs w:val="28"/>
                </w:rPr>
                <w:t>.</w:t>
              </w:r>
              <w:r>
                <w:rPr>
                  <w:rStyle w:val="a4"/>
                  <w:sz w:val="28"/>
                  <w:szCs w:val="28"/>
                  <w:lang w:val="en-US"/>
                </w:rPr>
                <w:t>perevolock</w:t>
              </w:r>
              <w:r>
                <w:rPr>
                  <w:rStyle w:val="a4"/>
                  <w:sz w:val="28"/>
                  <w:szCs w:val="28"/>
                </w:rPr>
                <w:t>.</w:t>
              </w:r>
              <w:r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«Градостроительство-публичные слушания и общественные обсуждения-2020», Кубанский сельсовет.</w:t>
            </w:r>
          </w:p>
          <w:p w:rsidR="00162823" w:rsidRDefault="00162823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823" w:rsidRDefault="00162823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823" w:rsidRDefault="00162823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823" w:rsidRDefault="00162823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823" w:rsidRDefault="00162823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823" w:rsidRDefault="00162823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823" w:rsidRDefault="00162823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проекту не поступило.</w:t>
            </w:r>
          </w:p>
          <w:p w:rsidR="00162823" w:rsidRDefault="00162823" w:rsidP="00CC5ADB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содержание проекта планировки территории совмещенного с проектом межевания территории по объекту:  «Реконструкция водопроводной сети в с.Кубанка Переволоцкого района Оренбургской области»  соответствует техническому заданию на проектирование,  постановлению Правительства РФ от 12.05.2017 №564 «Об утверждении положения о составе и содержании проектов планировки территории, предусматривающих размещение одного или несколько линейных объектов», генеральному плану и правилам землепользования и застройки муниципального образования Кубанский  сельсовет Переволоцкого района Оренбургской области.</w:t>
            </w:r>
          </w:p>
          <w:p w:rsidR="00162823" w:rsidRDefault="00162823" w:rsidP="00CC5ADB">
            <w:pPr>
              <w:spacing w:after="0" w:line="288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823" w:rsidRDefault="00162823" w:rsidP="00CC5ADB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вышеизложенного проект планировки территории совмещенного с проектом межевания территории по объекту: «Реконструкция водопроводной сети в с. Кубанка Переволоцкого района Оренбургской области»  подлежит утверждению.</w:t>
            </w:r>
          </w:p>
          <w:p w:rsidR="00162823" w:rsidRDefault="00162823" w:rsidP="00CC5ADB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2823" w:rsidRDefault="00162823" w:rsidP="00CC5ADB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2823" w:rsidRDefault="00162823" w:rsidP="00CC5ADB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162823" w:rsidRDefault="00162823" w:rsidP="00CC5ADB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823" w:rsidRDefault="00162823" w:rsidP="00CC5ADB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823" w:rsidRDefault="00162823" w:rsidP="00CC5ADB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62823" w:rsidRDefault="00162823" w:rsidP="00CC5ADB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2823" w:rsidRDefault="00162823" w:rsidP="00CC5ADB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</w:tbl>
    <w:p w:rsidR="00162823" w:rsidRDefault="00162823" w:rsidP="00162823">
      <w:pPr>
        <w:spacing w:after="0" w:line="288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162823" w:rsidRDefault="00162823" w:rsidP="0016282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4.Участниками публичных слушаний являются жители Кубанский сельсовет, правообладатели земельных участков и объектов капитального строительства на территории МО  Кубанский  сельсовет.</w:t>
      </w:r>
    </w:p>
    <w:p w:rsidR="00162823" w:rsidRDefault="00162823" w:rsidP="0016282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5.Сведения о проведении публичных слушаний.</w:t>
      </w:r>
    </w:p>
    <w:p w:rsidR="00162823" w:rsidRDefault="00162823" w:rsidP="0016282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проводились представителями ООО «СамараНИПИнефть», администрацией муниципального образования  Кубанский  сельсовет, представителями администрации Переволоцкого района.</w:t>
      </w:r>
    </w:p>
    <w:p w:rsidR="00162823" w:rsidRDefault="00162823" w:rsidP="0016282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Дата, время и место проведения публичных слушаний:</w:t>
      </w:r>
    </w:p>
    <w:p w:rsidR="00162823" w:rsidRDefault="00162823" w:rsidP="0016282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-14 октября 2020г в 11.30 часов местного времени в здании сельского дома культуры по адресу: Оренбургская область, Переволоцкий район, с. Кубанка, ул. Советская,  32/1;</w:t>
      </w:r>
    </w:p>
    <w:p w:rsidR="00162823" w:rsidRDefault="00162823" w:rsidP="0016282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время проведения публичных слушаний был организован доклад </w:t>
      </w:r>
      <w:r w:rsidRPr="00D82A53">
        <w:rPr>
          <w:rFonts w:ascii="Times New Roman" w:hAnsi="Times New Roman" w:cs="Times New Roman"/>
          <w:sz w:val="28"/>
          <w:szCs w:val="28"/>
        </w:rPr>
        <w:t xml:space="preserve">представителя разработчика </w:t>
      </w:r>
      <w:r>
        <w:rPr>
          <w:rFonts w:ascii="Times New Roman" w:hAnsi="Times New Roman" w:cs="Times New Roman"/>
          <w:sz w:val="28"/>
          <w:szCs w:val="28"/>
        </w:rPr>
        <w:t>ООО «СамараНИПИнефть</w:t>
      </w:r>
      <w:r w:rsidRPr="006B76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теме публичных слушаний. Участникам публичных слушаний были даны разъяснения по проекту. Согласно протокола проведения публичных слушаний  МО Кубанский  сельсовет, до проведения и во время проведения публичных слушаний, предложений и замечаний  по проекту планировки территории совмещенного с проектом межевания территории не поступало. </w:t>
      </w:r>
    </w:p>
    <w:p w:rsidR="00162823" w:rsidRDefault="00162823" w:rsidP="0016282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162823" w:rsidRDefault="00162823" w:rsidP="00162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1.Публичные слушания считать состоявшимися.</w:t>
      </w:r>
      <w:r>
        <w:rPr>
          <w:rFonts w:ascii="Times New Roman" w:hAnsi="Times New Roman" w:cs="Times New Roman"/>
          <w:sz w:val="28"/>
          <w:szCs w:val="28"/>
        </w:rPr>
        <w:br/>
        <w:t xml:space="preserve">2. Рекомендовать к утверждению документацию по планировке территории  </w:t>
      </w:r>
      <w:r w:rsidRPr="00D03C90">
        <w:rPr>
          <w:rFonts w:ascii="Times New Roman" w:hAnsi="Times New Roman" w:cs="Times New Roman"/>
          <w:sz w:val="28"/>
          <w:szCs w:val="28"/>
        </w:rPr>
        <w:t>совмещенного с проектом межевания территории для проектир</w:t>
      </w:r>
      <w:r>
        <w:rPr>
          <w:rFonts w:ascii="Times New Roman" w:hAnsi="Times New Roman" w:cs="Times New Roman"/>
          <w:sz w:val="28"/>
          <w:szCs w:val="28"/>
        </w:rPr>
        <w:t>ования и строительства объекта АО «Оренбургнефть</w:t>
      </w:r>
      <w:r w:rsidRPr="00DA4B82">
        <w:rPr>
          <w:rFonts w:ascii="Times New Roman" w:hAnsi="Times New Roman" w:cs="Times New Roman"/>
          <w:sz w:val="28"/>
          <w:szCs w:val="28"/>
        </w:rPr>
        <w:t xml:space="preserve">»:  </w:t>
      </w:r>
      <w:r>
        <w:rPr>
          <w:rFonts w:ascii="Times New Roman" w:hAnsi="Times New Roman" w:cs="Times New Roman"/>
          <w:sz w:val="28"/>
          <w:szCs w:val="28"/>
        </w:rPr>
        <w:t>6491П</w:t>
      </w:r>
      <w:r w:rsidRPr="00DA4B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Сбор нефти и газа и система заводнения скважины № 5101 Вахитовского месторождения»</w:t>
      </w:r>
      <w:r w:rsidRPr="00DA4B82">
        <w:rPr>
          <w:rFonts w:ascii="Times New Roman" w:hAnsi="Times New Roman" w:cs="Times New Roman"/>
          <w:sz w:val="28"/>
          <w:szCs w:val="28"/>
        </w:rPr>
        <w:t>, находящегося на территории 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Кубанский </w:t>
      </w:r>
      <w:r w:rsidRPr="00DA4B82">
        <w:rPr>
          <w:rFonts w:ascii="Times New Roman" w:hAnsi="Times New Roman" w:cs="Times New Roman"/>
          <w:sz w:val="28"/>
          <w:szCs w:val="28"/>
        </w:rPr>
        <w:t>сельсовет Переволоцкого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823" w:rsidRPr="00BF512D" w:rsidRDefault="00162823" w:rsidP="00162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заключение о результатах публичных слушаний в порядке, установленном для официального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печатном издании газеты «Светлый путь»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Администрации Переволоцкого района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www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perevolock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ru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в разделе «Градостроительство-публичные слушания и общественные обсуждения-2020», и на сайте Кубанский 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823" w:rsidRDefault="00162823" w:rsidP="00162823">
      <w:pPr>
        <w:spacing w:after="0"/>
        <w:rPr>
          <w:rFonts w:ascii="Times New Roman" w:hAnsi="Times New Roman"/>
          <w:sz w:val="28"/>
          <w:szCs w:val="28"/>
        </w:rPr>
      </w:pPr>
    </w:p>
    <w:p w:rsidR="00162823" w:rsidRDefault="00162823" w:rsidP="001628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 отдела по</w:t>
      </w:r>
    </w:p>
    <w:p w:rsidR="00162823" w:rsidRDefault="00162823" w:rsidP="001628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архитектуре, капитальному</w:t>
      </w:r>
    </w:p>
    <w:p w:rsidR="00162823" w:rsidRDefault="00162823" w:rsidP="001628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строительству и инвестициям                                                И.В. Черникова   </w:t>
      </w:r>
    </w:p>
    <w:p w:rsidR="00162823" w:rsidRDefault="00162823" w:rsidP="00162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F512D">
        <w:rPr>
          <w:rFonts w:ascii="Times New Roman" w:hAnsi="Times New Roman" w:cs="Times New Roman"/>
          <w:sz w:val="24"/>
          <w:szCs w:val="24"/>
        </w:rPr>
        <w:t>Исполнитель: А.Н. Бурлакова</w:t>
      </w:r>
    </w:p>
    <w:p w:rsidR="005D3BB7" w:rsidRDefault="005D3BB7"/>
    <w:sectPr w:rsidR="005D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2823"/>
    <w:rsid w:val="00162823"/>
    <w:rsid w:val="005D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162823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628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8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evoloc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4350</Characters>
  <Application>Microsoft Office Word</Application>
  <DocSecurity>0</DocSecurity>
  <Lines>36</Lines>
  <Paragraphs>10</Paragraphs>
  <ScaleCrop>false</ScaleCrop>
  <Company>Work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2020-10-30T06:39:00Z</dcterms:created>
  <dcterms:modified xsi:type="dcterms:W3CDTF">2020-10-30T06:40:00Z</dcterms:modified>
</cp:coreProperties>
</file>