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44" w:rsidRPr="00C9313A" w:rsidRDefault="005505AC" w:rsidP="00734D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313A">
        <w:rPr>
          <w:rFonts w:ascii="Times New Roman" w:hAnsi="Times New Roman" w:cs="Times New Roman"/>
          <w:sz w:val="28"/>
          <w:szCs w:val="28"/>
        </w:rPr>
        <w:t>Приложение 3</w:t>
      </w:r>
    </w:p>
    <w:p w:rsidR="00734D44" w:rsidRPr="00C9313A" w:rsidRDefault="00734D44" w:rsidP="00734D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313A">
        <w:rPr>
          <w:rFonts w:ascii="Times New Roman" w:hAnsi="Times New Roman" w:cs="Times New Roman"/>
          <w:sz w:val="28"/>
          <w:szCs w:val="28"/>
        </w:rPr>
        <w:t>к письму администрации района</w:t>
      </w:r>
    </w:p>
    <w:p w:rsidR="00734D44" w:rsidRPr="00C9313A" w:rsidRDefault="008F4C71" w:rsidP="00734D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313A">
        <w:rPr>
          <w:rFonts w:ascii="Times New Roman" w:hAnsi="Times New Roman" w:cs="Times New Roman"/>
          <w:sz w:val="28"/>
          <w:szCs w:val="28"/>
        </w:rPr>
        <w:t>от</w:t>
      </w:r>
      <w:r w:rsidR="000D3525" w:rsidRPr="00C9313A">
        <w:rPr>
          <w:rFonts w:ascii="Times New Roman" w:hAnsi="Times New Roman" w:cs="Times New Roman"/>
          <w:sz w:val="28"/>
          <w:szCs w:val="28"/>
        </w:rPr>
        <w:t xml:space="preserve"> </w:t>
      </w:r>
      <w:r w:rsidR="00F44F2D" w:rsidRPr="00C9313A">
        <w:rPr>
          <w:rFonts w:ascii="Times New Roman" w:hAnsi="Times New Roman" w:cs="Times New Roman"/>
          <w:sz w:val="28"/>
          <w:szCs w:val="28"/>
        </w:rPr>
        <w:t>________</w:t>
      </w:r>
      <w:r w:rsidR="001A5A02" w:rsidRPr="00C9313A">
        <w:rPr>
          <w:rFonts w:ascii="Times New Roman" w:hAnsi="Times New Roman" w:cs="Times New Roman"/>
          <w:sz w:val="28"/>
          <w:szCs w:val="28"/>
        </w:rPr>
        <w:t xml:space="preserve"> </w:t>
      </w:r>
      <w:r w:rsidR="008B7746" w:rsidRPr="00C9313A">
        <w:rPr>
          <w:rFonts w:ascii="Times New Roman" w:hAnsi="Times New Roman" w:cs="Times New Roman"/>
          <w:sz w:val="28"/>
          <w:szCs w:val="28"/>
        </w:rPr>
        <w:t xml:space="preserve"> </w:t>
      </w:r>
      <w:r w:rsidR="00734D44" w:rsidRPr="00C9313A">
        <w:rPr>
          <w:rFonts w:ascii="Times New Roman" w:hAnsi="Times New Roman" w:cs="Times New Roman"/>
          <w:sz w:val="28"/>
          <w:szCs w:val="28"/>
        </w:rPr>
        <w:t>№</w:t>
      </w:r>
      <w:r w:rsidR="008B7746" w:rsidRPr="00C9313A">
        <w:rPr>
          <w:rFonts w:ascii="Times New Roman" w:hAnsi="Times New Roman" w:cs="Times New Roman"/>
          <w:sz w:val="28"/>
          <w:szCs w:val="28"/>
        </w:rPr>
        <w:t xml:space="preserve"> </w:t>
      </w:r>
      <w:r w:rsidR="00F44F2D" w:rsidRPr="00C9313A">
        <w:rPr>
          <w:rFonts w:ascii="Times New Roman" w:hAnsi="Times New Roman" w:cs="Times New Roman"/>
          <w:sz w:val="28"/>
          <w:szCs w:val="28"/>
        </w:rPr>
        <w:t>_____</w:t>
      </w:r>
    </w:p>
    <w:p w:rsidR="00874598" w:rsidRDefault="00ED3F56" w:rsidP="00ED3F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3F56">
        <w:rPr>
          <w:rFonts w:ascii="Times New Roman" w:hAnsi="Times New Roman" w:cs="Times New Roman"/>
          <w:sz w:val="28"/>
          <w:szCs w:val="28"/>
        </w:rPr>
        <w:t>Справка</w:t>
      </w:r>
    </w:p>
    <w:p w:rsidR="00ED3F56" w:rsidRPr="00ED3F56" w:rsidRDefault="00ED3F56" w:rsidP="00CF6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F56">
        <w:rPr>
          <w:rFonts w:ascii="Times New Roman" w:hAnsi="Times New Roman" w:cs="Times New Roman"/>
          <w:sz w:val="28"/>
          <w:szCs w:val="28"/>
        </w:rPr>
        <w:t xml:space="preserve"> о ходе реализации </w:t>
      </w:r>
      <w:r w:rsidR="00874598">
        <w:rPr>
          <w:rFonts w:ascii="Times New Roman" w:hAnsi="Times New Roman" w:cs="Times New Roman"/>
          <w:sz w:val="28"/>
          <w:szCs w:val="28"/>
        </w:rPr>
        <w:t>подпрограммы «</w:t>
      </w:r>
      <w:r w:rsidR="00CF661A" w:rsidRPr="00407B73">
        <w:rPr>
          <w:rFonts w:ascii="Times New Roman" w:hAnsi="Times New Roman" w:cs="Times New Roman"/>
          <w:sz w:val="28"/>
          <w:szCs w:val="28"/>
        </w:rPr>
        <w:t>Поддержка  малого и среднего предпринимательства и формирование благоприятного инвестиционного климата в муниципальном образовании Переволоцкий район  Оренбургской области</w:t>
      </w:r>
      <w:r w:rsidR="00CF661A" w:rsidRPr="00407B7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213E4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D3F56">
        <w:rPr>
          <w:rFonts w:ascii="Times New Roman" w:hAnsi="Times New Roman" w:cs="Times New Roman"/>
          <w:sz w:val="28"/>
          <w:szCs w:val="28"/>
        </w:rPr>
        <w:t>программы</w:t>
      </w:r>
      <w:r w:rsidR="00874598">
        <w:rPr>
          <w:rFonts w:ascii="Times New Roman" w:hAnsi="Times New Roman" w:cs="Times New Roman"/>
          <w:sz w:val="28"/>
          <w:szCs w:val="28"/>
        </w:rPr>
        <w:t xml:space="preserve"> </w:t>
      </w:r>
      <w:r w:rsidRPr="00ED3F56">
        <w:rPr>
          <w:rFonts w:ascii="Times New Roman" w:hAnsi="Times New Roman" w:cs="Times New Roman"/>
          <w:sz w:val="28"/>
          <w:szCs w:val="28"/>
        </w:rPr>
        <w:t>«</w:t>
      </w:r>
      <w:r w:rsidR="00213E4D">
        <w:rPr>
          <w:rFonts w:ascii="Times New Roman" w:hAnsi="Times New Roman" w:cs="Times New Roman"/>
          <w:sz w:val="28"/>
          <w:szCs w:val="28"/>
        </w:rPr>
        <w:t>Экономическое развитие Пе</w:t>
      </w:r>
      <w:r w:rsidR="00874598">
        <w:rPr>
          <w:rFonts w:ascii="Times New Roman" w:hAnsi="Times New Roman" w:cs="Times New Roman"/>
          <w:sz w:val="28"/>
          <w:szCs w:val="28"/>
        </w:rPr>
        <w:t>револоцкого района Оренбургской о</w:t>
      </w:r>
      <w:r w:rsidR="00213E4D">
        <w:rPr>
          <w:rFonts w:ascii="Times New Roman" w:hAnsi="Times New Roman" w:cs="Times New Roman"/>
          <w:sz w:val="28"/>
          <w:szCs w:val="28"/>
        </w:rPr>
        <w:t>бласти</w:t>
      </w:r>
      <w:r w:rsidRPr="00ED3F5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213E4D">
        <w:rPr>
          <w:rFonts w:ascii="Times New Roman" w:hAnsi="Times New Roman" w:cs="Times New Roman"/>
          <w:sz w:val="28"/>
          <w:szCs w:val="28"/>
        </w:rPr>
        <w:t xml:space="preserve"> </w:t>
      </w:r>
      <w:r w:rsidR="003048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04812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района  от 24.01.2019 №35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4371"/>
        <w:gridCol w:w="1418"/>
        <w:gridCol w:w="995"/>
        <w:gridCol w:w="992"/>
        <w:gridCol w:w="1134"/>
        <w:gridCol w:w="1134"/>
        <w:gridCol w:w="1415"/>
        <w:gridCol w:w="1016"/>
        <w:gridCol w:w="31"/>
        <w:gridCol w:w="829"/>
        <w:gridCol w:w="69"/>
        <w:gridCol w:w="889"/>
      </w:tblGrid>
      <w:tr w:rsidR="00304812" w:rsidRPr="00ED3F56" w:rsidTr="00304812">
        <w:tc>
          <w:tcPr>
            <w:tcW w:w="591" w:type="dxa"/>
            <w:vMerge w:val="restart"/>
          </w:tcPr>
          <w:p w:rsidR="00304812" w:rsidRPr="00ED3F56" w:rsidRDefault="00304812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4812" w:rsidRPr="00ED3F56" w:rsidRDefault="00304812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71" w:type="dxa"/>
            <w:vMerge w:val="restart"/>
          </w:tcPr>
          <w:p w:rsidR="00304812" w:rsidRPr="00ED3F56" w:rsidRDefault="00304812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418" w:type="dxa"/>
            <w:vMerge w:val="restart"/>
          </w:tcPr>
          <w:p w:rsidR="00304812" w:rsidRPr="00ED3F56" w:rsidRDefault="00304812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504" w:type="dxa"/>
            <w:gridSpan w:val="10"/>
          </w:tcPr>
          <w:p w:rsidR="00304812" w:rsidRPr="00ED3F56" w:rsidRDefault="00304812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</w:t>
            </w:r>
          </w:p>
          <w:p w:rsidR="00304812" w:rsidRPr="00ED3F56" w:rsidRDefault="00304812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(тыс</w:t>
            </w:r>
            <w:proofErr w:type="gramStart"/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D3F56">
              <w:rPr>
                <w:rFonts w:ascii="Times New Roman" w:hAnsi="Times New Roman" w:cs="Times New Roman"/>
                <w:sz w:val="28"/>
                <w:szCs w:val="28"/>
              </w:rPr>
              <w:t xml:space="preserve">уб.) </w:t>
            </w:r>
          </w:p>
        </w:tc>
      </w:tr>
      <w:tr w:rsidR="00304812" w:rsidRPr="00ED3F56" w:rsidTr="00304812">
        <w:tc>
          <w:tcPr>
            <w:tcW w:w="591" w:type="dxa"/>
            <w:vMerge/>
          </w:tcPr>
          <w:p w:rsidR="00304812" w:rsidRPr="00ED3F56" w:rsidRDefault="00304812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  <w:vMerge/>
          </w:tcPr>
          <w:p w:rsidR="00304812" w:rsidRPr="00ED3F56" w:rsidRDefault="00304812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04812" w:rsidRPr="00ED3F56" w:rsidRDefault="00304812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2"/>
          </w:tcPr>
          <w:p w:rsidR="00304812" w:rsidRDefault="00304812" w:rsidP="00F40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68" w:type="dxa"/>
            <w:gridSpan w:val="2"/>
          </w:tcPr>
          <w:p w:rsidR="00304812" w:rsidRDefault="00304812" w:rsidP="009858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31" w:type="dxa"/>
            <w:gridSpan w:val="2"/>
          </w:tcPr>
          <w:p w:rsidR="00304812" w:rsidRDefault="00304812" w:rsidP="00D679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18" w:type="dxa"/>
            <w:gridSpan w:val="4"/>
          </w:tcPr>
          <w:p w:rsidR="00304812" w:rsidRDefault="00304812" w:rsidP="003048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04812" w:rsidRPr="00ED3F56" w:rsidTr="00304812">
        <w:tc>
          <w:tcPr>
            <w:tcW w:w="591" w:type="dxa"/>
            <w:vMerge/>
          </w:tcPr>
          <w:p w:rsidR="00304812" w:rsidRPr="00ED3F56" w:rsidRDefault="00304812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  <w:vMerge/>
          </w:tcPr>
          <w:p w:rsidR="00304812" w:rsidRPr="00ED3F56" w:rsidRDefault="00304812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04812" w:rsidRPr="00ED3F56" w:rsidRDefault="00304812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304812" w:rsidRPr="000759DA" w:rsidRDefault="00304812" w:rsidP="00B97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304812" w:rsidRPr="000759DA" w:rsidRDefault="00304812" w:rsidP="00B97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304812" w:rsidRPr="000759DA" w:rsidRDefault="00304812" w:rsidP="00985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304812" w:rsidRDefault="00304812" w:rsidP="00985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5" w:type="dxa"/>
          </w:tcPr>
          <w:p w:rsidR="00304812" w:rsidRDefault="00304812" w:rsidP="00985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16" w:type="dxa"/>
          </w:tcPr>
          <w:p w:rsidR="00304812" w:rsidRDefault="00304812" w:rsidP="00985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60" w:type="dxa"/>
            <w:gridSpan w:val="2"/>
          </w:tcPr>
          <w:p w:rsidR="00304812" w:rsidRDefault="00304812" w:rsidP="003048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58" w:type="dxa"/>
            <w:gridSpan w:val="2"/>
          </w:tcPr>
          <w:p w:rsidR="00304812" w:rsidRDefault="00304812" w:rsidP="003048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304812" w:rsidRPr="00ED3F56" w:rsidTr="00304812">
        <w:trPr>
          <w:trHeight w:val="673"/>
        </w:trPr>
        <w:tc>
          <w:tcPr>
            <w:tcW w:w="591" w:type="dxa"/>
            <w:vMerge w:val="restart"/>
          </w:tcPr>
          <w:p w:rsidR="00304812" w:rsidRPr="00ED3F56" w:rsidRDefault="00432607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  <w:vMerge w:val="restart"/>
          </w:tcPr>
          <w:p w:rsidR="00304812" w:rsidRPr="00ED3F56" w:rsidRDefault="00304812" w:rsidP="00B45D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выполнения муниципального задания на оказание муниципальных услуг МАУ «ЦПБ Переволоцкого района»</w:t>
            </w:r>
          </w:p>
        </w:tc>
        <w:tc>
          <w:tcPr>
            <w:tcW w:w="1418" w:type="dxa"/>
          </w:tcPr>
          <w:p w:rsidR="00304812" w:rsidRDefault="00304812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5" w:type="dxa"/>
          </w:tcPr>
          <w:p w:rsidR="00304812" w:rsidRPr="00C84D30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288,95</w:t>
            </w:r>
          </w:p>
        </w:tc>
        <w:tc>
          <w:tcPr>
            <w:tcW w:w="992" w:type="dxa"/>
          </w:tcPr>
          <w:p w:rsidR="00304812" w:rsidRPr="00C84D30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288,95</w:t>
            </w:r>
          </w:p>
        </w:tc>
        <w:tc>
          <w:tcPr>
            <w:tcW w:w="1134" w:type="dxa"/>
          </w:tcPr>
          <w:p w:rsidR="00304812" w:rsidRPr="00C84D30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436,1</w:t>
            </w:r>
          </w:p>
        </w:tc>
        <w:tc>
          <w:tcPr>
            <w:tcW w:w="1134" w:type="dxa"/>
          </w:tcPr>
          <w:p w:rsidR="00304812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436,1</w:t>
            </w:r>
          </w:p>
        </w:tc>
        <w:tc>
          <w:tcPr>
            <w:tcW w:w="1415" w:type="dxa"/>
          </w:tcPr>
          <w:p w:rsidR="00304812" w:rsidRPr="00C84D30" w:rsidRDefault="00304812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304812" w:rsidRDefault="00304812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gridSpan w:val="2"/>
          </w:tcPr>
          <w:p w:rsidR="00304812" w:rsidRDefault="00304812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gridSpan w:val="2"/>
          </w:tcPr>
          <w:p w:rsidR="00304812" w:rsidRDefault="00304812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12" w:rsidRPr="00ED3F56" w:rsidTr="00304812">
        <w:trPr>
          <w:trHeight w:val="542"/>
        </w:trPr>
        <w:tc>
          <w:tcPr>
            <w:tcW w:w="591" w:type="dxa"/>
            <w:vMerge/>
          </w:tcPr>
          <w:p w:rsidR="00304812" w:rsidRDefault="00304812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  <w:vMerge/>
          </w:tcPr>
          <w:p w:rsidR="00304812" w:rsidRDefault="00304812" w:rsidP="00B45D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04812" w:rsidRDefault="00304812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995" w:type="dxa"/>
          </w:tcPr>
          <w:p w:rsidR="00304812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188,950</w:t>
            </w:r>
          </w:p>
        </w:tc>
        <w:tc>
          <w:tcPr>
            <w:tcW w:w="992" w:type="dxa"/>
          </w:tcPr>
          <w:p w:rsidR="00304812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188,950</w:t>
            </w:r>
          </w:p>
        </w:tc>
        <w:tc>
          <w:tcPr>
            <w:tcW w:w="1134" w:type="dxa"/>
          </w:tcPr>
          <w:p w:rsidR="00304812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401,13</w:t>
            </w:r>
          </w:p>
        </w:tc>
        <w:tc>
          <w:tcPr>
            <w:tcW w:w="1134" w:type="dxa"/>
          </w:tcPr>
          <w:p w:rsidR="00304812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401,13</w:t>
            </w:r>
          </w:p>
        </w:tc>
        <w:tc>
          <w:tcPr>
            <w:tcW w:w="1415" w:type="dxa"/>
          </w:tcPr>
          <w:p w:rsidR="00304812" w:rsidRDefault="00304812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304812" w:rsidRDefault="00304812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gridSpan w:val="2"/>
          </w:tcPr>
          <w:p w:rsidR="00304812" w:rsidRDefault="00304812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gridSpan w:val="2"/>
          </w:tcPr>
          <w:p w:rsidR="00304812" w:rsidRDefault="00304812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12" w:rsidRPr="00ED3F56" w:rsidTr="00304812">
        <w:trPr>
          <w:trHeight w:val="598"/>
        </w:trPr>
        <w:tc>
          <w:tcPr>
            <w:tcW w:w="591" w:type="dxa"/>
            <w:vMerge/>
          </w:tcPr>
          <w:p w:rsidR="00304812" w:rsidRDefault="00304812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  <w:vMerge/>
          </w:tcPr>
          <w:p w:rsidR="00304812" w:rsidRDefault="00304812" w:rsidP="00B45D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04812" w:rsidRDefault="00304812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поссовета</w:t>
            </w:r>
          </w:p>
        </w:tc>
        <w:tc>
          <w:tcPr>
            <w:tcW w:w="995" w:type="dxa"/>
          </w:tcPr>
          <w:p w:rsidR="00304812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04812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304812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304812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5" w:type="dxa"/>
          </w:tcPr>
          <w:p w:rsidR="00304812" w:rsidRDefault="00304812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304812" w:rsidRDefault="00304812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gridSpan w:val="2"/>
          </w:tcPr>
          <w:p w:rsidR="00304812" w:rsidRDefault="00304812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gridSpan w:val="2"/>
          </w:tcPr>
          <w:p w:rsidR="00304812" w:rsidRDefault="00304812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12" w:rsidRPr="00ED3F56" w:rsidTr="00304812">
        <w:trPr>
          <w:trHeight w:val="436"/>
        </w:trPr>
        <w:tc>
          <w:tcPr>
            <w:tcW w:w="591" w:type="dxa"/>
            <w:vMerge w:val="restart"/>
          </w:tcPr>
          <w:p w:rsidR="00304812" w:rsidRDefault="00432607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1" w:type="dxa"/>
            <w:vMerge w:val="restart"/>
          </w:tcPr>
          <w:p w:rsidR="00304812" w:rsidRDefault="00304812" w:rsidP="005E64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недели предпринимательства, в том числе участие в международном форуме «Оренбуржье – сердце Евразии»</w:t>
            </w:r>
          </w:p>
        </w:tc>
        <w:tc>
          <w:tcPr>
            <w:tcW w:w="1418" w:type="dxa"/>
          </w:tcPr>
          <w:p w:rsidR="00304812" w:rsidRDefault="00304812" w:rsidP="00DD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5" w:type="dxa"/>
          </w:tcPr>
          <w:p w:rsidR="00304812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04812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04812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134" w:type="dxa"/>
          </w:tcPr>
          <w:p w:rsidR="00304812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415" w:type="dxa"/>
          </w:tcPr>
          <w:p w:rsidR="00304812" w:rsidRDefault="00304812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304812" w:rsidRDefault="00304812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gridSpan w:val="2"/>
          </w:tcPr>
          <w:p w:rsidR="00304812" w:rsidRDefault="00304812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gridSpan w:val="2"/>
          </w:tcPr>
          <w:p w:rsidR="00304812" w:rsidRDefault="00304812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12" w:rsidRPr="00ED3F56" w:rsidTr="00304812">
        <w:trPr>
          <w:trHeight w:val="636"/>
        </w:trPr>
        <w:tc>
          <w:tcPr>
            <w:tcW w:w="591" w:type="dxa"/>
            <w:vMerge/>
          </w:tcPr>
          <w:p w:rsidR="00304812" w:rsidRDefault="00304812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  <w:vMerge/>
          </w:tcPr>
          <w:p w:rsidR="00304812" w:rsidRDefault="00304812" w:rsidP="005E64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04812" w:rsidRDefault="00304812" w:rsidP="00DD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995" w:type="dxa"/>
          </w:tcPr>
          <w:p w:rsidR="00304812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04812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04812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30,746</w:t>
            </w:r>
          </w:p>
        </w:tc>
        <w:tc>
          <w:tcPr>
            <w:tcW w:w="1134" w:type="dxa"/>
          </w:tcPr>
          <w:p w:rsidR="00304812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30,746</w:t>
            </w:r>
          </w:p>
        </w:tc>
        <w:tc>
          <w:tcPr>
            <w:tcW w:w="1415" w:type="dxa"/>
          </w:tcPr>
          <w:p w:rsidR="00304812" w:rsidRDefault="00304812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304812" w:rsidRDefault="00304812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gridSpan w:val="2"/>
          </w:tcPr>
          <w:p w:rsidR="00304812" w:rsidRDefault="00304812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gridSpan w:val="2"/>
          </w:tcPr>
          <w:p w:rsidR="00304812" w:rsidRDefault="00304812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12" w:rsidRPr="00ED3F56" w:rsidTr="00304812">
        <w:trPr>
          <w:trHeight w:val="449"/>
        </w:trPr>
        <w:tc>
          <w:tcPr>
            <w:tcW w:w="591" w:type="dxa"/>
            <w:vMerge/>
          </w:tcPr>
          <w:p w:rsidR="00304812" w:rsidRDefault="00304812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  <w:vMerge/>
          </w:tcPr>
          <w:p w:rsidR="00304812" w:rsidRDefault="00304812" w:rsidP="005E64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04812" w:rsidRDefault="00304812" w:rsidP="00DD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поссовета</w:t>
            </w:r>
          </w:p>
        </w:tc>
        <w:tc>
          <w:tcPr>
            <w:tcW w:w="995" w:type="dxa"/>
          </w:tcPr>
          <w:p w:rsidR="00304812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04812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04812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134" w:type="dxa"/>
          </w:tcPr>
          <w:p w:rsidR="00304812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415" w:type="dxa"/>
          </w:tcPr>
          <w:p w:rsidR="00304812" w:rsidRDefault="00304812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2"/>
          </w:tcPr>
          <w:p w:rsidR="00304812" w:rsidRDefault="00304812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</w:tcPr>
          <w:p w:rsidR="00304812" w:rsidRDefault="00304812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gridSpan w:val="2"/>
          </w:tcPr>
          <w:p w:rsidR="00304812" w:rsidRDefault="00304812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12" w:rsidRPr="00ED3F56" w:rsidTr="00304812">
        <w:trPr>
          <w:trHeight w:val="1558"/>
        </w:trPr>
        <w:tc>
          <w:tcPr>
            <w:tcW w:w="591" w:type="dxa"/>
          </w:tcPr>
          <w:p w:rsidR="00304812" w:rsidRDefault="00432607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1" w:type="dxa"/>
          </w:tcPr>
          <w:p w:rsidR="00304812" w:rsidRDefault="00304812" w:rsidP="005E64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в СМИ мероприятий, реализуемых в рамках подпрограммы (реклама, объявления по радио, публикации в газете)</w:t>
            </w:r>
          </w:p>
        </w:tc>
        <w:tc>
          <w:tcPr>
            <w:tcW w:w="1418" w:type="dxa"/>
          </w:tcPr>
          <w:p w:rsidR="00304812" w:rsidRDefault="00304812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поссовета</w:t>
            </w:r>
          </w:p>
        </w:tc>
        <w:tc>
          <w:tcPr>
            <w:tcW w:w="995" w:type="dxa"/>
          </w:tcPr>
          <w:p w:rsidR="00304812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04812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04812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34" w:type="dxa"/>
          </w:tcPr>
          <w:p w:rsidR="00304812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15" w:type="dxa"/>
          </w:tcPr>
          <w:p w:rsidR="00304812" w:rsidRDefault="00304812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2"/>
          </w:tcPr>
          <w:p w:rsidR="00304812" w:rsidRDefault="00304812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</w:tcPr>
          <w:p w:rsidR="00304812" w:rsidRDefault="00304812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gridSpan w:val="2"/>
          </w:tcPr>
          <w:p w:rsidR="00304812" w:rsidRDefault="00304812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12" w:rsidRPr="00ED3F56" w:rsidTr="00304812">
        <w:trPr>
          <w:trHeight w:val="1558"/>
        </w:trPr>
        <w:tc>
          <w:tcPr>
            <w:tcW w:w="591" w:type="dxa"/>
          </w:tcPr>
          <w:p w:rsidR="00304812" w:rsidRDefault="00432607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71" w:type="dxa"/>
          </w:tcPr>
          <w:p w:rsidR="00304812" w:rsidRDefault="00304812" w:rsidP="00FB7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388">
              <w:rPr>
                <w:rFonts w:ascii="Times New Roman" w:hAnsi="Times New Roman" w:cs="Times New Roman"/>
                <w:sz w:val="28"/>
                <w:szCs w:val="28"/>
              </w:rPr>
              <w:t>Возмещение части затрат,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участием в зарубежных и российских выставочно-ярмарочных мероприятиях</w:t>
            </w:r>
          </w:p>
        </w:tc>
        <w:tc>
          <w:tcPr>
            <w:tcW w:w="1418" w:type="dxa"/>
          </w:tcPr>
          <w:p w:rsidR="00304812" w:rsidRDefault="00304812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поссовета </w:t>
            </w:r>
          </w:p>
        </w:tc>
        <w:tc>
          <w:tcPr>
            <w:tcW w:w="995" w:type="dxa"/>
          </w:tcPr>
          <w:p w:rsidR="00304812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04812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04812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04812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304812" w:rsidRDefault="008876AA" w:rsidP="0077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2"/>
          </w:tcPr>
          <w:p w:rsidR="00304812" w:rsidRDefault="00304812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2"/>
          </w:tcPr>
          <w:p w:rsidR="00304812" w:rsidRDefault="00304812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89" w:type="dxa"/>
          </w:tcPr>
          <w:p w:rsidR="00304812" w:rsidRDefault="00304812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12" w:rsidRPr="00ED3F56" w:rsidTr="00304812">
        <w:trPr>
          <w:trHeight w:val="1558"/>
        </w:trPr>
        <w:tc>
          <w:tcPr>
            <w:tcW w:w="591" w:type="dxa"/>
          </w:tcPr>
          <w:p w:rsidR="00304812" w:rsidRDefault="00432607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71" w:type="dxa"/>
          </w:tcPr>
          <w:p w:rsidR="00304812" w:rsidRPr="00FB7388" w:rsidRDefault="00304812" w:rsidP="00FB7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международном форуме «Оренбуржье  - сердце Евразии»</w:t>
            </w:r>
          </w:p>
        </w:tc>
        <w:tc>
          <w:tcPr>
            <w:tcW w:w="1418" w:type="dxa"/>
          </w:tcPr>
          <w:p w:rsidR="00304812" w:rsidRDefault="00304812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поссовета</w:t>
            </w:r>
          </w:p>
        </w:tc>
        <w:tc>
          <w:tcPr>
            <w:tcW w:w="995" w:type="dxa"/>
          </w:tcPr>
          <w:p w:rsidR="00304812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04812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04812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04812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304812" w:rsidRDefault="00304812" w:rsidP="0077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57,28</w:t>
            </w:r>
          </w:p>
        </w:tc>
        <w:tc>
          <w:tcPr>
            <w:tcW w:w="1047" w:type="dxa"/>
            <w:gridSpan w:val="2"/>
          </w:tcPr>
          <w:p w:rsidR="00304812" w:rsidRDefault="00304812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57,28</w:t>
            </w:r>
          </w:p>
        </w:tc>
        <w:tc>
          <w:tcPr>
            <w:tcW w:w="898" w:type="dxa"/>
            <w:gridSpan w:val="2"/>
          </w:tcPr>
          <w:p w:rsidR="00304812" w:rsidRDefault="00304812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304812" w:rsidRDefault="00304812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12" w:rsidRPr="00ED3F56" w:rsidTr="00304812">
        <w:trPr>
          <w:trHeight w:val="1692"/>
        </w:trPr>
        <w:tc>
          <w:tcPr>
            <w:tcW w:w="591" w:type="dxa"/>
          </w:tcPr>
          <w:p w:rsidR="00304812" w:rsidRPr="00ED3F56" w:rsidRDefault="00304812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</w:tcPr>
          <w:p w:rsidR="00304812" w:rsidRPr="00ED3F56" w:rsidRDefault="00304812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304812" w:rsidRDefault="00304812" w:rsidP="00CC24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304812" w:rsidRPr="00C84D30" w:rsidRDefault="00304812" w:rsidP="000A41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288,95</w:t>
            </w:r>
          </w:p>
        </w:tc>
        <w:tc>
          <w:tcPr>
            <w:tcW w:w="992" w:type="dxa"/>
          </w:tcPr>
          <w:p w:rsidR="00304812" w:rsidRPr="00C84D30" w:rsidRDefault="00304812" w:rsidP="000A41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288,95</w:t>
            </w:r>
          </w:p>
        </w:tc>
        <w:tc>
          <w:tcPr>
            <w:tcW w:w="1134" w:type="dxa"/>
          </w:tcPr>
          <w:p w:rsidR="00304812" w:rsidRPr="00C84D30" w:rsidRDefault="00304812" w:rsidP="000A41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531,9</w:t>
            </w:r>
          </w:p>
        </w:tc>
        <w:tc>
          <w:tcPr>
            <w:tcW w:w="1134" w:type="dxa"/>
          </w:tcPr>
          <w:p w:rsidR="00304812" w:rsidRDefault="00304812" w:rsidP="000A41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531,9</w:t>
            </w:r>
          </w:p>
        </w:tc>
        <w:tc>
          <w:tcPr>
            <w:tcW w:w="1415" w:type="dxa"/>
          </w:tcPr>
          <w:p w:rsidR="00304812" w:rsidRPr="00C84D30" w:rsidRDefault="008876AA" w:rsidP="00CC0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57,28</w:t>
            </w:r>
          </w:p>
        </w:tc>
        <w:tc>
          <w:tcPr>
            <w:tcW w:w="1047" w:type="dxa"/>
            <w:gridSpan w:val="2"/>
          </w:tcPr>
          <w:p w:rsidR="00304812" w:rsidRDefault="008876AA" w:rsidP="00CC0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57,28</w:t>
            </w:r>
          </w:p>
        </w:tc>
        <w:tc>
          <w:tcPr>
            <w:tcW w:w="898" w:type="dxa"/>
            <w:gridSpan w:val="2"/>
          </w:tcPr>
          <w:p w:rsidR="00304812" w:rsidRDefault="008876AA" w:rsidP="003048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89" w:type="dxa"/>
          </w:tcPr>
          <w:p w:rsidR="00304812" w:rsidRDefault="00304812" w:rsidP="003048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B03" w:rsidRPr="00ED3F56" w:rsidRDefault="001F7B03" w:rsidP="00D70DC8">
      <w:pPr>
        <w:rPr>
          <w:rFonts w:ascii="Times New Roman" w:hAnsi="Times New Roman" w:cs="Times New Roman"/>
          <w:sz w:val="28"/>
          <w:szCs w:val="28"/>
        </w:rPr>
      </w:pPr>
    </w:p>
    <w:sectPr w:rsidR="001F7B03" w:rsidRPr="00ED3F56" w:rsidSect="00463380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3F56"/>
    <w:rsid w:val="000759DA"/>
    <w:rsid w:val="000D3525"/>
    <w:rsid w:val="000F7205"/>
    <w:rsid w:val="0012554A"/>
    <w:rsid w:val="00135E81"/>
    <w:rsid w:val="001A5A02"/>
    <w:rsid w:val="001E1046"/>
    <w:rsid w:val="001F77C3"/>
    <w:rsid w:val="001F7B03"/>
    <w:rsid w:val="00213E4D"/>
    <w:rsid w:val="00230150"/>
    <w:rsid w:val="00275BD9"/>
    <w:rsid w:val="002A300A"/>
    <w:rsid w:val="002D6613"/>
    <w:rsid w:val="002E2D8B"/>
    <w:rsid w:val="002E3FAE"/>
    <w:rsid w:val="002E5E4D"/>
    <w:rsid w:val="002E5FC4"/>
    <w:rsid w:val="002E6994"/>
    <w:rsid w:val="002E76A9"/>
    <w:rsid w:val="00304812"/>
    <w:rsid w:val="00325EDA"/>
    <w:rsid w:val="00330211"/>
    <w:rsid w:val="0037078B"/>
    <w:rsid w:val="003730C2"/>
    <w:rsid w:val="00393914"/>
    <w:rsid w:val="00395DF6"/>
    <w:rsid w:val="0041171C"/>
    <w:rsid w:val="00424933"/>
    <w:rsid w:val="00432607"/>
    <w:rsid w:val="00463380"/>
    <w:rsid w:val="004B0060"/>
    <w:rsid w:val="004C2E13"/>
    <w:rsid w:val="004D501A"/>
    <w:rsid w:val="004D6E9F"/>
    <w:rsid w:val="00501AEE"/>
    <w:rsid w:val="005219EC"/>
    <w:rsid w:val="00540ACC"/>
    <w:rsid w:val="005505AC"/>
    <w:rsid w:val="00590D4C"/>
    <w:rsid w:val="005A7C0F"/>
    <w:rsid w:val="005C4414"/>
    <w:rsid w:val="005E48CC"/>
    <w:rsid w:val="005E6442"/>
    <w:rsid w:val="005F789F"/>
    <w:rsid w:val="00602738"/>
    <w:rsid w:val="006115CE"/>
    <w:rsid w:val="00654058"/>
    <w:rsid w:val="0066219F"/>
    <w:rsid w:val="00734D44"/>
    <w:rsid w:val="00772A6C"/>
    <w:rsid w:val="0077463C"/>
    <w:rsid w:val="00781C07"/>
    <w:rsid w:val="0078706F"/>
    <w:rsid w:val="0079713E"/>
    <w:rsid w:val="007F5353"/>
    <w:rsid w:val="00842665"/>
    <w:rsid w:val="00874598"/>
    <w:rsid w:val="0088389C"/>
    <w:rsid w:val="008876AA"/>
    <w:rsid w:val="008B7746"/>
    <w:rsid w:val="008E76F0"/>
    <w:rsid w:val="008E7AD1"/>
    <w:rsid w:val="008F4C71"/>
    <w:rsid w:val="00904209"/>
    <w:rsid w:val="00915977"/>
    <w:rsid w:val="00921608"/>
    <w:rsid w:val="00935065"/>
    <w:rsid w:val="0098589C"/>
    <w:rsid w:val="0098676E"/>
    <w:rsid w:val="009F198D"/>
    <w:rsid w:val="00A256B8"/>
    <w:rsid w:val="00A55035"/>
    <w:rsid w:val="00A657BA"/>
    <w:rsid w:val="00AA01BA"/>
    <w:rsid w:val="00AB21A0"/>
    <w:rsid w:val="00AB4348"/>
    <w:rsid w:val="00AE54E9"/>
    <w:rsid w:val="00B45D08"/>
    <w:rsid w:val="00BA4A4E"/>
    <w:rsid w:val="00BE7D26"/>
    <w:rsid w:val="00BF775D"/>
    <w:rsid w:val="00C54538"/>
    <w:rsid w:val="00C84D30"/>
    <w:rsid w:val="00C9149E"/>
    <w:rsid w:val="00C9313A"/>
    <w:rsid w:val="00CA6D04"/>
    <w:rsid w:val="00CB6229"/>
    <w:rsid w:val="00CC05F0"/>
    <w:rsid w:val="00CC2155"/>
    <w:rsid w:val="00CC2435"/>
    <w:rsid w:val="00CF661A"/>
    <w:rsid w:val="00D10830"/>
    <w:rsid w:val="00D679F4"/>
    <w:rsid w:val="00D70DC8"/>
    <w:rsid w:val="00DC3760"/>
    <w:rsid w:val="00DC50F9"/>
    <w:rsid w:val="00DD5113"/>
    <w:rsid w:val="00DF31BC"/>
    <w:rsid w:val="00E00027"/>
    <w:rsid w:val="00E14A8F"/>
    <w:rsid w:val="00E55672"/>
    <w:rsid w:val="00ED3F56"/>
    <w:rsid w:val="00F12206"/>
    <w:rsid w:val="00F40FFC"/>
    <w:rsid w:val="00F44F2D"/>
    <w:rsid w:val="00F5238E"/>
    <w:rsid w:val="00F56D77"/>
    <w:rsid w:val="00F96C54"/>
    <w:rsid w:val="00FA161B"/>
    <w:rsid w:val="00FB7388"/>
    <w:rsid w:val="00FC4735"/>
    <w:rsid w:val="00FE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8184B-38B0-4B9B-9843-AB624A7B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33</cp:revision>
  <cp:lastPrinted>2013-08-13T09:14:00Z</cp:lastPrinted>
  <dcterms:created xsi:type="dcterms:W3CDTF">2016-07-25T10:11:00Z</dcterms:created>
  <dcterms:modified xsi:type="dcterms:W3CDTF">2020-02-26T11:56:00Z</dcterms:modified>
</cp:coreProperties>
</file>