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</w:p>
    <w:p w:rsidR="00976D21" w:rsidRDefault="00841336" w:rsidP="00976D21">
      <w:pPr>
        <w:pStyle w:val="20"/>
        <w:shd w:val="clear" w:color="auto" w:fill="auto"/>
        <w:tabs>
          <w:tab w:val="left" w:pos="7887"/>
        </w:tabs>
        <w:spacing w:after="90"/>
        <w:ind w:left="5180" w:right="580"/>
        <w:rPr>
          <w:rStyle w:val="2"/>
          <w:color w:val="000000"/>
        </w:rPr>
      </w:pPr>
      <w:r>
        <w:rPr>
          <w:rStyle w:val="2"/>
          <w:color w:val="000000"/>
        </w:rPr>
        <w:t>Приложение к  постановлению</w:t>
      </w:r>
      <w:r w:rsidR="00976D21">
        <w:rPr>
          <w:rStyle w:val="2"/>
          <w:color w:val="000000"/>
        </w:rPr>
        <w:t xml:space="preserve"> главы администрации</w:t>
      </w:r>
      <w:r w:rsidR="00976D21">
        <w:rPr>
          <w:rStyle w:val="2"/>
          <w:color w:val="000000"/>
        </w:rPr>
        <w:tab/>
        <w:t xml:space="preserve">от </w:t>
      </w:r>
    </w:p>
    <w:p w:rsidR="00976D21" w:rsidRDefault="00E557D7" w:rsidP="00976D21">
      <w:pPr>
        <w:pStyle w:val="20"/>
        <w:shd w:val="clear" w:color="auto" w:fill="auto"/>
        <w:tabs>
          <w:tab w:val="left" w:pos="7887"/>
        </w:tabs>
        <w:spacing w:after="90"/>
        <w:ind w:left="5180" w:right="580"/>
      </w:pPr>
      <w:r>
        <w:rPr>
          <w:rStyle w:val="2"/>
          <w:color w:val="000000"/>
        </w:rPr>
        <w:t xml:space="preserve">01.11.2018 </w:t>
      </w:r>
      <w:r w:rsidR="00976D21">
        <w:rPr>
          <w:rStyle w:val="2"/>
          <w:color w:val="000000"/>
        </w:rPr>
        <w:t>№</w:t>
      </w:r>
      <w:r>
        <w:rPr>
          <w:rStyle w:val="2"/>
          <w:color w:val="000000"/>
        </w:rPr>
        <w:t xml:space="preserve"> 62-п</w:t>
      </w:r>
    </w:p>
    <w:p w:rsidR="00976D21" w:rsidRDefault="00976D21" w:rsidP="00976D21">
      <w:pPr>
        <w:pStyle w:val="31"/>
        <w:shd w:val="clear" w:color="auto" w:fill="auto"/>
        <w:spacing w:before="0" w:after="0" w:line="307" w:lineRule="exact"/>
        <w:ind w:right="380"/>
        <w:jc w:val="center"/>
        <w:rPr>
          <w:rStyle w:val="3"/>
          <w:color w:val="000000"/>
        </w:rPr>
      </w:pPr>
    </w:p>
    <w:p w:rsidR="00976D21" w:rsidRDefault="00976D21" w:rsidP="00976D21">
      <w:pPr>
        <w:pStyle w:val="31"/>
        <w:shd w:val="clear" w:color="auto" w:fill="auto"/>
        <w:spacing w:before="0" w:after="0" w:line="307" w:lineRule="exact"/>
        <w:ind w:right="380"/>
        <w:jc w:val="center"/>
      </w:pPr>
      <w:r>
        <w:rPr>
          <w:rStyle w:val="3"/>
          <w:color w:val="000000"/>
        </w:rPr>
        <w:t>ПРОГРАММА</w:t>
      </w:r>
    </w:p>
    <w:p w:rsidR="00976D21" w:rsidRDefault="00976D21" w:rsidP="00976D21">
      <w:pPr>
        <w:pStyle w:val="31"/>
        <w:shd w:val="clear" w:color="auto" w:fill="auto"/>
        <w:spacing w:before="0" w:after="0" w:line="307" w:lineRule="exact"/>
        <w:ind w:right="380"/>
        <w:jc w:val="center"/>
        <w:rPr>
          <w:rStyle w:val="3"/>
        </w:rPr>
      </w:pPr>
      <w:r>
        <w:rPr>
          <w:rStyle w:val="3"/>
          <w:color w:val="000000"/>
        </w:rPr>
        <w:t>КОМПЛЕКСНОГО РАЗВИТИЯ СОЦИАЛЬНОЙ ИНФРАСТРУКТУРЫ МУНИЦИПАЛЬНОГО ОБРАЗОВАНИЯ КУБАНСКИЙ СЕЛЬСОВЕТ ПЕРЕВОЛОЦКОГО РАЙОНА ОРЕНБУРГСКОЙ ОБЛАСТИ</w:t>
      </w:r>
      <w:r w:rsidR="00005339">
        <w:rPr>
          <w:rStyle w:val="3"/>
          <w:color w:val="000000"/>
        </w:rPr>
        <w:t xml:space="preserve"> С</w:t>
      </w:r>
      <w:r>
        <w:rPr>
          <w:rStyle w:val="3"/>
          <w:color w:val="000000"/>
        </w:rPr>
        <w:t xml:space="preserve"> 20</w:t>
      </w:r>
      <w:r w:rsidR="00005339">
        <w:rPr>
          <w:rStyle w:val="3"/>
          <w:color w:val="000000"/>
        </w:rPr>
        <w:t>13</w:t>
      </w:r>
      <w:r>
        <w:rPr>
          <w:rStyle w:val="3"/>
          <w:color w:val="000000"/>
        </w:rPr>
        <w:t xml:space="preserve"> ГОДА ПО 2033 ГОД</w:t>
      </w:r>
    </w:p>
    <w:p w:rsidR="00976D21" w:rsidRDefault="00976D21" w:rsidP="00976D21">
      <w:pPr>
        <w:pStyle w:val="af0"/>
        <w:shd w:val="clear" w:color="auto" w:fill="auto"/>
        <w:spacing w:line="270" w:lineRule="exact"/>
        <w:jc w:val="center"/>
        <w:rPr>
          <w:rStyle w:val="af"/>
          <w:color w:val="000000"/>
        </w:rPr>
      </w:pPr>
    </w:p>
    <w:p w:rsidR="00976D21" w:rsidRDefault="00976D21" w:rsidP="00976D21">
      <w:pPr>
        <w:pStyle w:val="af0"/>
        <w:shd w:val="clear" w:color="auto" w:fill="auto"/>
        <w:spacing w:line="270" w:lineRule="exact"/>
        <w:jc w:val="center"/>
        <w:rPr>
          <w:rStyle w:val="af"/>
          <w:color w:val="000000"/>
        </w:rPr>
      </w:pPr>
      <w:r>
        <w:rPr>
          <w:rStyle w:val="af"/>
          <w:color w:val="000000"/>
        </w:rPr>
        <w:t>ПАСПОРТ ПРОГРАММЫ</w:t>
      </w:r>
    </w:p>
    <w:tbl>
      <w:tblPr>
        <w:tblStyle w:val="a3"/>
        <w:tblW w:w="9640" w:type="dxa"/>
        <w:tblInd w:w="-34" w:type="dxa"/>
        <w:tblLook w:val="04A0"/>
      </w:tblPr>
      <w:tblGrid>
        <w:gridCol w:w="4308"/>
        <w:gridCol w:w="5332"/>
      </w:tblGrid>
      <w:tr w:rsidR="00976D21" w:rsidTr="00976D2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976D21">
            <w:pPr>
              <w:pStyle w:val="31"/>
              <w:shd w:val="clear" w:color="auto" w:fill="auto"/>
              <w:spacing w:before="0" w:after="0" w:line="307" w:lineRule="exact"/>
              <w:ind w:right="380"/>
              <w:rPr>
                <w:b w:val="0"/>
                <w:sz w:val="24"/>
                <w:szCs w:val="24"/>
              </w:rPr>
            </w:pPr>
            <w:r>
              <w:rPr>
                <w:rStyle w:val="af1"/>
                <w:b/>
                <w:color w:val="000000"/>
                <w:sz w:val="24"/>
                <w:szCs w:val="24"/>
              </w:rPr>
              <w:t xml:space="preserve">1.1.  </w:t>
            </w:r>
            <w:r>
              <w:rPr>
                <w:rStyle w:val="13pt"/>
                <w:b w:val="0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Pr="00005339" w:rsidRDefault="00D32A78" w:rsidP="00D32A78">
            <w:pPr>
              <w:pStyle w:val="31"/>
              <w:shd w:val="clear" w:color="auto" w:fill="auto"/>
              <w:spacing w:before="0" w:after="0" w:line="240" w:lineRule="auto"/>
              <w:ind w:right="34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13pt"/>
                <w:b w:val="0"/>
                <w:sz w:val="24"/>
                <w:szCs w:val="24"/>
              </w:rPr>
              <w:t xml:space="preserve">Программа </w:t>
            </w:r>
            <w:r w:rsidR="00976D21" w:rsidRPr="00005339">
              <w:rPr>
                <w:rStyle w:val="13pt"/>
                <w:b w:val="0"/>
                <w:sz w:val="24"/>
                <w:szCs w:val="24"/>
              </w:rPr>
              <w:t xml:space="preserve">Комплексного развития социальной инфраструктуры муниципального образования Кубанский сельсовет Переволоцкого района Оренбургской области  </w:t>
            </w:r>
            <w:r w:rsidR="00005339" w:rsidRPr="00005339">
              <w:rPr>
                <w:rStyle w:val="13pt"/>
                <w:b w:val="0"/>
                <w:sz w:val="24"/>
                <w:szCs w:val="24"/>
              </w:rPr>
              <w:t>на период с 2013</w:t>
            </w:r>
            <w:r w:rsidR="00976D21" w:rsidRPr="00005339">
              <w:rPr>
                <w:rStyle w:val="13pt"/>
                <w:b w:val="0"/>
                <w:sz w:val="24"/>
                <w:szCs w:val="24"/>
              </w:rPr>
              <w:t xml:space="preserve"> года по 2033 год</w:t>
            </w:r>
          </w:p>
        </w:tc>
      </w:tr>
      <w:tr w:rsidR="00976D21" w:rsidTr="00976D2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976D21">
            <w:pPr>
              <w:pStyle w:val="31"/>
              <w:shd w:val="clear" w:color="auto" w:fill="auto"/>
              <w:spacing w:before="0" w:after="0" w:line="307" w:lineRule="exact"/>
              <w:ind w:right="380"/>
              <w:rPr>
                <w:b w:val="0"/>
                <w:sz w:val="24"/>
                <w:szCs w:val="24"/>
              </w:rPr>
            </w:pPr>
            <w:r>
              <w:rPr>
                <w:rStyle w:val="af1"/>
                <w:b/>
                <w:color w:val="000000"/>
                <w:sz w:val="24"/>
                <w:szCs w:val="24"/>
              </w:rPr>
              <w:t xml:space="preserve">1.2.  </w:t>
            </w:r>
            <w:r>
              <w:rPr>
                <w:rStyle w:val="13pt"/>
                <w:b w:val="0"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Pr="00005339" w:rsidRDefault="00976D21" w:rsidP="00005339">
            <w:pPr>
              <w:jc w:val="both"/>
              <w:rPr>
                <w:color w:val="000000"/>
                <w:sz w:val="24"/>
                <w:szCs w:val="24"/>
              </w:rPr>
            </w:pPr>
            <w:r w:rsidRPr="00005339">
              <w:rPr>
                <w:sz w:val="24"/>
                <w:szCs w:val="24"/>
              </w:rPr>
              <w:t xml:space="preserve">Федеральный закон от 06.10.2003 г. № 131 –ФЗ «Об общих принципах организации местного самоуправления в РФ»; </w:t>
            </w:r>
          </w:p>
          <w:p w:rsidR="00976D21" w:rsidRPr="00005339" w:rsidRDefault="00976D21" w:rsidP="00005339">
            <w:pPr>
              <w:jc w:val="both"/>
              <w:rPr>
                <w:sz w:val="24"/>
                <w:szCs w:val="24"/>
              </w:rPr>
            </w:pPr>
            <w:r w:rsidRPr="00005339">
              <w:rPr>
                <w:sz w:val="24"/>
                <w:szCs w:val="24"/>
              </w:rPr>
              <w:t>Постановление Правительства Российской Федерации от 01.10.2015г.  № 1050 «Об утверждении требований к Программам комплексного развития социальной инфраструктуры поселений и городских округов»;</w:t>
            </w:r>
          </w:p>
          <w:p w:rsidR="00976D21" w:rsidRPr="00005339" w:rsidRDefault="00976D21" w:rsidP="00005339">
            <w:pPr>
              <w:jc w:val="both"/>
              <w:rPr>
                <w:sz w:val="24"/>
                <w:szCs w:val="24"/>
              </w:rPr>
            </w:pPr>
            <w:r w:rsidRPr="00005339">
              <w:rPr>
                <w:sz w:val="24"/>
                <w:szCs w:val="24"/>
              </w:rPr>
              <w:t xml:space="preserve">Устав муниципального образования Кубанский сельсовет Переволоцкого  района  Оренбургской области </w:t>
            </w:r>
          </w:p>
          <w:p w:rsidR="00976D21" w:rsidRPr="00005339" w:rsidRDefault="00976D21" w:rsidP="00D32A7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339">
              <w:rPr>
                <w:rFonts w:ascii="Times New Roman" w:hAnsi="Times New Roman"/>
                <w:sz w:val="24"/>
                <w:szCs w:val="24"/>
              </w:rPr>
              <w:t>Генеральный план Кубанского сельсовета Переволоцкого  района Оренбургской области утвержденный Решением Совета депутат</w:t>
            </w:r>
            <w:r w:rsidR="00D32A78">
              <w:rPr>
                <w:rFonts w:ascii="Times New Roman" w:hAnsi="Times New Roman"/>
                <w:sz w:val="24"/>
                <w:szCs w:val="24"/>
              </w:rPr>
              <w:t>ов Переволоцкого сельсовета № 260</w:t>
            </w:r>
            <w:r w:rsidRPr="00005339">
              <w:rPr>
                <w:rFonts w:ascii="Times New Roman" w:hAnsi="Times New Roman"/>
                <w:sz w:val="24"/>
                <w:szCs w:val="24"/>
              </w:rPr>
              <w:t xml:space="preserve"> от 27.12.2013 г. «Об утверждении генерального плана муниципального образования Кубанский сельсовет».</w:t>
            </w:r>
          </w:p>
        </w:tc>
      </w:tr>
      <w:tr w:rsidR="00976D21" w:rsidTr="00976D2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976D21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>
              <w:rPr>
                <w:rStyle w:val="af1"/>
                <w:b/>
                <w:color w:val="000000"/>
                <w:sz w:val="24"/>
                <w:szCs w:val="24"/>
              </w:rPr>
              <w:t xml:space="preserve">1.3. </w:t>
            </w:r>
            <w:r>
              <w:rPr>
                <w:rStyle w:val="13pt"/>
                <w:b w:val="0"/>
                <w:color w:val="000000"/>
                <w:sz w:val="24"/>
                <w:szCs w:val="24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21" w:rsidRPr="00005339" w:rsidRDefault="00976D21" w:rsidP="00005339">
            <w:pPr>
              <w:pStyle w:val="ac"/>
              <w:shd w:val="clear" w:color="auto" w:fill="auto"/>
              <w:spacing w:after="0" w:line="240" w:lineRule="auto"/>
              <w:ind w:left="60" w:firstLine="0"/>
              <w:jc w:val="left"/>
              <w:rPr>
                <w:rStyle w:val="13pt"/>
                <w:color w:val="000000"/>
                <w:sz w:val="24"/>
                <w:szCs w:val="24"/>
              </w:rPr>
            </w:pPr>
            <w:r w:rsidRPr="00005339">
              <w:rPr>
                <w:rStyle w:val="13pt"/>
                <w:color w:val="000000"/>
                <w:sz w:val="24"/>
                <w:szCs w:val="24"/>
              </w:rPr>
              <w:t xml:space="preserve">Администрация </w:t>
            </w:r>
            <w:r w:rsidRPr="00005339">
              <w:rPr>
                <w:rStyle w:val="13pt"/>
                <w:sz w:val="24"/>
                <w:szCs w:val="24"/>
              </w:rPr>
              <w:t>муниципального образования Кубанский</w:t>
            </w:r>
            <w:r w:rsidRPr="00005339">
              <w:rPr>
                <w:rStyle w:val="13pt"/>
                <w:color w:val="000000"/>
                <w:sz w:val="24"/>
                <w:szCs w:val="24"/>
              </w:rPr>
              <w:t xml:space="preserve"> сельсовет Переволоцкого района Оренбургской области.</w:t>
            </w:r>
          </w:p>
          <w:p w:rsidR="00976D21" w:rsidRPr="00005339" w:rsidRDefault="00976D21" w:rsidP="00005339">
            <w:pPr>
              <w:pStyle w:val="ac"/>
              <w:shd w:val="clear" w:color="auto" w:fill="auto"/>
              <w:spacing w:after="0" w:line="240" w:lineRule="auto"/>
              <w:ind w:left="60" w:firstLine="0"/>
              <w:jc w:val="left"/>
              <w:rPr>
                <w:rStyle w:val="13pt"/>
                <w:color w:val="000000"/>
                <w:sz w:val="24"/>
                <w:szCs w:val="24"/>
              </w:rPr>
            </w:pPr>
          </w:p>
          <w:p w:rsidR="00976D21" w:rsidRPr="00005339" w:rsidRDefault="00D32A78" w:rsidP="00005339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>
              <w:rPr>
                <w:rStyle w:val="13pt"/>
                <w:b w:val="0"/>
                <w:color w:val="000000"/>
                <w:sz w:val="24"/>
                <w:szCs w:val="24"/>
              </w:rPr>
              <w:t xml:space="preserve">Местонахождение: </w:t>
            </w:r>
            <w:r w:rsidR="00976D21" w:rsidRPr="00005339">
              <w:rPr>
                <w:rStyle w:val="13pt"/>
                <w:b w:val="0"/>
                <w:color w:val="000000"/>
                <w:sz w:val="24"/>
                <w:szCs w:val="24"/>
              </w:rPr>
              <w:t>461288 Оренбургская область, Переволоцкий район, с. Кубанка, ул. Клубниковская, 1а пом.1</w:t>
            </w:r>
          </w:p>
        </w:tc>
      </w:tr>
      <w:tr w:rsidR="00D32A78" w:rsidTr="00976D2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78" w:rsidRDefault="00D32A78">
            <w:pPr>
              <w:pStyle w:val="31"/>
              <w:shd w:val="clear" w:color="auto" w:fill="auto"/>
              <w:spacing w:before="0" w:after="0" w:line="307" w:lineRule="exact"/>
              <w:ind w:right="380"/>
              <w:rPr>
                <w:b w:val="0"/>
                <w:sz w:val="24"/>
                <w:szCs w:val="24"/>
              </w:rPr>
            </w:pPr>
            <w:r>
              <w:rPr>
                <w:rStyle w:val="af1"/>
                <w:b/>
                <w:color w:val="000000"/>
                <w:sz w:val="24"/>
                <w:szCs w:val="24"/>
              </w:rPr>
              <w:t xml:space="preserve">1.4. </w:t>
            </w:r>
            <w:r>
              <w:rPr>
                <w:rStyle w:val="13pt"/>
                <w:b w:val="0"/>
                <w:color w:val="000000"/>
                <w:sz w:val="24"/>
                <w:szCs w:val="24"/>
              </w:rPr>
              <w:t>Цели и задачи  Программы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78" w:rsidRPr="00892970" w:rsidRDefault="00D32A78" w:rsidP="00824ADD">
            <w:pPr>
              <w:pStyle w:val="10"/>
              <w:spacing w:after="0" w:line="240" w:lineRule="auto"/>
              <w:ind w:left="105"/>
            </w:pPr>
            <w:r w:rsidRPr="00892970">
              <w:t>Цель: Повышение качества жизни населения, его занятости и самозанятости, экономических, социальных и культурных возможностей на основе развития сельхозпроизводства, предпринимательства,  личных подсобных хозяйств торговой   инфраструктуры  и  сферы  услуг.</w:t>
            </w:r>
          </w:p>
          <w:p w:rsidR="00D32A78" w:rsidRPr="00D32A78" w:rsidRDefault="00D32A78" w:rsidP="00824ADD">
            <w:pPr>
              <w:pStyle w:val="10"/>
              <w:spacing w:after="0" w:line="240" w:lineRule="auto"/>
              <w:ind w:left="105"/>
            </w:pPr>
            <w:r w:rsidRPr="00D32A78">
              <w:t>Задачи:</w:t>
            </w:r>
          </w:p>
          <w:p w:rsidR="00D32A78" w:rsidRPr="00D32A78" w:rsidRDefault="00D32A78" w:rsidP="00824ADD">
            <w:pPr>
              <w:jc w:val="both"/>
              <w:rPr>
                <w:sz w:val="24"/>
                <w:szCs w:val="24"/>
              </w:rPr>
            </w:pPr>
            <w:r w:rsidRPr="00D32A78">
              <w:rPr>
                <w:sz w:val="24"/>
                <w:szCs w:val="24"/>
              </w:rPr>
              <w:t xml:space="preserve">1.Создание правовых, организационных, </w:t>
            </w:r>
            <w:r w:rsidRPr="00D32A78">
              <w:rPr>
                <w:sz w:val="24"/>
                <w:szCs w:val="24"/>
              </w:rPr>
              <w:lastRenderedPageBreak/>
              <w:t>институциональных и экономических условий для перехода к устойчивому социальному  развитию поселения, эффективной реализации полномочий органов местного самоуправления;</w:t>
            </w:r>
          </w:p>
          <w:p w:rsidR="00D32A78" w:rsidRPr="00D32A78" w:rsidRDefault="00D32A78" w:rsidP="00824ADD">
            <w:pPr>
              <w:jc w:val="both"/>
              <w:rPr>
                <w:sz w:val="24"/>
                <w:szCs w:val="24"/>
              </w:rPr>
            </w:pPr>
            <w:r w:rsidRPr="00D32A78">
              <w:rPr>
                <w:sz w:val="24"/>
                <w:szCs w:val="24"/>
              </w:rPr>
              <w:t>2.Развитие и расширение информационно-консультационного и правового обслуживания населения;</w:t>
            </w:r>
          </w:p>
          <w:p w:rsidR="00D32A78" w:rsidRPr="00D32A78" w:rsidRDefault="00D32A78" w:rsidP="00824ADD">
            <w:pPr>
              <w:ind w:firstLine="11"/>
              <w:jc w:val="both"/>
              <w:rPr>
                <w:sz w:val="24"/>
                <w:szCs w:val="24"/>
              </w:rPr>
            </w:pPr>
            <w:r w:rsidRPr="00D32A78">
              <w:rPr>
                <w:sz w:val="24"/>
                <w:szCs w:val="24"/>
              </w:rPr>
              <w:t>3.Развитие социальной инфраструктуры,  культуры, физкультуры и спорта: повышение роли физкультуры и спорта в деле профилактики правонарушений, преодоления распространения   наркомании  и   алкоголизма;</w:t>
            </w:r>
          </w:p>
          <w:p w:rsidR="00D32A78" w:rsidRPr="00D32A78" w:rsidRDefault="00D32A78" w:rsidP="00824ADD">
            <w:pPr>
              <w:jc w:val="both"/>
              <w:rPr>
                <w:sz w:val="24"/>
                <w:szCs w:val="24"/>
              </w:rPr>
            </w:pPr>
            <w:r w:rsidRPr="00D32A78">
              <w:rPr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D32A78" w:rsidRPr="00D32A78" w:rsidRDefault="00D32A78" w:rsidP="00824ADD">
            <w:pPr>
              <w:tabs>
                <w:tab w:val="left" w:pos="191"/>
              </w:tabs>
              <w:jc w:val="both"/>
              <w:rPr>
                <w:sz w:val="24"/>
                <w:szCs w:val="24"/>
              </w:rPr>
            </w:pPr>
            <w:r w:rsidRPr="00D32A78">
              <w:rPr>
                <w:sz w:val="24"/>
                <w:szCs w:val="24"/>
              </w:rPr>
              <w:t>5. Создание   условий  для безопасного проживания населения   на  территории  поселения.</w:t>
            </w:r>
          </w:p>
          <w:p w:rsidR="00D32A78" w:rsidRPr="00892970" w:rsidRDefault="00D32A78" w:rsidP="00824ADD">
            <w:pPr>
              <w:ind w:firstLine="11"/>
              <w:jc w:val="both"/>
              <w:rPr>
                <w:b/>
              </w:rPr>
            </w:pPr>
            <w:r w:rsidRPr="00D32A78">
              <w:rPr>
                <w:sz w:val="24"/>
                <w:szCs w:val="24"/>
              </w:rPr>
              <w:t>6. Содействие в привлечении молодых специалистов в поселение (врачей, учителей, работников культуры, муниципальных служащих).</w:t>
            </w:r>
          </w:p>
        </w:tc>
      </w:tr>
      <w:tr w:rsidR="00D32A78" w:rsidTr="00976D2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78" w:rsidRDefault="00D32A78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  <w:r>
              <w:rPr>
                <w:b w:val="0"/>
                <w:sz w:val="24"/>
                <w:szCs w:val="24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78" w:rsidRPr="00892970" w:rsidRDefault="00D32A78" w:rsidP="00D32A78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 w:rsidRPr="0062616D">
              <w:rPr>
                <w:b w:val="0"/>
                <w:sz w:val="24"/>
                <w:szCs w:val="24"/>
              </w:rPr>
              <w:t>Достижение расчетного уровня обеспеченности населения МО Кубанский сельсовет услугами в областях физической культуры и массового спорта, культуры, образования, здравоохранения</w:t>
            </w:r>
          </w:p>
        </w:tc>
      </w:tr>
      <w:tr w:rsidR="00976D21" w:rsidTr="00976D2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976D21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rStyle w:val="af1"/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  <w:r>
              <w:rPr>
                <w:b w:val="0"/>
                <w:sz w:val="24"/>
                <w:szCs w:val="24"/>
              </w:rPr>
              <w:t xml:space="preserve">  Укрупненное описание  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FB" w:rsidRDefault="00976D21" w:rsidP="007E43FB">
            <w:r>
              <w:t xml:space="preserve">- </w:t>
            </w:r>
            <w:r w:rsidR="007E43FB" w:rsidRPr="007E43FB">
              <w:rPr>
                <w:sz w:val="24"/>
                <w:szCs w:val="24"/>
              </w:rPr>
              <w:t xml:space="preserve">Проектирование и строительство детского сада на 90 мест в </w:t>
            </w:r>
            <w:r w:rsidR="007E43FB" w:rsidRPr="007E43FB">
              <w:rPr>
                <w:rFonts w:eastAsia="Calibri"/>
                <w:sz w:val="24"/>
                <w:szCs w:val="24"/>
                <w:lang w:eastAsia="en-US"/>
              </w:rPr>
              <w:t xml:space="preserve"> с.Кубанка, ул. Заводская,37 кадастровый номер земельного участка 56:23:0802001:337</w:t>
            </w:r>
          </w:p>
          <w:p w:rsidR="007E43FB" w:rsidRDefault="007E43FB" w:rsidP="007E43FB"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7E43FB">
              <w:rPr>
                <w:rFonts w:eastAsia="Calibri"/>
                <w:sz w:val="24"/>
                <w:szCs w:val="24"/>
                <w:lang w:eastAsia="en-US"/>
              </w:rPr>
              <w:t>реконструкция здания  ФАП с. Кубанка с увеличением проектной мощности в 50 посещений в смену и размещением аптеки с.Кубанка, ул. Макаренко,1 кадастровый номер земельного участка 56:23:0802002:394</w:t>
            </w:r>
          </w:p>
          <w:p w:rsidR="00976D21" w:rsidRDefault="007E43FB" w:rsidP="007E43F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7E43FB">
              <w:rPr>
                <w:rFonts w:eastAsia="Calibri"/>
                <w:sz w:val="24"/>
                <w:szCs w:val="24"/>
              </w:rPr>
              <w:t>капитальный ремонт СЦДК в с. Кубанка и реконструкция с увеличением проектной мощности до 420 мест;</w:t>
            </w:r>
            <w:r w:rsidRPr="007E43FB">
              <w:rPr>
                <w:rFonts w:eastAsia="Calibri"/>
                <w:sz w:val="24"/>
                <w:szCs w:val="24"/>
                <w:lang w:eastAsia="en-US"/>
              </w:rPr>
              <w:t xml:space="preserve"> с.Кубанка, ул. Советская 32/1 кадастровый номер земельного участка 56:23:0802001:93</w:t>
            </w:r>
          </w:p>
        </w:tc>
      </w:tr>
      <w:tr w:rsidR="0062616D" w:rsidTr="00976D2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D" w:rsidRDefault="0062616D">
            <w:pPr>
              <w:pStyle w:val="31"/>
              <w:shd w:val="clear" w:color="auto" w:fill="auto"/>
              <w:spacing w:before="0" w:after="0" w:line="307" w:lineRule="exact"/>
              <w:ind w:right="380"/>
              <w:rPr>
                <w:b w:val="0"/>
                <w:sz w:val="24"/>
                <w:szCs w:val="24"/>
              </w:rPr>
            </w:pPr>
            <w:r>
              <w:rPr>
                <w:rStyle w:val="af1"/>
                <w:b/>
                <w:color w:val="000000"/>
                <w:sz w:val="24"/>
                <w:szCs w:val="24"/>
              </w:rPr>
              <w:t xml:space="preserve">1.7. </w:t>
            </w:r>
            <w:r>
              <w:rPr>
                <w:rStyle w:val="13pt"/>
                <w:b w:val="0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D" w:rsidRPr="00892970" w:rsidRDefault="0062616D" w:rsidP="00824ADD">
            <w:pPr>
              <w:jc w:val="both"/>
              <w:rPr>
                <w:color w:val="000000" w:themeColor="text1"/>
              </w:rPr>
            </w:pPr>
            <w:r w:rsidRPr="00892970">
              <w:t xml:space="preserve">Программа  разрабатывается  </w:t>
            </w:r>
            <w:r w:rsidRPr="00892970">
              <w:rPr>
                <w:color w:val="000000" w:themeColor="text1"/>
              </w:rPr>
              <w:t>на  срок  действия</w:t>
            </w:r>
          </w:p>
          <w:p w:rsidR="0062616D" w:rsidRPr="00892970" w:rsidRDefault="0062616D" w:rsidP="0062616D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 w:rsidRPr="00892970">
              <w:rPr>
                <w:b w:val="0"/>
                <w:color w:val="000000" w:themeColor="text1"/>
                <w:sz w:val="24"/>
                <w:szCs w:val="24"/>
              </w:rPr>
              <w:t xml:space="preserve">генерального плана  МО 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Кубанский </w:t>
            </w:r>
            <w:r w:rsidRPr="00892970">
              <w:rPr>
                <w:b w:val="0"/>
                <w:color w:val="000000" w:themeColor="text1"/>
                <w:sz w:val="24"/>
                <w:szCs w:val="24"/>
              </w:rPr>
              <w:t>сельсовет до   2033 года включительно, с разбивкой по годам</w:t>
            </w:r>
            <w:r w:rsidRPr="00892970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62616D" w:rsidTr="00976D2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D" w:rsidRDefault="0062616D">
            <w:pPr>
              <w:pStyle w:val="31"/>
              <w:shd w:val="clear" w:color="auto" w:fill="auto"/>
              <w:spacing w:before="0" w:after="0" w:line="307" w:lineRule="exact"/>
              <w:ind w:right="380"/>
              <w:rPr>
                <w:rStyle w:val="af1"/>
                <w:b/>
                <w:color w:val="000000"/>
                <w:sz w:val="24"/>
                <w:szCs w:val="24"/>
              </w:rPr>
            </w:pPr>
            <w:r>
              <w:rPr>
                <w:rStyle w:val="af1"/>
                <w:b/>
                <w:color w:val="000000"/>
                <w:sz w:val="24"/>
                <w:szCs w:val="24"/>
              </w:rPr>
              <w:t xml:space="preserve">1.8. </w:t>
            </w:r>
            <w:r>
              <w:rPr>
                <w:rStyle w:val="13pt"/>
                <w:b w:val="0"/>
                <w:color w:val="000000"/>
                <w:sz w:val="24"/>
                <w:szCs w:val="24"/>
              </w:rPr>
              <w:t>Объёмы и источники финансирования Программы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D" w:rsidRPr="00350089" w:rsidRDefault="0062616D" w:rsidP="00824ADD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350089">
              <w:rPr>
                <w:sz w:val="24"/>
                <w:szCs w:val="24"/>
              </w:rPr>
              <w:t xml:space="preserve">Прогнозный общий объем финансирования Программы составляет </w:t>
            </w:r>
          </w:p>
          <w:p w:rsidR="0062616D" w:rsidRPr="00350089" w:rsidRDefault="0062616D" w:rsidP="00824ADD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350089">
              <w:rPr>
                <w:sz w:val="24"/>
                <w:szCs w:val="24"/>
              </w:rPr>
              <w:t>В том числе по годам реализации:</w:t>
            </w:r>
          </w:p>
          <w:p w:rsidR="0062616D" w:rsidRPr="00350089" w:rsidRDefault="0062616D" w:rsidP="00824ADD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350089">
              <w:rPr>
                <w:sz w:val="24"/>
                <w:szCs w:val="24"/>
              </w:rPr>
              <w:t>2018 – 0,00 тыс. рублей</w:t>
            </w:r>
          </w:p>
          <w:p w:rsidR="0062616D" w:rsidRPr="00350089" w:rsidRDefault="0062616D" w:rsidP="00824ADD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350089">
              <w:rPr>
                <w:sz w:val="24"/>
                <w:szCs w:val="24"/>
              </w:rPr>
              <w:t>2019 – 0,00 тыс. рублей</w:t>
            </w:r>
          </w:p>
          <w:p w:rsidR="0062616D" w:rsidRPr="00350089" w:rsidRDefault="0062616D" w:rsidP="00824ADD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350089">
              <w:rPr>
                <w:sz w:val="24"/>
                <w:szCs w:val="24"/>
              </w:rPr>
              <w:t>2020 – 0,00 тыс. рублей</w:t>
            </w:r>
          </w:p>
          <w:p w:rsidR="0062616D" w:rsidRPr="00350089" w:rsidRDefault="0062616D" w:rsidP="00824ADD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350089">
              <w:rPr>
                <w:sz w:val="24"/>
                <w:szCs w:val="24"/>
              </w:rPr>
              <w:t>2021 – 0,00 тыс. рублей</w:t>
            </w:r>
          </w:p>
          <w:p w:rsidR="0062616D" w:rsidRPr="00350089" w:rsidRDefault="0062616D" w:rsidP="00824ADD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350089">
              <w:rPr>
                <w:sz w:val="24"/>
                <w:szCs w:val="24"/>
              </w:rPr>
              <w:t>2022 – 0,00 тыс. рублей</w:t>
            </w:r>
          </w:p>
          <w:p w:rsidR="0062616D" w:rsidRPr="00350089" w:rsidRDefault="0062616D" w:rsidP="00824ADD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 w:rsidRPr="00350089">
              <w:rPr>
                <w:b w:val="0"/>
                <w:sz w:val="24"/>
                <w:szCs w:val="24"/>
              </w:rPr>
              <w:t>2023 – 2028</w:t>
            </w:r>
            <w:r w:rsidR="00350089" w:rsidRPr="00350089">
              <w:rPr>
                <w:b w:val="0"/>
                <w:sz w:val="24"/>
                <w:szCs w:val="24"/>
              </w:rPr>
              <w:t>- 0</w:t>
            </w:r>
            <w:r w:rsidRPr="00350089">
              <w:rPr>
                <w:b w:val="0"/>
                <w:sz w:val="24"/>
                <w:szCs w:val="24"/>
              </w:rPr>
              <w:t>,00 тыс. рублей</w:t>
            </w:r>
          </w:p>
          <w:p w:rsidR="0062616D" w:rsidRPr="00350089" w:rsidRDefault="0062616D" w:rsidP="00824ADD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 w:rsidRPr="00350089">
              <w:rPr>
                <w:b w:val="0"/>
                <w:sz w:val="24"/>
                <w:szCs w:val="24"/>
              </w:rPr>
              <w:t xml:space="preserve">2029-2033 -  </w:t>
            </w:r>
            <w:r w:rsidR="00350089" w:rsidRPr="00350089">
              <w:rPr>
                <w:b w:val="0"/>
                <w:sz w:val="24"/>
                <w:szCs w:val="24"/>
              </w:rPr>
              <w:t>0</w:t>
            </w:r>
            <w:r w:rsidRPr="00350089">
              <w:rPr>
                <w:b w:val="0"/>
                <w:sz w:val="24"/>
                <w:szCs w:val="24"/>
              </w:rPr>
              <w:t>,00 тыс. рублей</w:t>
            </w:r>
          </w:p>
          <w:p w:rsidR="0062616D" w:rsidRPr="00892970" w:rsidRDefault="0062616D" w:rsidP="00824ADD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rStyle w:val="13pt"/>
                <w:b w:val="0"/>
                <w:color w:val="000000"/>
                <w:sz w:val="24"/>
                <w:szCs w:val="24"/>
              </w:rPr>
            </w:pPr>
            <w:r w:rsidRPr="00892970">
              <w:rPr>
                <w:b w:val="0"/>
                <w:sz w:val="24"/>
                <w:szCs w:val="24"/>
              </w:rPr>
              <w:t xml:space="preserve">Общий объем финансирования за счет </w:t>
            </w:r>
            <w:r w:rsidRPr="00892970">
              <w:rPr>
                <w:b w:val="0"/>
                <w:sz w:val="24"/>
                <w:szCs w:val="24"/>
              </w:rPr>
              <w:lastRenderedPageBreak/>
              <w:t>средств бюджетов различного уровня, в том числе привлечение внебюджетных источников. Бюджетные ассигнования внебюджетных средств могут быть учтены при формировании проекта местного бюджета. Объемы и источники финансирования ежегодно уточняются при формировании бюджета муниципального образования на соответствующий год.</w:t>
            </w:r>
          </w:p>
        </w:tc>
      </w:tr>
      <w:tr w:rsidR="00976D21" w:rsidTr="00976D21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976D21">
            <w:pPr>
              <w:pStyle w:val="31"/>
              <w:shd w:val="clear" w:color="auto" w:fill="auto"/>
              <w:spacing w:before="0" w:after="0" w:line="307" w:lineRule="exact"/>
              <w:ind w:right="380"/>
              <w:rPr>
                <w:rStyle w:val="af1"/>
                <w:b/>
                <w:color w:val="000000"/>
                <w:sz w:val="24"/>
                <w:szCs w:val="24"/>
              </w:rPr>
            </w:pPr>
            <w:r>
              <w:rPr>
                <w:rStyle w:val="af1"/>
                <w:b/>
                <w:color w:val="000000"/>
                <w:sz w:val="24"/>
                <w:szCs w:val="24"/>
              </w:rPr>
              <w:lastRenderedPageBreak/>
              <w:t xml:space="preserve">1.9. </w:t>
            </w:r>
            <w:r>
              <w:rPr>
                <w:rStyle w:val="13pt"/>
                <w:b w:val="0"/>
                <w:color w:val="000000"/>
                <w:sz w:val="24"/>
                <w:szCs w:val="24"/>
              </w:rPr>
              <w:t>Ожидаемые результаты реализации Комплексной Программы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6D" w:rsidRPr="0062616D" w:rsidRDefault="0062616D" w:rsidP="0062616D">
            <w:pPr>
              <w:jc w:val="both"/>
              <w:rPr>
                <w:sz w:val="24"/>
                <w:szCs w:val="24"/>
              </w:rPr>
            </w:pPr>
            <w:r w:rsidRPr="00892970">
              <w:t xml:space="preserve">В </w:t>
            </w:r>
            <w:r w:rsidRPr="0062616D">
              <w:rPr>
                <w:sz w:val="24"/>
                <w:szCs w:val="24"/>
              </w:rPr>
              <w:t>результате реализации Программы к 2033 году предполагается:</w:t>
            </w:r>
          </w:p>
          <w:p w:rsidR="0062616D" w:rsidRPr="0062616D" w:rsidRDefault="0062616D" w:rsidP="0062616D">
            <w:pPr>
              <w:jc w:val="both"/>
              <w:rPr>
                <w:sz w:val="24"/>
                <w:szCs w:val="24"/>
              </w:rPr>
            </w:pPr>
            <w:r w:rsidRPr="0062616D">
              <w:rPr>
                <w:sz w:val="24"/>
                <w:szCs w:val="24"/>
              </w:rPr>
              <w:t>- Перспективное развитие социальной инфраструктуры поселения;</w:t>
            </w:r>
          </w:p>
          <w:p w:rsidR="0062616D" w:rsidRPr="0062616D" w:rsidRDefault="0062616D" w:rsidP="0062616D">
            <w:pPr>
              <w:jc w:val="both"/>
              <w:rPr>
                <w:sz w:val="24"/>
                <w:szCs w:val="24"/>
              </w:rPr>
            </w:pPr>
            <w:r w:rsidRPr="0062616D">
              <w:rPr>
                <w:sz w:val="24"/>
                <w:szCs w:val="24"/>
              </w:rPr>
              <w:t>- Безопасность, качество и эффективность использования населением объектов социальной инфраструктуры;</w:t>
            </w:r>
          </w:p>
          <w:p w:rsidR="0062616D" w:rsidRPr="0062616D" w:rsidRDefault="0062616D" w:rsidP="0062616D">
            <w:pPr>
              <w:jc w:val="both"/>
              <w:rPr>
                <w:sz w:val="24"/>
                <w:szCs w:val="24"/>
              </w:rPr>
            </w:pPr>
            <w:r w:rsidRPr="0062616D">
              <w:rPr>
                <w:sz w:val="24"/>
                <w:szCs w:val="24"/>
              </w:rPr>
              <w:t>- Доступность объектов социальной инфраструктуры;</w:t>
            </w:r>
          </w:p>
          <w:p w:rsidR="0062616D" w:rsidRPr="0062616D" w:rsidRDefault="0062616D" w:rsidP="0062616D">
            <w:pPr>
              <w:jc w:val="both"/>
              <w:rPr>
                <w:sz w:val="24"/>
                <w:szCs w:val="24"/>
              </w:rPr>
            </w:pPr>
            <w:r w:rsidRPr="0062616D">
              <w:rPr>
                <w:sz w:val="24"/>
                <w:szCs w:val="24"/>
              </w:rPr>
              <w:t>- Достижение расчетного уровня обеспеченности населения объектами социальной инфраструктуры;</w:t>
            </w:r>
          </w:p>
          <w:p w:rsidR="00976D21" w:rsidRDefault="0062616D" w:rsidP="0062616D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 w:rsidRPr="0062616D">
              <w:rPr>
                <w:b w:val="0"/>
                <w:sz w:val="24"/>
                <w:szCs w:val="24"/>
              </w:rPr>
              <w:t>- Эффективность функционирования действующей социальной инфраструктуры.</w:t>
            </w:r>
          </w:p>
        </w:tc>
      </w:tr>
    </w:tbl>
    <w:p w:rsidR="00976D21" w:rsidRDefault="00976D21" w:rsidP="00976D21">
      <w:pPr>
        <w:pStyle w:val="31"/>
        <w:shd w:val="clear" w:color="auto" w:fill="auto"/>
        <w:spacing w:before="0" w:after="0" w:line="307" w:lineRule="exact"/>
        <w:ind w:right="380"/>
        <w:jc w:val="center"/>
        <w:rPr>
          <w:rStyle w:val="30"/>
          <w:u w:val="none"/>
        </w:rPr>
      </w:pPr>
    </w:p>
    <w:p w:rsidR="00976D21" w:rsidRDefault="00976D21" w:rsidP="00976D21">
      <w:pPr>
        <w:pStyle w:val="31"/>
        <w:shd w:val="clear" w:color="auto" w:fill="auto"/>
        <w:spacing w:before="0" w:after="0" w:line="307" w:lineRule="exact"/>
        <w:ind w:right="380"/>
        <w:jc w:val="center"/>
        <w:rPr>
          <w:rStyle w:val="30"/>
        </w:rPr>
      </w:pPr>
    </w:p>
    <w:p w:rsidR="00976D21" w:rsidRPr="0062616D" w:rsidRDefault="00976D21" w:rsidP="00976D21">
      <w:pPr>
        <w:pStyle w:val="31"/>
        <w:shd w:val="clear" w:color="auto" w:fill="auto"/>
        <w:spacing w:before="0" w:after="0" w:line="307" w:lineRule="exact"/>
        <w:ind w:right="380"/>
        <w:jc w:val="center"/>
        <w:rPr>
          <w:rStyle w:val="3"/>
          <w:b/>
          <w:color w:val="000000"/>
          <w:sz w:val="28"/>
        </w:rPr>
      </w:pPr>
      <w:r w:rsidRPr="0062616D">
        <w:rPr>
          <w:rStyle w:val="30"/>
          <w:b/>
          <w:sz w:val="28"/>
          <w:u w:val="none"/>
        </w:rPr>
        <w:t xml:space="preserve">ХАРАКТЕРИСТИКА СУЩЕСТВУЮЩЕГО СОСТОЯНИЯ СОЦИАЛЬНОЙ ИНФРАСТРУКТУРЫ МУНИЦИПАЛЬНОГО ОБРАЗОВАНИЯ </w:t>
      </w:r>
      <w:r w:rsidR="00883EA1" w:rsidRPr="0062616D">
        <w:rPr>
          <w:rStyle w:val="30"/>
          <w:b/>
          <w:sz w:val="28"/>
          <w:u w:val="none"/>
        </w:rPr>
        <w:t xml:space="preserve">КУБАНСКИЙ </w:t>
      </w:r>
      <w:r w:rsidRPr="0062616D">
        <w:rPr>
          <w:rStyle w:val="3"/>
          <w:b/>
          <w:color w:val="000000"/>
          <w:sz w:val="28"/>
        </w:rPr>
        <w:t>СЕЛЬСОВЕТ ПЕРЕВОЛОЦКОГО РАЙОНА ОРЕНБУРГСКОЙ ОБЛАСТИ</w:t>
      </w:r>
    </w:p>
    <w:p w:rsidR="00976D21" w:rsidRDefault="00976D21" w:rsidP="00976D21">
      <w:pPr>
        <w:pStyle w:val="31"/>
        <w:shd w:val="clear" w:color="auto" w:fill="auto"/>
        <w:spacing w:before="0" w:after="0" w:line="307" w:lineRule="exact"/>
        <w:ind w:right="380"/>
        <w:jc w:val="center"/>
        <w:rPr>
          <w:rStyle w:val="3"/>
          <w:color w:val="000000"/>
        </w:rPr>
      </w:pPr>
    </w:p>
    <w:p w:rsidR="00976D21" w:rsidRPr="0062616D" w:rsidRDefault="00976D21" w:rsidP="00976D21">
      <w:pPr>
        <w:pStyle w:val="31"/>
        <w:numPr>
          <w:ilvl w:val="1"/>
          <w:numId w:val="5"/>
        </w:numPr>
        <w:shd w:val="clear" w:color="auto" w:fill="auto"/>
        <w:spacing w:before="0" w:after="0" w:line="307" w:lineRule="exact"/>
        <w:ind w:right="380"/>
        <w:jc w:val="center"/>
        <w:rPr>
          <w:rStyle w:val="30"/>
          <w:b/>
          <w:sz w:val="28"/>
          <w:u w:val="none"/>
        </w:rPr>
      </w:pPr>
      <w:r w:rsidRPr="0062616D">
        <w:rPr>
          <w:rStyle w:val="3"/>
          <w:b/>
          <w:color w:val="000000"/>
          <w:sz w:val="28"/>
        </w:rPr>
        <w:t>Описание социально-экономического состояния поселения</w:t>
      </w:r>
    </w:p>
    <w:p w:rsidR="00976D21" w:rsidRDefault="00976D21" w:rsidP="00976D21">
      <w:pPr>
        <w:pStyle w:val="ac"/>
        <w:shd w:val="clear" w:color="auto" w:fill="auto"/>
        <w:spacing w:after="68"/>
        <w:ind w:left="20" w:right="20" w:hanging="20"/>
        <w:rPr>
          <w:rStyle w:val="11"/>
          <w:color w:val="000000"/>
        </w:rPr>
      </w:pPr>
    </w:p>
    <w:p w:rsidR="00976D21" w:rsidRDefault="00976D21" w:rsidP="00976D21">
      <w:pPr>
        <w:pStyle w:val="ac"/>
        <w:shd w:val="clear" w:color="auto" w:fill="auto"/>
        <w:spacing w:after="0" w:line="317" w:lineRule="exact"/>
        <w:ind w:left="20" w:right="20" w:firstLine="700"/>
        <w:rPr>
          <w:rStyle w:val="1"/>
        </w:rPr>
      </w:pPr>
      <w:r>
        <w:rPr>
          <w:rStyle w:val="1"/>
          <w:color w:val="000000"/>
        </w:rPr>
        <w:t>Муниципальное образование Кубанский сельсовет состоит из 3 населенных пунктов – сел: Кубанка, Родничное, Рыжковка. Административным центром является – село Кубанка</w:t>
      </w:r>
      <w:r w:rsidR="00597CF8">
        <w:rPr>
          <w:rStyle w:val="1"/>
          <w:color w:val="000000"/>
        </w:rPr>
        <w:t>.</w:t>
      </w:r>
      <w:r>
        <w:rPr>
          <w:rStyle w:val="1"/>
          <w:color w:val="000000"/>
        </w:rPr>
        <w:t xml:space="preserve"> Общая площадь МО Кубанский сельсовет в установленных границах составляет  10369 га. Площадь населенных пунктов – 472,69 га, в том числе: с. </w:t>
      </w:r>
      <w:r w:rsidR="00597CF8">
        <w:rPr>
          <w:rStyle w:val="1"/>
          <w:color w:val="000000"/>
        </w:rPr>
        <w:t>Кубанка</w:t>
      </w:r>
      <w:r>
        <w:rPr>
          <w:rStyle w:val="1"/>
          <w:color w:val="000000"/>
        </w:rPr>
        <w:t xml:space="preserve"> – 294,3 га,  </w:t>
      </w:r>
    </w:p>
    <w:p w:rsidR="00976D21" w:rsidRDefault="00976D21" w:rsidP="00976D21">
      <w:pPr>
        <w:pStyle w:val="ac"/>
        <w:shd w:val="clear" w:color="auto" w:fill="auto"/>
        <w:spacing w:after="0" w:line="317" w:lineRule="exact"/>
        <w:ind w:left="20" w:right="20" w:firstLine="700"/>
        <w:rPr>
          <w:rStyle w:val="1"/>
          <w:color w:val="000000"/>
        </w:rPr>
      </w:pPr>
      <w:r>
        <w:rPr>
          <w:rStyle w:val="1"/>
          <w:color w:val="000000"/>
        </w:rPr>
        <w:t xml:space="preserve">Численность населения имеет тенденцию к увеличению из-за высокой рождаемости (в 2016 г. родилось 12 человек) и миграционного движения населения. </w:t>
      </w:r>
    </w:p>
    <w:p w:rsidR="00976D21" w:rsidRDefault="00976D21" w:rsidP="00976D21">
      <w:pPr>
        <w:pStyle w:val="ac"/>
        <w:shd w:val="clear" w:color="auto" w:fill="auto"/>
        <w:spacing w:after="0" w:line="317" w:lineRule="exact"/>
        <w:ind w:left="20" w:right="20" w:firstLine="700"/>
        <w:rPr>
          <w:rStyle w:val="1"/>
          <w:color w:val="000000"/>
        </w:rPr>
      </w:pPr>
      <w:r>
        <w:rPr>
          <w:rStyle w:val="1"/>
          <w:color w:val="000000"/>
        </w:rPr>
        <w:t>Численность населения по администрации с</w:t>
      </w:r>
      <w:r w:rsidR="00597CF8">
        <w:rPr>
          <w:rStyle w:val="1"/>
          <w:color w:val="000000"/>
        </w:rPr>
        <w:t>оставила на 01.01.2017 года 1463</w:t>
      </w:r>
      <w:r>
        <w:rPr>
          <w:rStyle w:val="1"/>
          <w:color w:val="000000"/>
        </w:rPr>
        <w:t xml:space="preserve"> человек. В с. </w:t>
      </w:r>
      <w:r w:rsidR="00597CF8">
        <w:rPr>
          <w:rStyle w:val="1"/>
          <w:color w:val="000000"/>
        </w:rPr>
        <w:t>Кубанка</w:t>
      </w:r>
      <w:r>
        <w:rPr>
          <w:rStyle w:val="1"/>
          <w:color w:val="000000"/>
        </w:rPr>
        <w:t xml:space="preserve"> численность населения на 01.01.2017 года составила – 967 человек.</w:t>
      </w:r>
    </w:p>
    <w:p w:rsidR="00976D21" w:rsidRDefault="00976D21" w:rsidP="00976D21">
      <w:pPr>
        <w:pStyle w:val="ac"/>
        <w:shd w:val="clear" w:color="auto" w:fill="auto"/>
        <w:spacing w:after="0" w:line="317" w:lineRule="exact"/>
        <w:ind w:right="20" w:firstLine="0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В состав муниципального образования Кубанский сельсовет на основании закона Оренбургской области  «Об утверждении перечня муниципальных образований Оренбургской области </w:t>
      </w:r>
    </w:p>
    <w:p w:rsidR="00976D21" w:rsidRDefault="00976D21" w:rsidP="00976D21">
      <w:pPr>
        <w:pStyle w:val="ac"/>
        <w:shd w:val="clear" w:color="auto" w:fill="auto"/>
        <w:spacing w:after="0" w:line="317" w:lineRule="exact"/>
        <w:ind w:right="20" w:firstLine="0"/>
        <w:rPr>
          <w:sz w:val="28"/>
          <w:szCs w:val="28"/>
        </w:rPr>
      </w:pPr>
    </w:p>
    <w:p w:rsidR="00976D21" w:rsidRDefault="00976D21" w:rsidP="00976D21">
      <w:pPr>
        <w:pStyle w:val="31"/>
        <w:numPr>
          <w:ilvl w:val="1"/>
          <w:numId w:val="5"/>
        </w:numPr>
        <w:shd w:val="clear" w:color="auto" w:fill="auto"/>
        <w:spacing w:before="0" w:after="0" w:line="307" w:lineRule="exact"/>
        <w:ind w:right="380"/>
        <w:jc w:val="center"/>
        <w:rPr>
          <w:sz w:val="28"/>
        </w:rPr>
      </w:pPr>
      <w:r>
        <w:rPr>
          <w:color w:val="000000"/>
          <w:sz w:val="28"/>
          <w:szCs w:val="24"/>
        </w:rPr>
        <w:t>Сведения о градостроительной деятельности на территории поселения</w:t>
      </w:r>
    </w:p>
    <w:p w:rsidR="00976D21" w:rsidRDefault="00976D21" w:rsidP="00976D21">
      <w:pPr>
        <w:pStyle w:val="ac"/>
        <w:shd w:val="clear" w:color="auto" w:fill="auto"/>
        <w:spacing w:after="0" w:line="317" w:lineRule="exact"/>
        <w:ind w:right="20" w:firstLine="0"/>
        <w:rPr>
          <w:color w:val="FF0000"/>
          <w:sz w:val="24"/>
          <w:szCs w:val="24"/>
        </w:rPr>
      </w:pPr>
    </w:p>
    <w:p w:rsidR="00976D21" w:rsidRDefault="00976D21" w:rsidP="00597CF8">
      <w:pPr>
        <w:pStyle w:val="ac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- Генеральный план муниципального образования Кубанский сельсовет </w:t>
      </w:r>
      <w:r>
        <w:rPr>
          <w:sz w:val="28"/>
          <w:szCs w:val="28"/>
        </w:rPr>
        <w:lastRenderedPageBreak/>
        <w:t>Переволоцкого района Оренбургской области, утвержденный решением Совета депутатов муниципального образования Переволоцкий район  № 26</w:t>
      </w:r>
      <w:r w:rsidR="00085B0E">
        <w:rPr>
          <w:sz w:val="28"/>
          <w:szCs w:val="28"/>
        </w:rPr>
        <w:t>0</w:t>
      </w:r>
      <w:r>
        <w:rPr>
          <w:sz w:val="28"/>
          <w:szCs w:val="28"/>
        </w:rPr>
        <w:t xml:space="preserve">  от 27.12.2013 г.</w:t>
      </w:r>
    </w:p>
    <w:p w:rsidR="00085B0E" w:rsidRPr="00D272EF" w:rsidRDefault="00085B0E" w:rsidP="00597CF8">
      <w:pPr>
        <w:widowControl/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976D21"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r>
        <w:rPr>
          <w:sz w:val="28"/>
          <w:szCs w:val="28"/>
        </w:rPr>
        <w:t>Кубанский</w:t>
      </w:r>
      <w:r w:rsidR="00976D21">
        <w:rPr>
          <w:sz w:val="28"/>
          <w:szCs w:val="28"/>
        </w:rPr>
        <w:t xml:space="preserve"> сельсовет Переволоцкого района Оренбургской области, утвержденный  </w:t>
      </w:r>
      <w:r w:rsidRPr="00D272EF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D272EF">
        <w:rPr>
          <w:sz w:val="28"/>
          <w:szCs w:val="28"/>
        </w:rPr>
        <w:t xml:space="preserve"> Совета депутатов МО Переволоцкий район  № 3</w:t>
      </w:r>
      <w:r>
        <w:rPr>
          <w:sz w:val="28"/>
          <w:szCs w:val="28"/>
        </w:rPr>
        <w:t>07</w:t>
      </w:r>
      <w:r w:rsidRPr="00D272EF">
        <w:rPr>
          <w:sz w:val="28"/>
          <w:szCs w:val="28"/>
        </w:rPr>
        <w:t xml:space="preserve"> от 30.06.2014 года </w:t>
      </w:r>
      <w:r>
        <w:rPr>
          <w:sz w:val="28"/>
          <w:szCs w:val="28"/>
        </w:rPr>
        <w:t>.</w:t>
      </w:r>
    </w:p>
    <w:p w:rsidR="00976D21" w:rsidRDefault="00976D21" w:rsidP="00597CF8">
      <w:pPr>
        <w:pStyle w:val="ac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Местные нормативы градостроительного проектирования  муниципального образования </w:t>
      </w:r>
      <w:r w:rsidR="00085B0E">
        <w:rPr>
          <w:sz w:val="28"/>
          <w:szCs w:val="28"/>
        </w:rPr>
        <w:t>Кубанский</w:t>
      </w:r>
      <w:r>
        <w:rPr>
          <w:sz w:val="28"/>
          <w:szCs w:val="28"/>
        </w:rPr>
        <w:t xml:space="preserve">  сельсовет Переволоцкого района Оренбургской области, утвержденный решением Совета депутатов муниципального образования Переволоцкий район  № </w:t>
      </w:r>
      <w:r w:rsidR="00085B0E">
        <w:rPr>
          <w:sz w:val="28"/>
          <w:szCs w:val="28"/>
        </w:rPr>
        <w:t>346</w:t>
      </w:r>
      <w:r>
        <w:rPr>
          <w:sz w:val="28"/>
          <w:szCs w:val="28"/>
        </w:rPr>
        <w:t xml:space="preserve"> от  </w:t>
      </w:r>
      <w:r w:rsidR="00085B0E">
        <w:rPr>
          <w:sz w:val="28"/>
          <w:szCs w:val="28"/>
        </w:rPr>
        <w:t>30.06</w:t>
      </w:r>
      <w:r>
        <w:rPr>
          <w:sz w:val="28"/>
          <w:szCs w:val="28"/>
        </w:rPr>
        <w:t>.2014 года.</w:t>
      </w:r>
    </w:p>
    <w:p w:rsidR="00976D21" w:rsidRDefault="00976D21" w:rsidP="00976D21">
      <w:pPr>
        <w:pStyle w:val="ac"/>
        <w:shd w:val="clear" w:color="auto" w:fill="auto"/>
        <w:spacing w:after="0" w:line="317" w:lineRule="exact"/>
        <w:ind w:right="20" w:firstLine="0"/>
        <w:rPr>
          <w:b/>
          <w:sz w:val="28"/>
        </w:rPr>
      </w:pPr>
    </w:p>
    <w:p w:rsidR="00976D21" w:rsidRDefault="00976D21" w:rsidP="00976D21">
      <w:pPr>
        <w:pStyle w:val="ac"/>
        <w:shd w:val="clear" w:color="auto" w:fill="auto"/>
        <w:spacing w:after="0" w:line="317" w:lineRule="exact"/>
        <w:ind w:left="20" w:right="20" w:firstLine="700"/>
        <w:jc w:val="center"/>
        <w:rPr>
          <w:b/>
          <w:sz w:val="28"/>
        </w:rPr>
      </w:pPr>
    </w:p>
    <w:p w:rsidR="00976D21" w:rsidRDefault="00976D21" w:rsidP="00976D21">
      <w:pPr>
        <w:pStyle w:val="ac"/>
        <w:shd w:val="clear" w:color="auto" w:fill="auto"/>
        <w:spacing w:after="0" w:line="317" w:lineRule="exact"/>
        <w:ind w:left="20" w:right="20" w:firstLine="700"/>
        <w:jc w:val="center"/>
        <w:rPr>
          <w:b/>
          <w:sz w:val="28"/>
        </w:rPr>
      </w:pPr>
      <w:r>
        <w:rPr>
          <w:b/>
          <w:sz w:val="28"/>
        </w:rPr>
        <w:t xml:space="preserve">ТЕХНИКО-ЭКОНОМИЧЕСКИЕ ПАРАМЕТРЫ СУЩЕСТВУЮЩИХ ОБЪЕКТОВ СОЦИАЛЬНОЙ ИНФРАСТРУКТУРЫ </w:t>
      </w:r>
      <w:r w:rsidR="00883EA1">
        <w:rPr>
          <w:b/>
          <w:sz w:val="28"/>
        </w:rPr>
        <w:t>МО Кубанский сельсовет</w:t>
      </w:r>
      <w:r>
        <w:rPr>
          <w:b/>
          <w:sz w:val="28"/>
        </w:rPr>
        <w:t xml:space="preserve"> </w:t>
      </w:r>
    </w:p>
    <w:p w:rsidR="00976D21" w:rsidRDefault="00976D21" w:rsidP="00976D21">
      <w:pPr>
        <w:pStyle w:val="ac"/>
        <w:shd w:val="clear" w:color="auto" w:fill="auto"/>
        <w:spacing w:after="107" w:line="270" w:lineRule="exact"/>
        <w:ind w:left="20" w:firstLine="0"/>
        <w:rPr>
          <w:color w:val="000000"/>
          <w:u w:val="single"/>
        </w:rPr>
      </w:pPr>
    </w:p>
    <w:p w:rsidR="00976D21" w:rsidRDefault="00976D21" w:rsidP="00976D21">
      <w:pPr>
        <w:pStyle w:val="ac"/>
        <w:shd w:val="clear" w:color="auto" w:fill="auto"/>
        <w:spacing w:after="107" w:line="270" w:lineRule="exact"/>
        <w:ind w:left="20" w:firstLine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2.1. Образование</w:t>
      </w:r>
    </w:p>
    <w:p w:rsidR="00976D21" w:rsidRDefault="00976D21" w:rsidP="00597CF8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Данные о дошкольных учреждениях и общеобразовательных школах </w:t>
      </w:r>
    </w:p>
    <w:p w:rsidR="00976D21" w:rsidRDefault="00976D21" w:rsidP="00597C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муниципальном образовании </w:t>
      </w:r>
      <w:r w:rsidR="00085B0E">
        <w:rPr>
          <w:bCs/>
          <w:sz w:val="28"/>
          <w:szCs w:val="28"/>
        </w:rPr>
        <w:t>Кубанский</w:t>
      </w:r>
      <w:r>
        <w:rPr>
          <w:bCs/>
          <w:sz w:val="28"/>
          <w:szCs w:val="28"/>
        </w:rPr>
        <w:t xml:space="preserve"> сельсовет Переволоцкого района Оренбургской области</w:t>
      </w:r>
    </w:p>
    <w:tbl>
      <w:tblPr>
        <w:tblW w:w="951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61"/>
        <w:gridCol w:w="3832"/>
        <w:gridCol w:w="1417"/>
        <w:gridCol w:w="1274"/>
        <w:gridCol w:w="1133"/>
        <w:gridCol w:w="993"/>
      </w:tblGrid>
      <w:tr w:rsidR="00976D21" w:rsidTr="00597CF8">
        <w:trPr>
          <w:trHeight w:val="896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21" w:rsidRDefault="00976D21">
            <w:pPr>
              <w:ind w:left="17" w:firstLine="720"/>
              <w:jc w:val="center"/>
              <w:rPr>
                <w:color w:val="000000"/>
                <w:szCs w:val="28"/>
              </w:rPr>
            </w:pPr>
          </w:p>
          <w:p w:rsidR="00976D21" w:rsidRDefault="00976D21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21" w:rsidRDefault="00976D21">
            <w:pPr>
              <w:ind w:left="281"/>
              <w:jc w:val="center"/>
              <w:rPr>
                <w:color w:val="000000"/>
              </w:rPr>
            </w:pPr>
          </w:p>
          <w:p w:rsidR="00976D21" w:rsidRDefault="00976D21">
            <w:pPr>
              <w:ind w:left="281"/>
              <w:jc w:val="center"/>
              <w:rPr>
                <w:color w:val="000000"/>
                <w:sz w:val="24"/>
                <w:szCs w:val="24"/>
              </w:rPr>
            </w:pPr>
            <w:r>
              <w:t>Наименование и местонахождение учреждения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976D21">
            <w:pPr>
              <w:jc w:val="center"/>
              <w:rPr>
                <w:color w:val="000000"/>
                <w:sz w:val="24"/>
                <w:szCs w:val="24"/>
              </w:rPr>
            </w:pPr>
            <w:r>
              <w:t>Кол-во мест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976D21">
            <w:pPr>
              <w:jc w:val="center"/>
              <w:rPr>
                <w:color w:val="000000"/>
              </w:rPr>
            </w:pPr>
            <w:r>
              <w:t>Резерв,</w:t>
            </w:r>
          </w:p>
          <w:p w:rsidR="00976D21" w:rsidRDefault="00976D2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t>дефицит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976D21">
            <w:pPr>
              <w:ind w:right="-108"/>
              <w:jc w:val="center"/>
              <w:rPr>
                <w:color w:val="000000"/>
              </w:rPr>
            </w:pPr>
            <w:r>
              <w:t>%</w:t>
            </w:r>
          </w:p>
          <w:p w:rsidR="00976D21" w:rsidRDefault="00976D2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t>загру-женности</w:t>
            </w:r>
          </w:p>
        </w:tc>
      </w:tr>
      <w:tr w:rsidR="00976D21" w:rsidTr="00597CF8">
        <w:trPr>
          <w:trHeight w:val="41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21" w:rsidRDefault="00976D21">
            <w:pPr>
              <w:widowControl/>
              <w:rPr>
                <w:color w:val="000000"/>
                <w:sz w:val="24"/>
                <w:szCs w:val="28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21" w:rsidRDefault="00976D2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976D21">
            <w:pPr>
              <w:jc w:val="center"/>
              <w:rPr>
                <w:color w:val="000000"/>
                <w:sz w:val="24"/>
                <w:szCs w:val="24"/>
              </w:rPr>
            </w:pPr>
            <w:r>
              <w:t>Проектное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976D2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t>Фактич.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21" w:rsidRDefault="00976D21">
            <w:pPr>
              <w:widowControl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21" w:rsidRDefault="00976D21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976D21" w:rsidTr="00597CF8">
        <w:trPr>
          <w:trHeight w:val="3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976D21">
            <w:pPr>
              <w:ind w:left="17"/>
              <w:rPr>
                <w:color w:val="000000"/>
                <w:sz w:val="24"/>
                <w:szCs w:val="28"/>
              </w:rPr>
            </w:pPr>
            <w:r>
              <w:rPr>
                <w:szCs w:val="28"/>
              </w:rPr>
              <w:t xml:space="preserve">    1.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976D21" w:rsidP="00085B0E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szCs w:val="28"/>
              </w:rPr>
              <w:t xml:space="preserve">МБОУ СОШ с. </w:t>
            </w:r>
            <w:r w:rsidR="00085B0E">
              <w:rPr>
                <w:szCs w:val="28"/>
              </w:rPr>
              <w:t>Кубанка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597CF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szCs w:val="28"/>
              </w:rPr>
              <w:t>380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597CF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szCs w:val="28"/>
              </w:rPr>
              <w:t>142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597CF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szCs w:val="28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597CF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szCs w:val="28"/>
              </w:rPr>
              <w:t>37</w:t>
            </w:r>
          </w:p>
        </w:tc>
      </w:tr>
      <w:tr w:rsidR="00597CF8" w:rsidTr="00597CF8">
        <w:trPr>
          <w:trHeight w:val="3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8" w:rsidRDefault="00597CF8">
            <w:pPr>
              <w:ind w:left="17"/>
              <w:rPr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8" w:rsidRDefault="00597CF8" w:rsidP="00597C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МБОУ начальная школа с. Родничное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8" w:rsidRDefault="00597C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8" w:rsidRDefault="00597C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8" w:rsidRDefault="00597C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F8" w:rsidRDefault="00597C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976D21" w:rsidTr="00597CF8">
        <w:trPr>
          <w:trHeight w:val="3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976D21">
            <w:pPr>
              <w:ind w:left="17"/>
              <w:rPr>
                <w:color w:val="000000"/>
                <w:sz w:val="24"/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976D21" w:rsidP="00A608A9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szCs w:val="28"/>
              </w:rPr>
              <w:t xml:space="preserve">МБДОУ с. </w:t>
            </w:r>
            <w:r w:rsidR="00A608A9">
              <w:rPr>
                <w:szCs w:val="28"/>
              </w:rPr>
              <w:t>Кубанка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597CF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597CF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597CF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597CF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szCs w:val="28"/>
              </w:rPr>
              <w:t>95</w:t>
            </w:r>
          </w:p>
        </w:tc>
      </w:tr>
    </w:tbl>
    <w:p w:rsidR="00976D21" w:rsidRDefault="00976D21" w:rsidP="00976D21">
      <w:pPr>
        <w:pStyle w:val="ac"/>
        <w:shd w:val="clear" w:color="auto" w:fill="auto"/>
        <w:spacing w:after="107" w:line="270" w:lineRule="exact"/>
        <w:ind w:left="20" w:firstLine="0"/>
        <w:jc w:val="center"/>
        <w:rPr>
          <w:b/>
          <w:sz w:val="28"/>
        </w:rPr>
      </w:pPr>
    </w:p>
    <w:p w:rsidR="00976D21" w:rsidRDefault="00976D21" w:rsidP="00976D21">
      <w:pPr>
        <w:pStyle w:val="ac"/>
        <w:numPr>
          <w:ilvl w:val="1"/>
          <w:numId w:val="6"/>
        </w:numPr>
        <w:shd w:val="clear" w:color="auto" w:fill="auto"/>
        <w:tabs>
          <w:tab w:val="left" w:pos="736"/>
        </w:tabs>
        <w:spacing w:after="64"/>
        <w:ind w:right="20"/>
        <w:jc w:val="center"/>
        <w:rPr>
          <w:rStyle w:val="1"/>
          <w:b/>
        </w:rPr>
      </w:pPr>
      <w:r>
        <w:rPr>
          <w:rStyle w:val="1"/>
          <w:b/>
          <w:color w:val="000000"/>
        </w:rPr>
        <w:t>Здравоохранение</w:t>
      </w:r>
    </w:p>
    <w:tbl>
      <w:tblPr>
        <w:tblW w:w="951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61"/>
        <w:gridCol w:w="3832"/>
        <w:gridCol w:w="1417"/>
        <w:gridCol w:w="1274"/>
        <w:gridCol w:w="1133"/>
        <w:gridCol w:w="993"/>
      </w:tblGrid>
      <w:tr w:rsidR="00976D21" w:rsidTr="00A608A9">
        <w:trPr>
          <w:trHeight w:val="896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21" w:rsidRDefault="00976D21">
            <w:pPr>
              <w:ind w:left="17" w:firstLine="720"/>
              <w:jc w:val="center"/>
              <w:rPr>
                <w:color w:val="000000"/>
                <w:szCs w:val="28"/>
              </w:rPr>
            </w:pPr>
          </w:p>
          <w:p w:rsidR="00976D21" w:rsidRDefault="00976D21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21" w:rsidRDefault="00976D21">
            <w:pPr>
              <w:ind w:left="281"/>
              <w:jc w:val="center"/>
              <w:rPr>
                <w:color w:val="000000"/>
              </w:rPr>
            </w:pPr>
          </w:p>
          <w:p w:rsidR="00976D21" w:rsidRDefault="00976D21">
            <w:pPr>
              <w:ind w:left="281"/>
              <w:jc w:val="center"/>
              <w:rPr>
                <w:color w:val="000000"/>
                <w:sz w:val="24"/>
                <w:szCs w:val="24"/>
              </w:rPr>
            </w:pPr>
            <w:r>
              <w:t>Наименование и местонахождение учреждения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976D21">
            <w:pPr>
              <w:jc w:val="center"/>
              <w:rPr>
                <w:color w:val="000000"/>
                <w:sz w:val="24"/>
                <w:szCs w:val="24"/>
              </w:rPr>
            </w:pPr>
            <w:r>
              <w:t>Кол-во мест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976D21">
            <w:pPr>
              <w:jc w:val="center"/>
              <w:rPr>
                <w:color w:val="000000"/>
              </w:rPr>
            </w:pPr>
            <w:r>
              <w:t>Резерв,</w:t>
            </w:r>
          </w:p>
          <w:p w:rsidR="00976D21" w:rsidRDefault="00976D21">
            <w:pPr>
              <w:jc w:val="center"/>
              <w:rPr>
                <w:color w:val="000000"/>
                <w:sz w:val="24"/>
                <w:szCs w:val="24"/>
              </w:rPr>
            </w:pPr>
            <w:r>
              <w:t>дефицит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976D21">
            <w:pPr>
              <w:ind w:right="-108"/>
              <w:jc w:val="center"/>
              <w:rPr>
                <w:color w:val="000000"/>
              </w:rPr>
            </w:pPr>
            <w:r>
              <w:t>%</w:t>
            </w:r>
          </w:p>
          <w:p w:rsidR="00976D21" w:rsidRDefault="00976D2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t>загру-женности</w:t>
            </w:r>
          </w:p>
        </w:tc>
      </w:tr>
      <w:tr w:rsidR="00976D21" w:rsidTr="00A608A9">
        <w:trPr>
          <w:trHeight w:val="41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21" w:rsidRDefault="00976D21">
            <w:pPr>
              <w:widowControl/>
              <w:rPr>
                <w:color w:val="000000"/>
                <w:sz w:val="24"/>
                <w:szCs w:val="28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21" w:rsidRDefault="00976D2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976D21">
            <w:pPr>
              <w:jc w:val="center"/>
              <w:rPr>
                <w:color w:val="000000"/>
                <w:sz w:val="24"/>
                <w:szCs w:val="24"/>
              </w:rPr>
            </w:pPr>
            <w:r>
              <w:t>Проектное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976D2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t>Фактич.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21" w:rsidRDefault="00976D2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21" w:rsidRDefault="00976D21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085B0E" w:rsidRPr="0070405B" w:rsidTr="00A608A9">
        <w:trPr>
          <w:trHeight w:val="1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E" w:rsidRPr="0070405B" w:rsidRDefault="00085B0E">
            <w:pPr>
              <w:ind w:left="17"/>
              <w:rPr>
                <w:color w:val="000000"/>
                <w:sz w:val="24"/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70405B">
              <w:rPr>
                <w:szCs w:val="28"/>
              </w:rPr>
              <w:t>1.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B0E" w:rsidRPr="0070405B" w:rsidRDefault="00085B0E">
            <w:pPr>
              <w:jc w:val="center"/>
              <w:rPr>
                <w:color w:val="000000"/>
                <w:sz w:val="24"/>
                <w:szCs w:val="28"/>
              </w:rPr>
            </w:pPr>
            <w:r w:rsidRPr="0070405B">
              <w:rPr>
                <w:color w:val="000000"/>
                <w:sz w:val="24"/>
                <w:szCs w:val="28"/>
              </w:rPr>
              <w:t>ФАП с. Кубанка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B0E" w:rsidRPr="0070405B" w:rsidRDefault="000A0F76">
            <w:pPr>
              <w:jc w:val="center"/>
              <w:rPr>
                <w:color w:val="000000"/>
                <w:sz w:val="24"/>
                <w:szCs w:val="28"/>
              </w:rPr>
            </w:pPr>
            <w:r w:rsidRPr="0070405B">
              <w:rPr>
                <w:szCs w:val="28"/>
              </w:rPr>
              <w:t>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B0E" w:rsidRPr="0070405B" w:rsidRDefault="000A0F76">
            <w:pPr>
              <w:jc w:val="center"/>
              <w:rPr>
                <w:color w:val="000000"/>
                <w:sz w:val="24"/>
                <w:szCs w:val="28"/>
              </w:rPr>
            </w:pPr>
            <w:r w:rsidRPr="0070405B">
              <w:rPr>
                <w:szCs w:val="28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B0E" w:rsidRPr="0070405B" w:rsidRDefault="000A0F76">
            <w:pPr>
              <w:jc w:val="center"/>
              <w:rPr>
                <w:color w:val="000000"/>
                <w:sz w:val="24"/>
                <w:szCs w:val="28"/>
              </w:rPr>
            </w:pPr>
            <w:r w:rsidRPr="0070405B">
              <w:rPr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B0E" w:rsidRPr="0070405B" w:rsidRDefault="000A0F76">
            <w:pPr>
              <w:jc w:val="center"/>
              <w:rPr>
                <w:color w:val="000000"/>
                <w:sz w:val="24"/>
                <w:szCs w:val="28"/>
              </w:rPr>
            </w:pPr>
            <w:r w:rsidRPr="0070405B">
              <w:rPr>
                <w:szCs w:val="28"/>
              </w:rPr>
              <w:t>100</w:t>
            </w:r>
          </w:p>
        </w:tc>
      </w:tr>
      <w:tr w:rsidR="00085B0E" w:rsidRPr="0070405B" w:rsidTr="00A608A9">
        <w:trPr>
          <w:trHeight w:val="1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E" w:rsidRPr="0070405B" w:rsidRDefault="00085B0E" w:rsidP="00085B0E">
            <w:pPr>
              <w:ind w:left="17"/>
              <w:jc w:val="center"/>
              <w:rPr>
                <w:szCs w:val="28"/>
              </w:rPr>
            </w:pPr>
            <w:r w:rsidRPr="0070405B">
              <w:rPr>
                <w:szCs w:val="28"/>
              </w:rPr>
              <w:t>2.</w:t>
            </w:r>
          </w:p>
        </w:tc>
        <w:tc>
          <w:tcPr>
            <w:tcW w:w="3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E" w:rsidRPr="0070405B" w:rsidRDefault="00085B0E">
            <w:pPr>
              <w:jc w:val="center"/>
              <w:rPr>
                <w:szCs w:val="28"/>
              </w:rPr>
            </w:pPr>
            <w:r w:rsidRPr="0070405B">
              <w:rPr>
                <w:szCs w:val="28"/>
              </w:rPr>
              <w:t>ФАП с. Родничное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E" w:rsidRPr="0070405B" w:rsidRDefault="00A608A9">
            <w:pPr>
              <w:jc w:val="center"/>
              <w:rPr>
                <w:szCs w:val="28"/>
              </w:rPr>
            </w:pPr>
            <w:r w:rsidRPr="0070405B">
              <w:rPr>
                <w:szCs w:val="28"/>
              </w:rPr>
              <w:t>20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E" w:rsidRPr="0070405B" w:rsidRDefault="00A608A9">
            <w:pPr>
              <w:jc w:val="center"/>
              <w:rPr>
                <w:szCs w:val="28"/>
              </w:rPr>
            </w:pPr>
            <w:r w:rsidRPr="0070405B">
              <w:rPr>
                <w:szCs w:val="28"/>
              </w:rPr>
              <w:t>7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E" w:rsidRPr="0070405B" w:rsidRDefault="00A608A9">
            <w:pPr>
              <w:jc w:val="center"/>
              <w:rPr>
                <w:szCs w:val="28"/>
              </w:rPr>
            </w:pPr>
            <w:r w:rsidRPr="0070405B">
              <w:rPr>
                <w:szCs w:val="28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E" w:rsidRPr="0070405B" w:rsidRDefault="00A608A9">
            <w:pPr>
              <w:jc w:val="center"/>
              <w:rPr>
                <w:szCs w:val="28"/>
              </w:rPr>
            </w:pPr>
            <w:r w:rsidRPr="0070405B">
              <w:rPr>
                <w:szCs w:val="28"/>
              </w:rPr>
              <w:t>37</w:t>
            </w:r>
          </w:p>
        </w:tc>
      </w:tr>
    </w:tbl>
    <w:p w:rsidR="00976D21" w:rsidRPr="0070405B" w:rsidRDefault="00976D21" w:rsidP="00976D21">
      <w:pPr>
        <w:pStyle w:val="ac"/>
        <w:shd w:val="clear" w:color="auto" w:fill="auto"/>
        <w:tabs>
          <w:tab w:val="left" w:pos="736"/>
        </w:tabs>
        <w:spacing w:after="64"/>
        <w:ind w:left="420" w:right="20" w:firstLine="0"/>
        <w:rPr>
          <w:rStyle w:val="1"/>
          <w:b/>
        </w:rPr>
      </w:pPr>
    </w:p>
    <w:p w:rsidR="00976D21" w:rsidRPr="0070405B" w:rsidRDefault="00976D21" w:rsidP="00976D21">
      <w:pPr>
        <w:pStyle w:val="ac"/>
        <w:numPr>
          <w:ilvl w:val="1"/>
          <w:numId w:val="6"/>
        </w:numPr>
        <w:shd w:val="clear" w:color="auto" w:fill="auto"/>
        <w:tabs>
          <w:tab w:val="left" w:pos="736"/>
        </w:tabs>
        <w:spacing w:after="64"/>
        <w:ind w:right="20"/>
        <w:jc w:val="center"/>
        <w:rPr>
          <w:rStyle w:val="1"/>
          <w:b/>
        </w:rPr>
      </w:pPr>
      <w:r w:rsidRPr="0070405B">
        <w:rPr>
          <w:rStyle w:val="1"/>
          <w:b/>
        </w:rPr>
        <w:t>Физическая культура и массовый спорт</w:t>
      </w:r>
    </w:p>
    <w:tbl>
      <w:tblPr>
        <w:tblW w:w="951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61"/>
        <w:gridCol w:w="3832"/>
        <w:gridCol w:w="1417"/>
        <w:gridCol w:w="1274"/>
        <w:gridCol w:w="1133"/>
        <w:gridCol w:w="993"/>
      </w:tblGrid>
      <w:tr w:rsidR="00976D21" w:rsidRPr="0070405B" w:rsidTr="00A608A9">
        <w:trPr>
          <w:trHeight w:val="896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21" w:rsidRPr="0070405B" w:rsidRDefault="00976D21">
            <w:pPr>
              <w:ind w:left="17" w:firstLine="720"/>
              <w:jc w:val="center"/>
              <w:rPr>
                <w:color w:val="000000"/>
                <w:szCs w:val="28"/>
              </w:rPr>
            </w:pPr>
          </w:p>
          <w:p w:rsidR="00976D21" w:rsidRPr="0070405B" w:rsidRDefault="00976D21">
            <w:pPr>
              <w:jc w:val="center"/>
              <w:rPr>
                <w:color w:val="000000"/>
                <w:sz w:val="24"/>
                <w:szCs w:val="28"/>
              </w:rPr>
            </w:pPr>
            <w:r w:rsidRPr="0070405B">
              <w:rPr>
                <w:szCs w:val="28"/>
              </w:rPr>
              <w:t>№ п/п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21" w:rsidRPr="0070405B" w:rsidRDefault="00976D21">
            <w:pPr>
              <w:ind w:left="281"/>
              <w:jc w:val="center"/>
              <w:rPr>
                <w:color w:val="000000"/>
              </w:rPr>
            </w:pPr>
          </w:p>
          <w:p w:rsidR="00976D21" w:rsidRPr="0070405B" w:rsidRDefault="00976D21">
            <w:pPr>
              <w:ind w:left="281"/>
              <w:jc w:val="center"/>
              <w:rPr>
                <w:color w:val="000000"/>
                <w:sz w:val="24"/>
                <w:szCs w:val="24"/>
              </w:rPr>
            </w:pPr>
            <w:r w:rsidRPr="0070405B">
              <w:t>Наименование и местонахождение учреждения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Pr="0070405B" w:rsidRDefault="00976D21">
            <w:pPr>
              <w:jc w:val="center"/>
              <w:rPr>
                <w:color w:val="000000"/>
                <w:sz w:val="24"/>
                <w:szCs w:val="24"/>
              </w:rPr>
            </w:pPr>
            <w:r w:rsidRPr="0070405B">
              <w:t>Кол-во мест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Pr="0070405B" w:rsidRDefault="00976D21">
            <w:pPr>
              <w:jc w:val="center"/>
              <w:rPr>
                <w:color w:val="000000"/>
              </w:rPr>
            </w:pPr>
            <w:r w:rsidRPr="0070405B">
              <w:t>Резерв,</w:t>
            </w:r>
          </w:p>
          <w:p w:rsidR="00976D21" w:rsidRPr="0070405B" w:rsidRDefault="00976D21">
            <w:pPr>
              <w:jc w:val="center"/>
              <w:rPr>
                <w:color w:val="000000"/>
                <w:sz w:val="24"/>
                <w:szCs w:val="24"/>
              </w:rPr>
            </w:pPr>
            <w:r w:rsidRPr="0070405B">
              <w:t>дефицит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Pr="0070405B" w:rsidRDefault="00976D21">
            <w:pPr>
              <w:ind w:right="-108"/>
              <w:jc w:val="center"/>
              <w:rPr>
                <w:color w:val="000000"/>
              </w:rPr>
            </w:pPr>
            <w:r w:rsidRPr="0070405B">
              <w:t>%</w:t>
            </w:r>
          </w:p>
          <w:p w:rsidR="00976D21" w:rsidRPr="0070405B" w:rsidRDefault="00976D2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70405B">
              <w:t>загру-женности</w:t>
            </w:r>
          </w:p>
        </w:tc>
      </w:tr>
      <w:tr w:rsidR="00976D21" w:rsidRPr="0070405B" w:rsidTr="00A608A9">
        <w:trPr>
          <w:trHeight w:val="41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21" w:rsidRPr="0070405B" w:rsidRDefault="00976D21">
            <w:pPr>
              <w:widowControl/>
              <w:rPr>
                <w:color w:val="000000"/>
                <w:sz w:val="24"/>
                <w:szCs w:val="28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21" w:rsidRPr="0070405B" w:rsidRDefault="00976D2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Pr="0070405B" w:rsidRDefault="00976D21">
            <w:pPr>
              <w:jc w:val="center"/>
              <w:rPr>
                <w:color w:val="000000"/>
                <w:sz w:val="24"/>
                <w:szCs w:val="24"/>
              </w:rPr>
            </w:pPr>
            <w:r w:rsidRPr="0070405B">
              <w:t>Проектное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Pr="0070405B" w:rsidRDefault="00976D2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70405B">
              <w:t>Фактич.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21" w:rsidRPr="0070405B" w:rsidRDefault="00976D2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21" w:rsidRPr="0070405B" w:rsidRDefault="00976D21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A608A9" w:rsidRPr="0070405B" w:rsidTr="00824ADD">
        <w:trPr>
          <w:trHeight w:val="1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9" w:rsidRPr="0070405B" w:rsidRDefault="00A608A9">
            <w:pPr>
              <w:ind w:left="17"/>
              <w:rPr>
                <w:color w:val="000000"/>
                <w:sz w:val="24"/>
                <w:szCs w:val="28"/>
              </w:rPr>
            </w:pPr>
            <w:r w:rsidRPr="0070405B">
              <w:rPr>
                <w:szCs w:val="28"/>
              </w:rPr>
              <w:t xml:space="preserve">    1.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08A9" w:rsidRPr="0070405B" w:rsidRDefault="00A608A9">
            <w:pPr>
              <w:jc w:val="center"/>
              <w:rPr>
                <w:color w:val="000000"/>
                <w:sz w:val="24"/>
                <w:szCs w:val="28"/>
              </w:rPr>
            </w:pPr>
            <w:r w:rsidRPr="0070405B">
              <w:rPr>
                <w:szCs w:val="28"/>
              </w:rPr>
              <w:t>Спортивный зал при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08A9" w:rsidRPr="0070405B" w:rsidRDefault="008775A6">
            <w:pPr>
              <w:jc w:val="center"/>
              <w:rPr>
                <w:color w:val="000000"/>
                <w:sz w:val="24"/>
                <w:szCs w:val="28"/>
              </w:rPr>
            </w:pPr>
            <w:r w:rsidRPr="0070405B">
              <w:rPr>
                <w:szCs w:val="28"/>
              </w:rPr>
              <w:t>162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08A9" w:rsidRPr="0070405B" w:rsidRDefault="00BC7756">
            <w:pPr>
              <w:jc w:val="center"/>
              <w:rPr>
                <w:color w:val="000000"/>
                <w:sz w:val="24"/>
                <w:szCs w:val="28"/>
              </w:rPr>
            </w:pPr>
            <w:r w:rsidRPr="0070405B">
              <w:rPr>
                <w:szCs w:val="28"/>
              </w:rPr>
              <w:t>117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08A9" w:rsidRPr="0070405B" w:rsidRDefault="00BC7756">
            <w:pPr>
              <w:jc w:val="center"/>
              <w:rPr>
                <w:color w:val="000000"/>
                <w:sz w:val="24"/>
                <w:szCs w:val="28"/>
              </w:rPr>
            </w:pPr>
            <w:r w:rsidRPr="0070405B">
              <w:rPr>
                <w:szCs w:val="2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08A9" w:rsidRPr="0070405B" w:rsidRDefault="00BC7756">
            <w:pPr>
              <w:jc w:val="center"/>
              <w:rPr>
                <w:color w:val="000000"/>
                <w:sz w:val="24"/>
                <w:szCs w:val="28"/>
              </w:rPr>
            </w:pPr>
            <w:r w:rsidRPr="0070405B">
              <w:rPr>
                <w:szCs w:val="28"/>
              </w:rPr>
              <w:t>72</w:t>
            </w:r>
          </w:p>
        </w:tc>
      </w:tr>
      <w:tr w:rsidR="00A608A9" w:rsidTr="00824ADD">
        <w:trPr>
          <w:trHeight w:val="1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9" w:rsidRPr="0070405B" w:rsidRDefault="00A608A9">
            <w:pPr>
              <w:ind w:left="17"/>
              <w:rPr>
                <w:szCs w:val="28"/>
              </w:rPr>
            </w:pPr>
            <w:r w:rsidRPr="0070405B">
              <w:rPr>
                <w:szCs w:val="28"/>
              </w:rPr>
              <w:t>2.</w:t>
            </w:r>
          </w:p>
        </w:tc>
        <w:tc>
          <w:tcPr>
            <w:tcW w:w="3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9" w:rsidRPr="0070405B" w:rsidRDefault="00A608A9">
            <w:pPr>
              <w:jc w:val="center"/>
              <w:rPr>
                <w:szCs w:val="28"/>
              </w:rPr>
            </w:pPr>
            <w:r w:rsidRPr="0070405B">
              <w:rPr>
                <w:szCs w:val="28"/>
              </w:rPr>
              <w:t>Хоккейный корт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9" w:rsidRPr="0070405B" w:rsidRDefault="00A608A9">
            <w:pPr>
              <w:jc w:val="center"/>
              <w:rPr>
                <w:szCs w:val="28"/>
              </w:rPr>
            </w:pPr>
            <w:r w:rsidRPr="0070405B">
              <w:rPr>
                <w:szCs w:val="28"/>
              </w:rPr>
              <w:t>50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9" w:rsidRPr="0070405B" w:rsidRDefault="00A608A9">
            <w:pPr>
              <w:jc w:val="center"/>
              <w:rPr>
                <w:szCs w:val="28"/>
              </w:rPr>
            </w:pPr>
            <w:r w:rsidRPr="0070405B">
              <w:rPr>
                <w:szCs w:val="28"/>
              </w:rPr>
              <w:t>25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9" w:rsidRPr="0070405B" w:rsidRDefault="00A608A9">
            <w:pPr>
              <w:jc w:val="center"/>
              <w:rPr>
                <w:szCs w:val="28"/>
              </w:rPr>
            </w:pPr>
            <w:r w:rsidRPr="0070405B">
              <w:rPr>
                <w:szCs w:val="28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9" w:rsidRDefault="00A608A9">
            <w:pPr>
              <w:jc w:val="center"/>
              <w:rPr>
                <w:szCs w:val="28"/>
              </w:rPr>
            </w:pPr>
            <w:r w:rsidRPr="0070405B">
              <w:rPr>
                <w:szCs w:val="28"/>
              </w:rPr>
              <w:t>50</w:t>
            </w:r>
          </w:p>
        </w:tc>
      </w:tr>
    </w:tbl>
    <w:p w:rsidR="00976D21" w:rsidRDefault="00976D21" w:rsidP="00976D21">
      <w:pPr>
        <w:pStyle w:val="ac"/>
        <w:shd w:val="clear" w:color="auto" w:fill="auto"/>
        <w:tabs>
          <w:tab w:val="left" w:pos="736"/>
        </w:tabs>
        <w:spacing w:after="64"/>
        <w:ind w:left="1460" w:right="20" w:firstLine="0"/>
        <w:rPr>
          <w:rStyle w:val="1"/>
          <w:b/>
        </w:rPr>
      </w:pPr>
    </w:p>
    <w:p w:rsidR="00976D21" w:rsidRDefault="00976D21" w:rsidP="00976D21">
      <w:pPr>
        <w:pStyle w:val="ac"/>
        <w:numPr>
          <w:ilvl w:val="1"/>
          <w:numId w:val="6"/>
        </w:numPr>
        <w:shd w:val="clear" w:color="auto" w:fill="auto"/>
        <w:spacing w:after="66" w:line="270" w:lineRule="exact"/>
        <w:jc w:val="center"/>
        <w:rPr>
          <w:color w:val="000000"/>
        </w:rPr>
      </w:pPr>
      <w:r>
        <w:rPr>
          <w:b/>
          <w:color w:val="000000"/>
        </w:rPr>
        <w:lastRenderedPageBreak/>
        <w:t>Культура</w:t>
      </w:r>
    </w:p>
    <w:tbl>
      <w:tblPr>
        <w:tblW w:w="951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61"/>
        <w:gridCol w:w="3832"/>
        <w:gridCol w:w="1417"/>
        <w:gridCol w:w="1274"/>
        <w:gridCol w:w="1133"/>
        <w:gridCol w:w="993"/>
      </w:tblGrid>
      <w:tr w:rsidR="00976D21" w:rsidTr="0070405B">
        <w:trPr>
          <w:trHeight w:val="896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21" w:rsidRDefault="00976D21">
            <w:pPr>
              <w:ind w:left="17" w:firstLine="720"/>
              <w:jc w:val="center"/>
              <w:rPr>
                <w:color w:val="000000"/>
                <w:szCs w:val="28"/>
              </w:rPr>
            </w:pPr>
          </w:p>
          <w:p w:rsidR="00976D21" w:rsidRDefault="00976D21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21" w:rsidRDefault="00976D21">
            <w:pPr>
              <w:ind w:left="281"/>
              <w:jc w:val="center"/>
              <w:rPr>
                <w:color w:val="000000"/>
              </w:rPr>
            </w:pPr>
          </w:p>
          <w:p w:rsidR="00976D21" w:rsidRDefault="00976D21">
            <w:pPr>
              <w:ind w:left="281"/>
              <w:jc w:val="center"/>
              <w:rPr>
                <w:color w:val="000000"/>
                <w:sz w:val="24"/>
                <w:szCs w:val="24"/>
              </w:rPr>
            </w:pPr>
            <w:r>
              <w:t>Наименование и местонахождение учреждения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976D21">
            <w:pPr>
              <w:jc w:val="center"/>
              <w:rPr>
                <w:color w:val="000000"/>
                <w:sz w:val="24"/>
                <w:szCs w:val="24"/>
              </w:rPr>
            </w:pPr>
            <w:r>
              <w:t>Кол-во мест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976D21">
            <w:pPr>
              <w:jc w:val="center"/>
              <w:rPr>
                <w:color w:val="000000"/>
              </w:rPr>
            </w:pPr>
            <w:r>
              <w:t>Резерв,</w:t>
            </w:r>
          </w:p>
          <w:p w:rsidR="00976D21" w:rsidRDefault="00976D2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t>дефицит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976D21">
            <w:pPr>
              <w:ind w:right="-108"/>
              <w:jc w:val="center"/>
              <w:rPr>
                <w:color w:val="000000"/>
              </w:rPr>
            </w:pPr>
            <w:r>
              <w:t>%</w:t>
            </w:r>
          </w:p>
          <w:p w:rsidR="00976D21" w:rsidRDefault="00976D2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t>загру-женности</w:t>
            </w:r>
          </w:p>
        </w:tc>
      </w:tr>
      <w:tr w:rsidR="00976D21" w:rsidTr="0070405B">
        <w:trPr>
          <w:trHeight w:val="41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21" w:rsidRDefault="00976D21">
            <w:pPr>
              <w:widowControl/>
              <w:rPr>
                <w:color w:val="000000"/>
                <w:sz w:val="24"/>
                <w:szCs w:val="28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21" w:rsidRDefault="00976D2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976D21">
            <w:pPr>
              <w:jc w:val="center"/>
              <w:rPr>
                <w:color w:val="000000"/>
                <w:sz w:val="24"/>
                <w:szCs w:val="24"/>
              </w:rPr>
            </w:pPr>
            <w:r>
              <w:t>Проектное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976D2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t>Фактич.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21" w:rsidRDefault="00976D21">
            <w:pPr>
              <w:widowControl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21" w:rsidRDefault="00976D21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976D21" w:rsidTr="0070405B">
        <w:trPr>
          <w:trHeight w:val="3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976D21">
            <w:pPr>
              <w:ind w:left="17"/>
              <w:rPr>
                <w:color w:val="000000"/>
                <w:sz w:val="24"/>
                <w:szCs w:val="28"/>
              </w:rPr>
            </w:pPr>
            <w:r>
              <w:rPr>
                <w:szCs w:val="28"/>
              </w:rPr>
              <w:t xml:space="preserve">    1.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976D21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szCs w:val="28"/>
              </w:rPr>
              <w:t>Дом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8775A6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szCs w:val="28"/>
              </w:rPr>
              <w:t>360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8775A6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szCs w:val="28"/>
              </w:rPr>
              <w:t>280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8775A6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8775A6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szCs w:val="28"/>
              </w:rPr>
              <w:t>78</w:t>
            </w:r>
          </w:p>
        </w:tc>
      </w:tr>
      <w:tr w:rsidR="00976D21" w:rsidTr="0070405B">
        <w:trPr>
          <w:trHeight w:val="31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976D21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976D21">
            <w:pPr>
              <w:ind w:left="281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szCs w:val="28"/>
              </w:rPr>
              <w:t>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8775A6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szCs w:val="28"/>
              </w:rPr>
              <w:t>11440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8775A6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szCs w:val="28"/>
              </w:rPr>
              <w:t>11440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976D21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8775A6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</w:tbl>
    <w:p w:rsidR="00976D21" w:rsidRDefault="00976D21" w:rsidP="00976D21">
      <w:pPr>
        <w:pStyle w:val="ac"/>
        <w:shd w:val="clear" w:color="auto" w:fill="auto"/>
        <w:spacing w:after="66" w:line="270" w:lineRule="exact"/>
        <w:ind w:firstLine="0"/>
        <w:rPr>
          <w:color w:val="000000"/>
          <w:u w:val="single"/>
        </w:rPr>
      </w:pPr>
    </w:p>
    <w:p w:rsidR="00976D21" w:rsidRDefault="00976D21" w:rsidP="00976D21">
      <w:pPr>
        <w:pStyle w:val="ac"/>
        <w:numPr>
          <w:ilvl w:val="1"/>
          <w:numId w:val="6"/>
        </w:numPr>
        <w:shd w:val="clear" w:color="auto" w:fill="auto"/>
        <w:spacing w:after="66" w:line="270" w:lineRule="exact"/>
        <w:jc w:val="center"/>
        <w:rPr>
          <w:b/>
          <w:color w:val="000000"/>
        </w:rPr>
      </w:pPr>
      <w:r>
        <w:rPr>
          <w:b/>
          <w:color w:val="000000"/>
        </w:rPr>
        <w:t>Объекты культурного наследия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5"/>
        <w:gridCol w:w="2126"/>
        <w:gridCol w:w="3686"/>
      </w:tblGrid>
      <w:tr w:rsidR="00976D21" w:rsidTr="00976D21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976D21">
            <w:pPr>
              <w:spacing w:line="20" w:lineRule="atLeas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lang w:eastAsia="en-US"/>
              </w:rPr>
              <w:t>№ п/п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976D21">
            <w:pPr>
              <w:spacing w:line="20" w:lineRule="atLeas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lang w:eastAsia="en-US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976D21">
            <w:pPr>
              <w:spacing w:line="20" w:lineRule="atLeas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Местоположение памятника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976D21">
            <w:pPr>
              <w:spacing w:line="20" w:lineRule="atLeas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Документ о принятии на государственную охрану</w:t>
            </w:r>
          </w:p>
        </w:tc>
      </w:tr>
      <w:tr w:rsidR="00976D21" w:rsidTr="00976D21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21" w:rsidRDefault="00976D21">
            <w:pPr>
              <w:spacing w:line="20" w:lineRule="atLeas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976D21">
            <w:pPr>
              <w:spacing w:line="20" w:lineRule="atLeas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21" w:rsidRDefault="00976D21">
            <w:pPr>
              <w:spacing w:line="20" w:lineRule="atLeast"/>
              <w:ind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21" w:rsidRDefault="00976D21">
            <w:pPr>
              <w:spacing w:line="20" w:lineRule="atLeas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76D21" w:rsidTr="00976D21">
        <w:trPr>
          <w:trHeight w:val="271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976D21">
            <w:pPr>
              <w:spacing w:before="60" w:after="60" w:line="20" w:lineRule="atLeast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Объекты археологического наследия</w:t>
            </w:r>
          </w:p>
        </w:tc>
      </w:tr>
      <w:tr w:rsidR="00976D21" w:rsidTr="00976D21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21" w:rsidRDefault="00976D21">
            <w:pPr>
              <w:spacing w:line="20" w:lineRule="atLeas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21" w:rsidRDefault="00976D21">
            <w:pPr>
              <w:spacing w:line="20" w:lineRule="atLeas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21" w:rsidRDefault="00976D21">
            <w:pPr>
              <w:spacing w:line="20" w:lineRule="atLeast"/>
              <w:ind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21" w:rsidRDefault="00976D21">
            <w:pPr>
              <w:spacing w:line="2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76D21" w:rsidRDefault="00976D21" w:rsidP="00976D21">
      <w:pPr>
        <w:pStyle w:val="ac"/>
        <w:shd w:val="clear" w:color="auto" w:fill="auto"/>
        <w:spacing w:after="66" w:line="270" w:lineRule="exact"/>
        <w:ind w:left="420" w:firstLine="0"/>
        <w:rPr>
          <w:b/>
          <w:color w:val="000000"/>
        </w:rPr>
      </w:pPr>
    </w:p>
    <w:p w:rsidR="00976D21" w:rsidRDefault="00976D21" w:rsidP="00976D21">
      <w:pPr>
        <w:pStyle w:val="ac"/>
        <w:shd w:val="clear" w:color="auto" w:fill="auto"/>
        <w:spacing w:after="66" w:line="270" w:lineRule="exact"/>
        <w:ind w:left="20" w:firstLine="0"/>
        <w:jc w:val="center"/>
        <w:rPr>
          <w:rStyle w:val="11"/>
        </w:rPr>
      </w:pPr>
      <w:r>
        <w:rPr>
          <w:rStyle w:val="11"/>
          <w:color w:val="000000"/>
        </w:rPr>
        <w:t xml:space="preserve">ПРОГНОЗИРУЕМЫЙ СПРОС НА УСЛУГИ СОЦИАЛЬНОЙ ИНФРАСТРУКТУРЫ </w:t>
      </w:r>
    </w:p>
    <w:p w:rsidR="00976D21" w:rsidRDefault="00976D21" w:rsidP="00976D21">
      <w:pPr>
        <w:pStyle w:val="ac"/>
        <w:shd w:val="clear" w:color="auto" w:fill="auto"/>
        <w:spacing w:after="66" w:line="270" w:lineRule="exact"/>
        <w:ind w:left="20" w:firstLine="0"/>
        <w:jc w:val="center"/>
        <w:rPr>
          <w:sz w:val="28"/>
          <w:szCs w:val="24"/>
        </w:rPr>
      </w:pPr>
    </w:p>
    <w:p w:rsidR="00976D21" w:rsidRDefault="00976D21" w:rsidP="00976D21">
      <w:pPr>
        <w:pStyle w:val="ac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3.1. Образование </w:t>
      </w:r>
    </w:p>
    <w:p w:rsidR="00976D21" w:rsidRDefault="00976D21" w:rsidP="00976D21">
      <w:pPr>
        <w:pStyle w:val="ac"/>
        <w:shd w:val="clear" w:color="auto" w:fill="auto"/>
        <w:spacing w:after="66" w:line="270" w:lineRule="exact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Выбор направлений дальнейшего территориального развития </w:t>
      </w:r>
      <w:r w:rsidR="00A608A9">
        <w:rPr>
          <w:sz w:val="28"/>
          <w:szCs w:val="28"/>
        </w:rPr>
        <w:t>Кубанского</w:t>
      </w:r>
      <w:r>
        <w:rPr>
          <w:sz w:val="28"/>
          <w:szCs w:val="28"/>
        </w:rPr>
        <w:t xml:space="preserve"> сельсовета зависит от  прогнозируемой численности населения, которые строятся на основе гипотез относительно будущей динамики рождаемости, смертности и миграции. Оптимистичный вариант расчета численности населения предполагает демографический рост населения. Численность населения в </w:t>
      </w:r>
      <w:r w:rsidR="00A608A9">
        <w:rPr>
          <w:sz w:val="28"/>
          <w:szCs w:val="28"/>
        </w:rPr>
        <w:t>МО Кубанский сельсовет</w:t>
      </w:r>
      <w:r>
        <w:rPr>
          <w:sz w:val="28"/>
          <w:szCs w:val="28"/>
        </w:rPr>
        <w:t xml:space="preserve"> составит:</w:t>
      </w:r>
    </w:p>
    <w:p w:rsidR="008775A6" w:rsidRPr="008775A6" w:rsidRDefault="008775A6" w:rsidP="008775A6">
      <w:pPr>
        <w:pStyle w:val="af2"/>
        <w:spacing w:before="0" w:after="0" w:line="276" w:lineRule="auto"/>
        <w:ind w:firstLine="851"/>
        <w:rPr>
          <w:sz w:val="28"/>
          <w:szCs w:val="28"/>
        </w:rPr>
      </w:pPr>
      <w:r w:rsidRPr="008775A6">
        <w:rPr>
          <w:sz w:val="28"/>
          <w:szCs w:val="28"/>
        </w:rPr>
        <w:t xml:space="preserve">к </w:t>
      </w:r>
      <w:r w:rsidRPr="008775A6">
        <w:rPr>
          <w:bCs/>
          <w:sz w:val="28"/>
          <w:szCs w:val="28"/>
        </w:rPr>
        <w:t>2023</w:t>
      </w:r>
      <w:r w:rsidRPr="008775A6">
        <w:rPr>
          <w:sz w:val="28"/>
          <w:szCs w:val="28"/>
        </w:rPr>
        <w:t xml:space="preserve"> году – 1574 чел.</w:t>
      </w:r>
    </w:p>
    <w:p w:rsidR="008775A6" w:rsidRPr="008775A6" w:rsidRDefault="008775A6" w:rsidP="008775A6">
      <w:pPr>
        <w:pStyle w:val="af2"/>
        <w:spacing w:before="0" w:after="0" w:line="276" w:lineRule="auto"/>
        <w:ind w:firstLine="851"/>
        <w:rPr>
          <w:b/>
          <w:sz w:val="28"/>
          <w:szCs w:val="28"/>
        </w:rPr>
      </w:pPr>
      <w:r w:rsidRPr="008775A6">
        <w:rPr>
          <w:sz w:val="28"/>
          <w:szCs w:val="28"/>
        </w:rPr>
        <w:t xml:space="preserve">к </w:t>
      </w:r>
      <w:r w:rsidRPr="008775A6">
        <w:rPr>
          <w:bCs/>
          <w:sz w:val="28"/>
          <w:szCs w:val="28"/>
        </w:rPr>
        <w:t>2033</w:t>
      </w:r>
      <w:r w:rsidRPr="008775A6">
        <w:rPr>
          <w:sz w:val="28"/>
          <w:szCs w:val="28"/>
        </w:rPr>
        <w:t xml:space="preserve"> году – 1696 чел</w:t>
      </w:r>
      <w:r w:rsidRPr="002D78F4">
        <w:rPr>
          <w:b/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XSpec="center" w:tblpY="259"/>
        <w:tblW w:w="5000" w:type="pct"/>
        <w:tblLook w:val="0000"/>
      </w:tblPr>
      <w:tblGrid>
        <w:gridCol w:w="5507"/>
        <w:gridCol w:w="2188"/>
        <w:gridCol w:w="2417"/>
      </w:tblGrid>
      <w:tr w:rsidR="008775A6" w:rsidRPr="002D78F4" w:rsidTr="008775A6">
        <w:trPr>
          <w:trHeight w:val="505"/>
        </w:trPr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5A6" w:rsidRPr="002D78F4" w:rsidRDefault="008775A6" w:rsidP="00824ADD">
            <w:pPr>
              <w:pStyle w:val="af2"/>
              <w:snapToGrid w:val="0"/>
              <w:spacing w:before="0"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D78F4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5A6" w:rsidRPr="002D78F4" w:rsidRDefault="008775A6" w:rsidP="00824ADD">
            <w:pPr>
              <w:pStyle w:val="af2"/>
              <w:snapToGrid w:val="0"/>
              <w:spacing w:before="0"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D78F4">
              <w:rPr>
                <w:b/>
                <w:sz w:val="24"/>
                <w:szCs w:val="24"/>
              </w:rPr>
              <w:t>На 2023 г., чел.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5A6" w:rsidRPr="002D78F4" w:rsidRDefault="008775A6" w:rsidP="00824ADD">
            <w:pPr>
              <w:pStyle w:val="af2"/>
              <w:snapToGrid w:val="0"/>
              <w:spacing w:before="0"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D78F4">
              <w:rPr>
                <w:b/>
                <w:sz w:val="24"/>
                <w:szCs w:val="24"/>
              </w:rPr>
              <w:t>На 2033 г., чел.</w:t>
            </w:r>
          </w:p>
        </w:tc>
      </w:tr>
      <w:tr w:rsidR="008775A6" w:rsidRPr="002D78F4" w:rsidTr="00824ADD">
        <w:trPr>
          <w:trHeight w:val="365"/>
        </w:trPr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5A6" w:rsidRPr="002D78F4" w:rsidRDefault="008775A6" w:rsidP="00824ADD">
            <w:pPr>
              <w:pStyle w:val="af2"/>
              <w:snapToGrid w:val="0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2D78F4">
              <w:rPr>
                <w:sz w:val="24"/>
                <w:szCs w:val="24"/>
              </w:rPr>
              <w:t xml:space="preserve">с. Кубанка 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5A6" w:rsidRPr="002D78F4" w:rsidRDefault="008775A6" w:rsidP="00824ADD">
            <w:pPr>
              <w:pStyle w:val="af2"/>
              <w:snapToGrid w:val="0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2D78F4">
              <w:rPr>
                <w:sz w:val="24"/>
                <w:szCs w:val="24"/>
              </w:rPr>
              <w:t>1242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5A6" w:rsidRPr="002D78F4" w:rsidRDefault="008775A6" w:rsidP="00824ADD">
            <w:pPr>
              <w:pStyle w:val="af2"/>
              <w:snapToGrid w:val="0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2D78F4">
              <w:rPr>
                <w:sz w:val="24"/>
                <w:szCs w:val="24"/>
              </w:rPr>
              <w:t>1358</w:t>
            </w:r>
          </w:p>
        </w:tc>
      </w:tr>
      <w:tr w:rsidR="008775A6" w:rsidRPr="002D78F4" w:rsidTr="00824ADD">
        <w:trPr>
          <w:trHeight w:val="365"/>
        </w:trPr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5A6" w:rsidRPr="002D78F4" w:rsidRDefault="008775A6" w:rsidP="00824ADD">
            <w:pPr>
              <w:pStyle w:val="af2"/>
              <w:snapToGrid w:val="0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2D78F4">
              <w:rPr>
                <w:sz w:val="24"/>
                <w:szCs w:val="24"/>
              </w:rPr>
              <w:t xml:space="preserve">с. Родничное 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5A6" w:rsidRPr="002D78F4" w:rsidRDefault="008775A6" w:rsidP="00824ADD">
            <w:pPr>
              <w:pStyle w:val="af2"/>
              <w:snapToGrid w:val="0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2D78F4">
              <w:rPr>
                <w:sz w:val="24"/>
                <w:szCs w:val="24"/>
              </w:rPr>
              <w:t>262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5A6" w:rsidRPr="002D78F4" w:rsidRDefault="008775A6" w:rsidP="00824ADD">
            <w:pPr>
              <w:pStyle w:val="af2"/>
              <w:snapToGrid w:val="0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2D78F4">
              <w:rPr>
                <w:sz w:val="24"/>
                <w:szCs w:val="24"/>
              </w:rPr>
              <w:t>267</w:t>
            </w:r>
          </w:p>
        </w:tc>
      </w:tr>
      <w:tr w:rsidR="008775A6" w:rsidRPr="002D78F4" w:rsidTr="00824ADD">
        <w:trPr>
          <w:trHeight w:val="365"/>
        </w:trPr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5A6" w:rsidRPr="002D78F4" w:rsidRDefault="008775A6" w:rsidP="00824ADD">
            <w:pPr>
              <w:pStyle w:val="af2"/>
              <w:snapToGrid w:val="0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2D78F4">
              <w:rPr>
                <w:sz w:val="24"/>
                <w:szCs w:val="24"/>
              </w:rPr>
              <w:t xml:space="preserve">с. Рыжковка 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5A6" w:rsidRPr="002D78F4" w:rsidRDefault="008775A6" w:rsidP="00824ADD">
            <w:pPr>
              <w:pStyle w:val="af2"/>
              <w:snapToGrid w:val="0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2D78F4">
              <w:rPr>
                <w:sz w:val="24"/>
                <w:szCs w:val="24"/>
              </w:rPr>
              <w:t>70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5A6" w:rsidRPr="002D78F4" w:rsidRDefault="008775A6" w:rsidP="00824ADD">
            <w:pPr>
              <w:pStyle w:val="af2"/>
              <w:snapToGrid w:val="0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2D78F4">
              <w:rPr>
                <w:sz w:val="24"/>
                <w:szCs w:val="24"/>
              </w:rPr>
              <w:t>71</w:t>
            </w:r>
          </w:p>
        </w:tc>
      </w:tr>
      <w:tr w:rsidR="008775A6" w:rsidRPr="002D78F4" w:rsidTr="008775A6">
        <w:trPr>
          <w:trHeight w:val="365"/>
        </w:trPr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5A6" w:rsidRPr="002D78F4" w:rsidRDefault="008775A6" w:rsidP="00824ADD">
            <w:pPr>
              <w:pStyle w:val="af2"/>
              <w:snapToGrid w:val="0"/>
              <w:spacing w:before="0"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D78F4">
              <w:rPr>
                <w:b/>
                <w:sz w:val="24"/>
                <w:szCs w:val="24"/>
              </w:rPr>
              <w:t xml:space="preserve">всего по МО </w:t>
            </w:r>
            <w:r w:rsidRPr="002D78F4">
              <w:rPr>
                <w:b/>
                <w:sz w:val="28"/>
                <w:szCs w:val="28"/>
              </w:rPr>
              <w:t xml:space="preserve"> </w:t>
            </w:r>
            <w:r w:rsidRPr="002D78F4">
              <w:rPr>
                <w:b/>
                <w:sz w:val="24"/>
                <w:szCs w:val="24"/>
              </w:rPr>
              <w:t>Кубанский</w:t>
            </w:r>
            <w:r w:rsidRPr="002D78F4">
              <w:rPr>
                <w:b/>
                <w:sz w:val="28"/>
                <w:szCs w:val="28"/>
              </w:rPr>
              <w:t xml:space="preserve"> </w:t>
            </w:r>
            <w:r w:rsidRPr="002D78F4">
              <w:rPr>
                <w:b/>
                <w:sz w:val="24"/>
                <w:szCs w:val="24"/>
              </w:rPr>
              <w:t>сельсовет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5A6" w:rsidRPr="002D78F4" w:rsidRDefault="008775A6" w:rsidP="00824ADD">
            <w:pPr>
              <w:pStyle w:val="af2"/>
              <w:snapToGrid w:val="0"/>
              <w:spacing w:before="0"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D78F4">
              <w:rPr>
                <w:b/>
                <w:sz w:val="24"/>
                <w:szCs w:val="24"/>
              </w:rPr>
              <w:t>1574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5A6" w:rsidRPr="002D78F4" w:rsidRDefault="008775A6" w:rsidP="00824ADD">
            <w:pPr>
              <w:pStyle w:val="af2"/>
              <w:snapToGrid w:val="0"/>
              <w:spacing w:before="0"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D78F4">
              <w:rPr>
                <w:b/>
                <w:sz w:val="24"/>
                <w:szCs w:val="24"/>
              </w:rPr>
              <w:t>1696</w:t>
            </w:r>
          </w:p>
        </w:tc>
      </w:tr>
      <w:tr w:rsidR="008775A6" w:rsidRPr="002D78F4" w:rsidTr="008775A6">
        <w:trPr>
          <w:trHeight w:val="365"/>
        </w:trPr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5A6" w:rsidRPr="002D78F4" w:rsidRDefault="008775A6" w:rsidP="00824ADD">
            <w:pPr>
              <w:pStyle w:val="af2"/>
              <w:snapToGrid w:val="0"/>
              <w:spacing w:before="0"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D78F4">
              <w:rPr>
                <w:b/>
                <w:sz w:val="24"/>
                <w:szCs w:val="24"/>
              </w:rPr>
              <w:t>Общий прирост, чел.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5A6" w:rsidRPr="002D78F4" w:rsidRDefault="008775A6" w:rsidP="00824ADD">
            <w:pPr>
              <w:pStyle w:val="af2"/>
              <w:snapToGrid w:val="0"/>
              <w:spacing w:before="0"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D78F4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5A6" w:rsidRPr="002D78F4" w:rsidRDefault="008775A6" w:rsidP="00824ADD">
            <w:pPr>
              <w:pStyle w:val="af2"/>
              <w:snapToGrid w:val="0"/>
              <w:spacing w:before="0"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D78F4">
              <w:rPr>
                <w:b/>
                <w:sz w:val="24"/>
                <w:szCs w:val="24"/>
              </w:rPr>
              <w:t>122</w:t>
            </w:r>
          </w:p>
        </w:tc>
      </w:tr>
    </w:tbl>
    <w:p w:rsidR="00976D21" w:rsidRDefault="00976D21" w:rsidP="00976D21">
      <w:pPr>
        <w:pStyle w:val="ac"/>
        <w:shd w:val="clear" w:color="auto" w:fill="auto"/>
        <w:spacing w:after="66" w:line="270" w:lineRule="exact"/>
        <w:ind w:left="20" w:firstLine="700"/>
        <w:rPr>
          <w:sz w:val="28"/>
          <w:szCs w:val="28"/>
        </w:rPr>
      </w:pPr>
    </w:p>
    <w:p w:rsidR="00976D21" w:rsidRDefault="00976D21" w:rsidP="00976D21">
      <w:pPr>
        <w:pStyle w:val="ac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b/>
          <w:sz w:val="28"/>
          <w:szCs w:val="24"/>
        </w:rPr>
        <w:tab/>
      </w:r>
      <w:r>
        <w:rPr>
          <w:sz w:val="28"/>
          <w:szCs w:val="24"/>
        </w:rPr>
        <w:t xml:space="preserve">В настоящее время школа в с. </w:t>
      </w:r>
      <w:r w:rsidR="00A608A9">
        <w:rPr>
          <w:sz w:val="28"/>
          <w:szCs w:val="24"/>
        </w:rPr>
        <w:t>Кубанка</w:t>
      </w:r>
      <w:r>
        <w:rPr>
          <w:sz w:val="28"/>
          <w:szCs w:val="24"/>
        </w:rPr>
        <w:t xml:space="preserve"> загружена на  57 %.  Генеральным планом </w:t>
      </w:r>
      <w:r w:rsidR="00A608A9">
        <w:rPr>
          <w:sz w:val="28"/>
          <w:szCs w:val="24"/>
        </w:rPr>
        <w:t>Кубанский</w:t>
      </w:r>
      <w:r>
        <w:rPr>
          <w:sz w:val="28"/>
          <w:szCs w:val="24"/>
        </w:rPr>
        <w:t xml:space="preserve"> сельсовета мероприятий по строительству и реконструкции образовательных учреждений не предусмотрено, так как ежегодно количество учащихся в школах снижается.</w:t>
      </w:r>
    </w:p>
    <w:p w:rsidR="008775A6" w:rsidRPr="00965A96" w:rsidRDefault="00976D21" w:rsidP="008775A6">
      <w:pPr>
        <w:pStyle w:val="a9"/>
        <w:tabs>
          <w:tab w:val="left" w:pos="709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ab/>
        <w:t xml:space="preserve">Загруженность дошкольного учреждения составляет </w:t>
      </w:r>
      <w:r w:rsidR="008775A6">
        <w:rPr>
          <w:sz w:val="28"/>
        </w:rPr>
        <w:t>95</w:t>
      </w:r>
      <w:r>
        <w:rPr>
          <w:sz w:val="28"/>
        </w:rPr>
        <w:t xml:space="preserve"> %. </w:t>
      </w:r>
      <w:r w:rsidR="0078279E">
        <w:rPr>
          <w:sz w:val="28"/>
        </w:rPr>
        <w:t xml:space="preserve">Планируемое </w:t>
      </w:r>
      <w:r w:rsidR="008775A6" w:rsidRPr="008775A6">
        <w:rPr>
          <w:sz w:val="28"/>
          <w:szCs w:val="28"/>
        </w:rPr>
        <w:t>Схемой территориального планирования Переволоцкого района,</w:t>
      </w:r>
      <w:r w:rsidR="008775A6">
        <w:rPr>
          <w:sz w:val="28"/>
          <w:szCs w:val="28"/>
        </w:rPr>
        <w:t xml:space="preserve"> </w:t>
      </w:r>
      <w:r w:rsidR="008775A6" w:rsidRPr="0007399C">
        <w:rPr>
          <w:sz w:val="28"/>
          <w:szCs w:val="28"/>
        </w:rPr>
        <w:t>утвержденной решением Совета депутатов Переволоцкого района</w:t>
      </w:r>
      <w:r w:rsidR="008775A6">
        <w:rPr>
          <w:sz w:val="28"/>
          <w:szCs w:val="28"/>
        </w:rPr>
        <w:t xml:space="preserve"> от 10.04.2013 г. № 199 </w:t>
      </w:r>
      <w:r w:rsidR="008775A6" w:rsidRPr="009F493F">
        <w:rPr>
          <w:sz w:val="28"/>
          <w:szCs w:val="28"/>
        </w:rPr>
        <w:t xml:space="preserve">строительство </w:t>
      </w:r>
      <w:r w:rsidR="008775A6">
        <w:rPr>
          <w:sz w:val="28"/>
          <w:szCs w:val="28"/>
        </w:rPr>
        <w:t>детского сада на 90 мест в селе</w:t>
      </w:r>
      <w:r w:rsidR="0078279E">
        <w:rPr>
          <w:sz w:val="28"/>
          <w:szCs w:val="28"/>
        </w:rPr>
        <w:t xml:space="preserve"> Кубанка выполнено в 2015 году.</w:t>
      </w:r>
    </w:p>
    <w:p w:rsidR="00976D21" w:rsidRDefault="00976D21" w:rsidP="00976D21">
      <w:pPr>
        <w:pStyle w:val="ac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</w:p>
    <w:p w:rsidR="00976D21" w:rsidRDefault="00976D21" w:rsidP="00976D21">
      <w:pPr>
        <w:pStyle w:val="ac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3.2. Здравоохранение</w:t>
      </w:r>
    </w:p>
    <w:p w:rsidR="00976D21" w:rsidRDefault="00976D21" w:rsidP="00976D21">
      <w:pPr>
        <w:pStyle w:val="ac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976D21" w:rsidRDefault="00976D21" w:rsidP="00976D21">
      <w:pPr>
        <w:pStyle w:val="ac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b/>
          <w:sz w:val="28"/>
          <w:szCs w:val="24"/>
        </w:rPr>
        <w:tab/>
      </w:r>
      <w:r>
        <w:rPr>
          <w:sz w:val="28"/>
          <w:szCs w:val="24"/>
        </w:rPr>
        <w:t xml:space="preserve">Медицинское обслуживание населения </w:t>
      </w:r>
      <w:r w:rsidR="00A608A9">
        <w:rPr>
          <w:sz w:val="28"/>
          <w:szCs w:val="24"/>
        </w:rPr>
        <w:t xml:space="preserve">МО Кубанский сельсовет </w:t>
      </w:r>
      <w:r>
        <w:rPr>
          <w:sz w:val="28"/>
          <w:szCs w:val="24"/>
        </w:rPr>
        <w:t xml:space="preserve"> осуществляется </w:t>
      </w:r>
      <w:r w:rsidR="00A608A9">
        <w:rPr>
          <w:sz w:val="28"/>
          <w:szCs w:val="24"/>
        </w:rPr>
        <w:t>ФАПами в с. Родничное и с.Кубанка</w:t>
      </w:r>
      <w:r>
        <w:rPr>
          <w:sz w:val="28"/>
          <w:szCs w:val="24"/>
        </w:rPr>
        <w:t xml:space="preserve">. Загруженность медицинского учреждения составляет более </w:t>
      </w:r>
      <w:r w:rsidR="00A608A9">
        <w:rPr>
          <w:sz w:val="28"/>
          <w:szCs w:val="24"/>
        </w:rPr>
        <w:t>30</w:t>
      </w:r>
      <w:r>
        <w:rPr>
          <w:sz w:val="28"/>
          <w:szCs w:val="24"/>
        </w:rPr>
        <w:t xml:space="preserve"> %.</w:t>
      </w:r>
    </w:p>
    <w:p w:rsidR="00824ADD" w:rsidRPr="0078279E" w:rsidRDefault="00824ADD" w:rsidP="0078279E">
      <w:pPr>
        <w:pStyle w:val="a9"/>
        <w:tabs>
          <w:tab w:val="left" w:pos="709"/>
          <w:tab w:val="left" w:pos="1418"/>
        </w:tabs>
        <w:ind w:left="0" w:firstLine="709"/>
        <w:jc w:val="both"/>
        <w:rPr>
          <w:rFonts w:eastAsia="Lucida Sans Unicode"/>
          <w:color w:val="000000"/>
          <w:kern w:val="1"/>
          <w:sz w:val="28"/>
          <w:szCs w:val="28"/>
          <w:lang w:eastAsia="hi-IN" w:bidi="hi-IN"/>
        </w:rPr>
      </w:pPr>
      <w:r w:rsidRPr="00724A5B">
        <w:rPr>
          <w:color w:val="000000"/>
          <w:sz w:val="28"/>
          <w:szCs w:val="28"/>
        </w:rPr>
        <w:t xml:space="preserve">При планируемом росте населения на расчетный срок учреждений здравоохранения будет недостаточно. При росте числа жителей потребность в медицинской обеспеченности возрастет и возникнет необходимость в расширении путем реконструкции существующих зданий ФАП, </w:t>
      </w:r>
      <w:r w:rsidRPr="00724A5B">
        <w:rPr>
          <w:rFonts w:eastAsia="Lucida Sans Unicode" w:cs="Mangal"/>
          <w:color w:val="000000"/>
          <w:kern w:val="1"/>
          <w:sz w:val="28"/>
          <w:szCs w:val="28"/>
          <w:lang w:eastAsia="hi-IN" w:bidi="hi-IN"/>
        </w:rPr>
        <w:t>с целью расширения площади и увеличения количества посещений в смену</w:t>
      </w:r>
      <w:r w:rsidRPr="00724A5B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 xml:space="preserve">, а также размещение аптеки </w:t>
      </w:r>
      <w:r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в селе</w:t>
      </w:r>
      <w:r w:rsidRPr="00724A5B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 xml:space="preserve"> Кубанка</w:t>
      </w:r>
      <w:r w:rsidR="0078279E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.</w:t>
      </w:r>
      <w:r w:rsidR="0078279E" w:rsidRPr="0078279E">
        <w:rPr>
          <w:sz w:val="28"/>
        </w:rPr>
        <w:t xml:space="preserve"> </w:t>
      </w:r>
      <w:r w:rsidR="0078279E">
        <w:rPr>
          <w:sz w:val="28"/>
        </w:rPr>
        <w:t xml:space="preserve"> Предложенная Генеральным планом </w:t>
      </w:r>
      <w:r w:rsidR="0078279E" w:rsidRPr="0078279E">
        <w:rPr>
          <w:rFonts w:eastAsia="Calibri"/>
          <w:sz w:val="28"/>
          <w:szCs w:val="28"/>
          <w:lang w:eastAsia="en-US"/>
        </w:rPr>
        <w:t>реконструкция здания  ФАП с. Кубанка с увеличением проектной мощности в 50 посещений в смену выполнена в 2017 году.</w:t>
      </w:r>
    </w:p>
    <w:p w:rsidR="00976D21" w:rsidRDefault="00976D21" w:rsidP="00824ADD">
      <w:pPr>
        <w:pStyle w:val="ac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3.3. Физическая культура и массовый спорт</w:t>
      </w:r>
    </w:p>
    <w:p w:rsidR="00976D21" w:rsidRDefault="00976D21" w:rsidP="00976D21">
      <w:pPr>
        <w:pStyle w:val="ac"/>
        <w:shd w:val="clear" w:color="auto" w:fill="auto"/>
        <w:spacing w:after="66" w:line="270" w:lineRule="exact"/>
        <w:ind w:left="20" w:firstLine="0"/>
        <w:rPr>
          <w:b/>
          <w:sz w:val="28"/>
          <w:szCs w:val="24"/>
        </w:rPr>
      </w:pPr>
    </w:p>
    <w:p w:rsidR="00824ADD" w:rsidRDefault="00976D21" w:rsidP="00824ADD">
      <w:pPr>
        <w:pStyle w:val="S"/>
        <w:rPr>
          <w:szCs w:val="24"/>
        </w:rPr>
      </w:pPr>
      <w:r>
        <w:rPr>
          <w:szCs w:val="24"/>
        </w:rPr>
        <w:tab/>
        <w:t xml:space="preserve">На территории </w:t>
      </w:r>
      <w:r w:rsidR="00883EA1">
        <w:rPr>
          <w:szCs w:val="24"/>
        </w:rPr>
        <w:t>с. Кубанка</w:t>
      </w:r>
      <w:r>
        <w:rPr>
          <w:szCs w:val="24"/>
        </w:rPr>
        <w:t xml:space="preserve">  действует объект физической культуры и спорта:  </w:t>
      </w:r>
      <w:r w:rsidR="0078279E">
        <w:rPr>
          <w:szCs w:val="24"/>
        </w:rPr>
        <w:t>-</w:t>
      </w:r>
      <w:r>
        <w:rPr>
          <w:szCs w:val="24"/>
        </w:rPr>
        <w:t xml:space="preserve">спортивный зал при школе на </w:t>
      </w:r>
      <w:r w:rsidR="00883EA1">
        <w:rPr>
          <w:szCs w:val="24"/>
        </w:rPr>
        <w:t>50</w:t>
      </w:r>
      <w:r>
        <w:rPr>
          <w:szCs w:val="24"/>
        </w:rPr>
        <w:t>м</w:t>
      </w:r>
      <w:r w:rsidR="0078279E">
        <w:rPr>
          <w:szCs w:val="24"/>
        </w:rPr>
        <w:t>ест;</w:t>
      </w:r>
    </w:p>
    <w:p w:rsidR="0078279E" w:rsidRDefault="0078279E" w:rsidP="00824ADD">
      <w:pPr>
        <w:pStyle w:val="S"/>
        <w:rPr>
          <w:szCs w:val="24"/>
        </w:rPr>
      </w:pPr>
      <w:r>
        <w:rPr>
          <w:szCs w:val="24"/>
        </w:rPr>
        <w:t>- хоккейный корт на 50 мест.</w:t>
      </w:r>
    </w:p>
    <w:p w:rsidR="00824ADD" w:rsidRPr="00824ADD" w:rsidRDefault="00976D21" w:rsidP="0078279E">
      <w:pPr>
        <w:pStyle w:val="S"/>
        <w:ind w:firstLine="567"/>
        <w:rPr>
          <w:bCs/>
          <w:highlight w:val="yellow"/>
        </w:rPr>
      </w:pPr>
      <w:r>
        <w:rPr>
          <w:szCs w:val="24"/>
        </w:rPr>
        <w:t xml:space="preserve"> </w:t>
      </w:r>
      <w:r w:rsidR="0078279E">
        <w:rPr>
          <w:szCs w:val="24"/>
        </w:rPr>
        <w:t>Реконструкция объектов физической культуры и спорта не планируется</w:t>
      </w:r>
    </w:p>
    <w:p w:rsidR="00976D21" w:rsidRDefault="00976D21" w:rsidP="00824ADD">
      <w:pPr>
        <w:pStyle w:val="ac"/>
        <w:shd w:val="clear" w:color="auto" w:fill="auto"/>
        <w:spacing w:after="66" w:line="270" w:lineRule="exact"/>
        <w:ind w:left="20" w:firstLine="0"/>
        <w:rPr>
          <w:b/>
          <w:sz w:val="28"/>
          <w:szCs w:val="24"/>
        </w:rPr>
      </w:pPr>
    </w:p>
    <w:p w:rsidR="00976D21" w:rsidRDefault="00976D21" w:rsidP="00976D21">
      <w:pPr>
        <w:pStyle w:val="ac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3.4.Культура</w:t>
      </w:r>
    </w:p>
    <w:p w:rsidR="00976D21" w:rsidRDefault="00976D21" w:rsidP="00976D21">
      <w:pPr>
        <w:pStyle w:val="ac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976D21" w:rsidRDefault="00976D21" w:rsidP="00976D21">
      <w:pPr>
        <w:pStyle w:val="ac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b/>
          <w:sz w:val="28"/>
          <w:szCs w:val="24"/>
        </w:rPr>
        <w:tab/>
      </w:r>
      <w:r>
        <w:rPr>
          <w:sz w:val="28"/>
          <w:szCs w:val="24"/>
        </w:rPr>
        <w:t xml:space="preserve">На территории с. </w:t>
      </w:r>
      <w:r w:rsidR="00883EA1">
        <w:rPr>
          <w:sz w:val="28"/>
          <w:szCs w:val="24"/>
        </w:rPr>
        <w:t>Кубанка</w:t>
      </w:r>
      <w:r>
        <w:rPr>
          <w:sz w:val="28"/>
          <w:szCs w:val="24"/>
        </w:rPr>
        <w:t xml:space="preserve"> находятся следующие объекты культуры: сельский дом культуры на 350 мест, библиотека с библиотечным фондом 15033 единиц, библиотека при школе с библиотечным фондом 5000 единиц.</w:t>
      </w:r>
    </w:p>
    <w:p w:rsidR="00824ADD" w:rsidRDefault="00883EA1" w:rsidP="00824AD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ab/>
      </w:r>
      <w:r w:rsidR="0078279E">
        <w:rPr>
          <w:sz w:val="28"/>
          <w:szCs w:val="24"/>
        </w:rPr>
        <w:t xml:space="preserve">Планируемое </w:t>
      </w:r>
      <w:r w:rsidR="00824ADD" w:rsidRPr="0078279E">
        <w:rPr>
          <w:sz w:val="28"/>
          <w:szCs w:val="28"/>
        </w:rPr>
        <w:t>Генеральным планом</w:t>
      </w:r>
      <w:r w:rsidR="0078279E" w:rsidRPr="0078279E">
        <w:rPr>
          <w:b/>
          <w:i/>
          <w:sz w:val="28"/>
          <w:szCs w:val="28"/>
        </w:rPr>
        <w:t xml:space="preserve"> </w:t>
      </w:r>
      <w:r w:rsidR="00824ADD" w:rsidRPr="0078279E">
        <w:rPr>
          <w:sz w:val="28"/>
          <w:szCs w:val="28"/>
        </w:rPr>
        <w:t>реконструкция СЦКД в селе Кубанка с увеличением проектн</w:t>
      </w:r>
      <w:r w:rsidR="0078279E" w:rsidRPr="0078279E">
        <w:rPr>
          <w:sz w:val="28"/>
          <w:szCs w:val="28"/>
        </w:rPr>
        <w:t>ой мощности объекта до 420 мест выполнена в 2015 году.</w:t>
      </w:r>
    </w:p>
    <w:p w:rsidR="0078279E" w:rsidRPr="0078279E" w:rsidRDefault="0078279E" w:rsidP="00824ADD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976D21" w:rsidRDefault="00976D21" w:rsidP="00976D21">
      <w:pPr>
        <w:pStyle w:val="ac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3.5. Объекты культурного наследия</w:t>
      </w:r>
    </w:p>
    <w:p w:rsidR="00976D21" w:rsidRDefault="00976D21" w:rsidP="00976D21">
      <w:pPr>
        <w:pStyle w:val="ac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976D21" w:rsidRDefault="00976D21" w:rsidP="00976D21">
      <w:pPr>
        <w:pStyle w:val="ac"/>
        <w:shd w:val="clear" w:color="auto" w:fill="auto"/>
        <w:spacing w:after="66" w:line="270" w:lineRule="exact"/>
        <w:ind w:left="20" w:firstLine="0"/>
        <w:rPr>
          <w:sz w:val="28"/>
          <w:szCs w:val="24"/>
        </w:rPr>
      </w:pPr>
      <w:r>
        <w:rPr>
          <w:b/>
          <w:sz w:val="28"/>
          <w:szCs w:val="24"/>
        </w:rPr>
        <w:tab/>
      </w:r>
      <w:r>
        <w:rPr>
          <w:sz w:val="28"/>
          <w:szCs w:val="24"/>
        </w:rPr>
        <w:t xml:space="preserve">Объекты культурного наследия на территории с. </w:t>
      </w:r>
      <w:r w:rsidR="00883EA1">
        <w:rPr>
          <w:sz w:val="28"/>
          <w:szCs w:val="24"/>
        </w:rPr>
        <w:t>Кубанска</w:t>
      </w:r>
      <w:r>
        <w:rPr>
          <w:sz w:val="28"/>
          <w:szCs w:val="24"/>
        </w:rPr>
        <w:t xml:space="preserve"> отсутствуют.</w:t>
      </w:r>
    </w:p>
    <w:p w:rsidR="00976D21" w:rsidRDefault="00976D21" w:rsidP="00976D21">
      <w:pPr>
        <w:pStyle w:val="ac"/>
        <w:shd w:val="clear" w:color="auto" w:fill="auto"/>
        <w:spacing w:after="66" w:line="270" w:lineRule="exact"/>
        <w:ind w:left="20" w:firstLine="0"/>
        <w:jc w:val="center"/>
        <w:rPr>
          <w:b/>
          <w:sz w:val="28"/>
          <w:szCs w:val="24"/>
        </w:rPr>
      </w:pPr>
    </w:p>
    <w:p w:rsidR="00824ADD" w:rsidRPr="00892970" w:rsidRDefault="00976D21" w:rsidP="00824ADD">
      <w:pPr>
        <w:numPr>
          <w:ilvl w:val="0"/>
          <w:numId w:val="12"/>
        </w:numPr>
        <w:shd w:val="clear" w:color="auto" w:fill="FFFFFF"/>
        <w:tabs>
          <w:tab w:val="left" w:pos="709"/>
        </w:tabs>
        <w:autoSpaceDE/>
        <w:autoSpaceDN/>
        <w:adjustRightInd/>
        <w:contextualSpacing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</w:rPr>
        <w:tab/>
      </w:r>
      <w:r w:rsidR="00824ADD" w:rsidRPr="00892970">
        <w:rPr>
          <w:rFonts w:eastAsia="Calibri"/>
          <w:b/>
          <w:sz w:val="28"/>
          <w:szCs w:val="28"/>
        </w:rPr>
        <w:t>Оценка нормативно-правовой базы, необходимой для функционирования и развития социальной инфраструктуры поселения</w:t>
      </w:r>
    </w:p>
    <w:p w:rsidR="00824ADD" w:rsidRPr="00892970" w:rsidRDefault="00824ADD" w:rsidP="00824ADD">
      <w:pPr>
        <w:shd w:val="clear" w:color="auto" w:fill="FFFFFF"/>
        <w:tabs>
          <w:tab w:val="left" w:pos="709"/>
          <w:tab w:val="num" w:pos="851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892970">
        <w:rPr>
          <w:rFonts w:eastAsia="Calibri"/>
          <w:sz w:val="28"/>
          <w:szCs w:val="28"/>
        </w:rPr>
        <w:t xml:space="preserve">Программа комплексного развития социальной инфраструктуры </w:t>
      </w:r>
      <w:r>
        <w:rPr>
          <w:rFonts w:eastAsia="Calibri"/>
          <w:sz w:val="28"/>
          <w:szCs w:val="28"/>
        </w:rPr>
        <w:t>Кубанского</w:t>
      </w:r>
      <w:r w:rsidRPr="00892970">
        <w:rPr>
          <w:rFonts w:eastAsia="Calibri"/>
          <w:sz w:val="28"/>
          <w:szCs w:val="28"/>
        </w:rPr>
        <w:t xml:space="preserve">  сельсовета разработана на основании и с учетом следующих правовых актов:</w:t>
      </w:r>
    </w:p>
    <w:p w:rsidR="00824ADD" w:rsidRPr="00892970" w:rsidRDefault="00824ADD" w:rsidP="00824ADD">
      <w:pPr>
        <w:shd w:val="clear" w:color="auto" w:fill="FFFFFF"/>
        <w:tabs>
          <w:tab w:val="left" w:pos="709"/>
          <w:tab w:val="num" w:pos="851"/>
        </w:tabs>
        <w:contextualSpacing/>
        <w:jc w:val="both"/>
        <w:rPr>
          <w:rFonts w:eastAsia="Calibri"/>
          <w:sz w:val="28"/>
          <w:szCs w:val="28"/>
        </w:rPr>
      </w:pPr>
      <w:r w:rsidRPr="00892970">
        <w:rPr>
          <w:rFonts w:eastAsia="Calibri"/>
          <w:sz w:val="28"/>
          <w:szCs w:val="28"/>
        </w:rPr>
        <w:t>1.</w:t>
      </w:r>
      <w:r w:rsidRPr="00892970">
        <w:rPr>
          <w:rFonts w:eastAsia="Calibri"/>
          <w:sz w:val="28"/>
          <w:szCs w:val="28"/>
        </w:rPr>
        <w:tab/>
        <w:t>Градостроительный кодекс Российской Федерации от 29 декабря 2004 года №190-ФЗ.</w:t>
      </w:r>
    </w:p>
    <w:p w:rsidR="00824ADD" w:rsidRPr="00892970" w:rsidRDefault="00824ADD" w:rsidP="00824ADD">
      <w:pPr>
        <w:shd w:val="clear" w:color="auto" w:fill="FFFFFF"/>
        <w:tabs>
          <w:tab w:val="left" w:pos="709"/>
          <w:tab w:val="num" w:pos="851"/>
        </w:tabs>
        <w:contextualSpacing/>
        <w:jc w:val="both"/>
        <w:rPr>
          <w:rFonts w:eastAsia="Calibri"/>
          <w:sz w:val="28"/>
          <w:szCs w:val="28"/>
        </w:rPr>
      </w:pPr>
      <w:r w:rsidRPr="00892970">
        <w:rPr>
          <w:rFonts w:eastAsia="Calibri"/>
          <w:sz w:val="28"/>
          <w:szCs w:val="28"/>
        </w:rPr>
        <w:t>2.</w:t>
      </w:r>
      <w:r w:rsidRPr="00892970">
        <w:rPr>
          <w:rFonts w:eastAsia="Calibri"/>
          <w:sz w:val="28"/>
          <w:szCs w:val="28"/>
        </w:rPr>
        <w:tab/>
        <w:t>Постановление Правительства Российской Федерации от 1 октября 2015 года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824ADD" w:rsidRPr="00892970" w:rsidRDefault="00824ADD" w:rsidP="00824ADD">
      <w:pPr>
        <w:shd w:val="clear" w:color="auto" w:fill="FFFFFF"/>
        <w:tabs>
          <w:tab w:val="left" w:pos="709"/>
          <w:tab w:val="num" w:pos="851"/>
        </w:tabs>
        <w:contextualSpacing/>
        <w:jc w:val="both"/>
        <w:rPr>
          <w:rFonts w:eastAsia="Calibri"/>
          <w:sz w:val="28"/>
          <w:szCs w:val="28"/>
        </w:rPr>
      </w:pPr>
      <w:r w:rsidRPr="00892970">
        <w:rPr>
          <w:rFonts w:eastAsia="Calibri"/>
          <w:sz w:val="28"/>
          <w:szCs w:val="28"/>
        </w:rPr>
        <w:t>3.</w:t>
      </w:r>
      <w:r w:rsidRPr="00892970">
        <w:rPr>
          <w:rFonts w:eastAsia="Calibri"/>
          <w:sz w:val="28"/>
          <w:szCs w:val="28"/>
        </w:rPr>
        <w:tab/>
        <w:t xml:space="preserve">Постановление Правительства </w:t>
      </w:r>
      <w:r w:rsidRPr="00892970">
        <w:rPr>
          <w:rFonts w:eastAsia="Calibri"/>
          <w:spacing w:val="1"/>
          <w:sz w:val="28"/>
          <w:szCs w:val="28"/>
        </w:rPr>
        <w:t>Оренбургской области</w:t>
      </w:r>
      <w:r w:rsidRPr="00892970">
        <w:rPr>
          <w:rFonts w:eastAsia="Calibri"/>
          <w:sz w:val="28"/>
          <w:szCs w:val="28"/>
        </w:rPr>
        <w:t xml:space="preserve"> </w:t>
      </w:r>
      <w:r w:rsidRPr="00892970">
        <w:rPr>
          <w:rFonts w:eastAsia="Calibri"/>
          <w:spacing w:val="1"/>
          <w:sz w:val="28"/>
          <w:szCs w:val="28"/>
        </w:rPr>
        <w:t>от 20 августа 2010 года № 551-пп</w:t>
      </w:r>
      <w:r w:rsidRPr="00892970">
        <w:rPr>
          <w:rFonts w:eastAsia="Calibri"/>
          <w:sz w:val="28"/>
          <w:szCs w:val="28"/>
        </w:rPr>
        <w:t xml:space="preserve"> «</w:t>
      </w:r>
      <w:r w:rsidRPr="00892970">
        <w:rPr>
          <w:rFonts w:eastAsia="Calibri"/>
          <w:spacing w:val="1"/>
          <w:sz w:val="28"/>
          <w:szCs w:val="28"/>
        </w:rPr>
        <w:t>О стратегии развития Оренбургской области до 2020 года и на период до 2030 года</w:t>
      </w:r>
      <w:r w:rsidRPr="00892970">
        <w:rPr>
          <w:rFonts w:eastAsia="Calibri"/>
          <w:sz w:val="28"/>
          <w:szCs w:val="28"/>
        </w:rPr>
        <w:t>».</w:t>
      </w:r>
    </w:p>
    <w:p w:rsidR="00824ADD" w:rsidRPr="00892970" w:rsidRDefault="00824ADD" w:rsidP="00824ADD">
      <w:pPr>
        <w:shd w:val="clear" w:color="auto" w:fill="FFFFFF"/>
        <w:tabs>
          <w:tab w:val="left" w:pos="709"/>
          <w:tab w:val="num" w:pos="851"/>
        </w:tabs>
        <w:contextualSpacing/>
        <w:jc w:val="both"/>
        <w:rPr>
          <w:rFonts w:eastAsia="Calibri"/>
          <w:sz w:val="28"/>
          <w:szCs w:val="28"/>
        </w:rPr>
      </w:pPr>
      <w:r w:rsidRPr="00892970">
        <w:rPr>
          <w:rFonts w:eastAsia="Calibri"/>
          <w:sz w:val="28"/>
          <w:szCs w:val="28"/>
        </w:rPr>
        <w:t xml:space="preserve">4. Генеральный план </w:t>
      </w:r>
      <w:r w:rsidR="005822C5">
        <w:rPr>
          <w:rFonts w:eastAsia="Calibri"/>
          <w:bCs/>
          <w:sz w:val="28"/>
          <w:szCs w:val="28"/>
        </w:rPr>
        <w:t>Кубанского</w:t>
      </w:r>
      <w:r w:rsidRPr="00892970">
        <w:rPr>
          <w:rFonts w:eastAsia="Calibri"/>
          <w:bCs/>
          <w:sz w:val="28"/>
          <w:szCs w:val="28"/>
        </w:rPr>
        <w:t xml:space="preserve"> сельсовета Переволоцкого района Оренбургской </w:t>
      </w:r>
      <w:r w:rsidRPr="00892970">
        <w:rPr>
          <w:rFonts w:eastAsia="Calibri"/>
          <w:bCs/>
          <w:sz w:val="28"/>
          <w:szCs w:val="28"/>
        </w:rPr>
        <w:lastRenderedPageBreak/>
        <w:t>области</w:t>
      </w:r>
      <w:r w:rsidRPr="00892970">
        <w:rPr>
          <w:rFonts w:eastAsia="Calibri"/>
          <w:sz w:val="28"/>
          <w:szCs w:val="28"/>
        </w:rPr>
        <w:t xml:space="preserve"> утвержден решением Совета депутатов Переволоцкого района №</w:t>
      </w:r>
      <w:r w:rsidR="005822C5">
        <w:rPr>
          <w:rFonts w:eastAsia="Calibri"/>
          <w:sz w:val="28"/>
          <w:szCs w:val="28"/>
        </w:rPr>
        <w:t>260</w:t>
      </w:r>
      <w:r w:rsidRPr="00892970">
        <w:rPr>
          <w:rFonts w:eastAsia="Calibri"/>
          <w:sz w:val="28"/>
          <w:szCs w:val="28"/>
        </w:rPr>
        <w:t xml:space="preserve"> от 27 декабря 2013 года.</w:t>
      </w:r>
    </w:p>
    <w:p w:rsidR="00824ADD" w:rsidRPr="00892970" w:rsidRDefault="00824ADD" w:rsidP="00824ADD">
      <w:pPr>
        <w:pStyle w:val="S"/>
      </w:pPr>
      <w:r w:rsidRPr="00892970">
        <w:t xml:space="preserve">5. Правила землепользования и застройки </w:t>
      </w:r>
      <w:r w:rsidR="005822C5">
        <w:rPr>
          <w:bCs/>
        </w:rPr>
        <w:t>Кубанского</w:t>
      </w:r>
      <w:r w:rsidRPr="00892970">
        <w:rPr>
          <w:bCs/>
        </w:rPr>
        <w:t xml:space="preserve"> </w:t>
      </w:r>
      <w:r w:rsidRPr="00892970">
        <w:rPr>
          <w:bCs/>
          <w:color w:val="000000"/>
        </w:rPr>
        <w:t xml:space="preserve">сельсовета </w:t>
      </w:r>
      <w:r w:rsidRPr="00892970">
        <w:rPr>
          <w:bCs/>
        </w:rPr>
        <w:t>Переволоцк</w:t>
      </w:r>
      <w:r w:rsidRPr="00892970">
        <w:rPr>
          <w:bCs/>
          <w:color w:val="000000"/>
        </w:rPr>
        <w:t>ого района</w:t>
      </w:r>
      <w:r w:rsidRPr="00892970">
        <w:rPr>
          <w:bCs/>
        </w:rPr>
        <w:t xml:space="preserve"> Оренбургской области, утвержденные</w:t>
      </w:r>
      <w:r w:rsidRPr="00892970">
        <w:t xml:space="preserve"> решением Совета депутатов Переволоцкого района  от 30 июня 2014 года № 30</w:t>
      </w:r>
      <w:r w:rsidR="005822C5">
        <w:t>7</w:t>
      </w:r>
      <w:r w:rsidRPr="00892970">
        <w:rPr>
          <w:color w:val="000000" w:themeColor="text1"/>
        </w:rPr>
        <w:t>,(в новой редакции</w:t>
      </w:r>
      <w:r w:rsidRPr="00892970">
        <w:rPr>
          <w:bCs/>
          <w:color w:val="000000" w:themeColor="text1"/>
        </w:rPr>
        <w:t xml:space="preserve"> утвержденной</w:t>
      </w:r>
      <w:r w:rsidRPr="00892970">
        <w:rPr>
          <w:color w:val="000000" w:themeColor="text1"/>
        </w:rPr>
        <w:t xml:space="preserve"> решением Совета депутатов </w:t>
      </w:r>
      <w:r w:rsidR="005822C5">
        <w:rPr>
          <w:color w:val="000000" w:themeColor="text1"/>
        </w:rPr>
        <w:t>Кубанского</w:t>
      </w:r>
      <w:r w:rsidR="005822C5">
        <w:t xml:space="preserve"> сельсовета  от 27 февраля</w:t>
      </w:r>
      <w:r w:rsidRPr="00892970">
        <w:t xml:space="preserve"> 2018 года № 8</w:t>
      </w:r>
      <w:r w:rsidR="005822C5">
        <w:t>8</w:t>
      </w:r>
      <w:r w:rsidRPr="00892970">
        <w:t>).</w:t>
      </w:r>
    </w:p>
    <w:p w:rsidR="00824ADD" w:rsidRPr="00892970" w:rsidRDefault="00824ADD" w:rsidP="00824ADD">
      <w:pPr>
        <w:shd w:val="clear" w:color="auto" w:fill="FFFFFF"/>
        <w:tabs>
          <w:tab w:val="left" w:pos="709"/>
          <w:tab w:val="num" w:pos="851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892970">
        <w:rPr>
          <w:rFonts w:eastAsia="Calibri"/>
          <w:sz w:val="28"/>
          <w:szCs w:val="28"/>
        </w:rPr>
        <w:t xml:space="preserve">Реализация мероприятий настоящей программы позволит обеспечить развитие социальной инфраструктуры  </w:t>
      </w:r>
      <w:r w:rsidR="005822C5">
        <w:rPr>
          <w:rFonts w:eastAsia="Calibri"/>
          <w:sz w:val="28"/>
          <w:szCs w:val="28"/>
        </w:rPr>
        <w:t>К</w:t>
      </w:r>
      <w:r w:rsidR="005822C5">
        <w:rPr>
          <w:rFonts w:eastAsia="Calibri"/>
          <w:bCs/>
          <w:sz w:val="28"/>
          <w:szCs w:val="28"/>
        </w:rPr>
        <w:t>убанского</w:t>
      </w:r>
      <w:r w:rsidRPr="00892970">
        <w:rPr>
          <w:rFonts w:eastAsia="Calibri"/>
          <w:sz w:val="28"/>
          <w:szCs w:val="28"/>
        </w:rPr>
        <w:t xml:space="preserve"> сельсовета, повысить уровень жизни населения, сократить миграционный отток  квалифицированных трудовых ресурсах.</w:t>
      </w:r>
    </w:p>
    <w:p w:rsidR="00824ADD" w:rsidRPr="00892970" w:rsidRDefault="00824ADD" w:rsidP="00824ADD">
      <w:pPr>
        <w:shd w:val="clear" w:color="auto" w:fill="FFFFFF"/>
        <w:tabs>
          <w:tab w:val="left" w:pos="709"/>
          <w:tab w:val="num" w:pos="851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892970">
        <w:rPr>
          <w:rFonts w:eastAsia="Calibri"/>
          <w:sz w:val="28"/>
          <w:szCs w:val="28"/>
        </w:rPr>
        <w:t xml:space="preserve">Программный метод, а именно разработка  программы комплексного развития социальной инфраструктуры </w:t>
      </w:r>
      <w:r w:rsidR="005822C5">
        <w:rPr>
          <w:rFonts w:eastAsia="Calibri"/>
          <w:bCs/>
          <w:sz w:val="28"/>
          <w:szCs w:val="28"/>
        </w:rPr>
        <w:t>Кубанск</w:t>
      </w:r>
      <w:r w:rsidRPr="00892970">
        <w:rPr>
          <w:rFonts w:eastAsia="Calibri"/>
          <w:bCs/>
          <w:sz w:val="28"/>
          <w:szCs w:val="28"/>
        </w:rPr>
        <w:t>ого</w:t>
      </w:r>
      <w:r w:rsidRPr="00892970">
        <w:rPr>
          <w:rFonts w:eastAsia="Calibri"/>
          <w:sz w:val="28"/>
          <w:szCs w:val="28"/>
        </w:rPr>
        <w:t xml:space="preserve"> сельсовета Переволоцкого района на 2013-2033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сельсовета, а также для определения объема и порядка финансирования данных работ за счет дополнительных поступлений.</w:t>
      </w:r>
    </w:p>
    <w:p w:rsidR="00824ADD" w:rsidRPr="00892970" w:rsidRDefault="00824ADD" w:rsidP="00824ADD">
      <w:pPr>
        <w:pStyle w:val="ac"/>
        <w:shd w:val="clear" w:color="auto" w:fill="auto"/>
        <w:tabs>
          <w:tab w:val="left" w:pos="1046"/>
        </w:tabs>
        <w:spacing w:after="0" w:line="240" w:lineRule="auto"/>
        <w:ind w:left="20" w:firstLine="0"/>
        <w:rPr>
          <w:b/>
          <w:sz w:val="28"/>
          <w:szCs w:val="24"/>
        </w:rPr>
      </w:pPr>
    </w:p>
    <w:p w:rsidR="00824ADD" w:rsidRPr="00892970" w:rsidRDefault="00824ADD" w:rsidP="00824ADD">
      <w:pPr>
        <w:pStyle w:val="ac"/>
        <w:numPr>
          <w:ilvl w:val="0"/>
          <w:numId w:val="12"/>
        </w:numPr>
        <w:shd w:val="clear" w:color="auto" w:fill="auto"/>
        <w:spacing w:after="0" w:line="240" w:lineRule="auto"/>
        <w:ind w:left="0" w:firstLine="142"/>
        <w:jc w:val="center"/>
        <w:rPr>
          <w:rStyle w:val="1"/>
          <w:color w:val="000000"/>
          <w:sz w:val="44"/>
        </w:rPr>
      </w:pPr>
      <w:r w:rsidRPr="00892970">
        <w:rPr>
          <w:b/>
          <w:bCs/>
          <w:color w:val="000000"/>
          <w:sz w:val="28"/>
          <w:szCs w:val="24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поселения.</w:t>
      </w:r>
    </w:p>
    <w:p w:rsidR="00824ADD" w:rsidRPr="00892970" w:rsidRDefault="00824ADD" w:rsidP="00824ADD">
      <w:pPr>
        <w:ind w:firstLine="709"/>
        <w:jc w:val="both"/>
        <w:rPr>
          <w:sz w:val="28"/>
          <w:szCs w:val="28"/>
        </w:rPr>
      </w:pPr>
      <w:r w:rsidRPr="00892970">
        <w:rPr>
          <w:sz w:val="28"/>
          <w:szCs w:val="28"/>
        </w:rPr>
        <w:t xml:space="preserve">Программа «Комплексное развитие социальной инфраструктуры муниципального образования  </w:t>
      </w:r>
      <w:r w:rsidR="005822C5">
        <w:rPr>
          <w:rFonts w:eastAsia="Calibri"/>
          <w:bCs/>
          <w:sz w:val="28"/>
          <w:szCs w:val="28"/>
        </w:rPr>
        <w:t>Кубанского</w:t>
      </w:r>
      <w:r w:rsidRPr="00892970">
        <w:rPr>
          <w:rFonts w:eastAsia="Calibri"/>
          <w:sz w:val="28"/>
          <w:szCs w:val="28"/>
        </w:rPr>
        <w:t xml:space="preserve"> сельсовета Переволоцкого района на 2013-2033 годы</w:t>
      </w:r>
      <w:r w:rsidRPr="00892970">
        <w:rPr>
          <w:sz w:val="28"/>
          <w:szCs w:val="28"/>
        </w:rPr>
        <w:t xml:space="preserve">» разрабатывается на основании генерального плана </w:t>
      </w:r>
      <w:r w:rsidR="005822C5">
        <w:rPr>
          <w:rFonts w:eastAsia="Calibri"/>
          <w:bCs/>
          <w:sz w:val="28"/>
          <w:szCs w:val="28"/>
        </w:rPr>
        <w:t>Кубанского</w:t>
      </w:r>
      <w:r w:rsidRPr="00892970">
        <w:rPr>
          <w:sz w:val="28"/>
          <w:szCs w:val="28"/>
        </w:rPr>
        <w:t xml:space="preserve">  сельсовета 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муниципальной программой, стратегией социально-экономического развития  МО </w:t>
      </w:r>
      <w:r w:rsidR="005822C5">
        <w:rPr>
          <w:rFonts w:eastAsia="Calibri"/>
          <w:bCs/>
          <w:sz w:val="28"/>
          <w:szCs w:val="28"/>
        </w:rPr>
        <w:t>Кубанского</w:t>
      </w:r>
      <w:r w:rsidRPr="00892970">
        <w:rPr>
          <w:sz w:val="28"/>
          <w:szCs w:val="28"/>
        </w:rPr>
        <w:t xml:space="preserve"> сельсовет, планом мероприятий по реализации стратегии социально-экономического развития поселения.</w:t>
      </w:r>
    </w:p>
    <w:p w:rsidR="00824ADD" w:rsidRPr="00892970" w:rsidRDefault="00824ADD" w:rsidP="00824ADD">
      <w:pPr>
        <w:ind w:firstLine="709"/>
        <w:jc w:val="both"/>
        <w:rPr>
          <w:rStyle w:val="1"/>
          <w:rFonts w:cs="Courier New"/>
          <w:sz w:val="28"/>
          <w:szCs w:val="28"/>
        </w:rPr>
      </w:pPr>
      <w:r w:rsidRPr="00892970">
        <w:rPr>
          <w:rStyle w:val="1"/>
          <w:rFonts w:cs="Courier New"/>
          <w:sz w:val="28"/>
          <w:szCs w:val="28"/>
        </w:rPr>
        <w:t xml:space="preserve"> </w:t>
      </w:r>
    </w:p>
    <w:tbl>
      <w:tblPr>
        <w:tblpPr w:leftFromText="180" w:rightFromText="180" w:vertAnchor="text" w:tblpX="10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7"/>
        <w:gridCol w:w="1646"/>
        <w:gridCol w:w="1454"/>
        <w:gridCol w:w="1454"/>
        <w:gridCol w:w="2101"/>
      </w:tblGrid>
      <w:tr w:rsidR="00824ADD" w:rsidRPr="00892970" w:rsidTr="00824ADD">
        <w:trPr>
          <w:trHeight w:val="637"/>
        </w:trPr>
        <w:tc>
          <w:tcPr>
            <w:tcW w:w="1709" w:type="pct"/>
          </w:tcPr>
          <w:p w:rsidR="00824ADD" w:rsidRPr="00892970" w:rsidRDefault="00824ADD" w:rsidP="00824ADD">
            <w:pPr>
              <w:jc w:val="center"/>
              <w:rPr>
                <w:b/>
                <w:bCs/>
              </w:rPr>
            </w:pPr>
            <w:r w:rsidRPr="00892970">
              <w:rPr>
                <w:b/>
                <w:bCs/>
              </w:rPr>
              <w:t>Наименование мероприятия/</w:t>
            </w:r>
          </w:p>
          <w:p w:rsidR="00824ADD" w:rsidRPr="00892970" w:rsidRDefault="00824ADD" w:rsidP="00824ADD">
            <w:pPr>
              <w:jc w:val="center"/>
              <w:rPr>
                <w:b/>
                <w:bCs/>
              </w:rPr>
            </w:pPr>
            <w:r w:rsidRPr="00892970">
              <w:rPr>
                <w:b/>
                <w:bCs/>
              </w:rPr>
              <w:t>местоположение</w:t>
            </w:r>
          </w:p>
        </w:tc>
        <w:tc>
          <w:tcPr>
            <w:tcW w:w="814" w:type="pct"/>
          </w:tcPr>
          <w:p w:rsidR="00824ADD" w:rsidRPr="00892970" w:rsidRDefault="00824ADD" w:rsidP="00824ADD">
            <w:pPr>
              <w:jc w:val="center"/>
              <w:rPr>
                <w:b/>
                <w:bCs/>
              </w:rPr>
            </w:pPr>
            <w:r w:rsidRPr="00892970">
              <w:rPr>
                <w:b/>
                <w:bCs/>
              </w:rPr>
              <w:t xml:space="preserve">ТЭП </w:t>
            </w:r>
          </w:p>
        </w:tc>
        <w:tc>
          <w:tcPr>
            <w:tcW w:w="719" w:type="pct"/>
          </w:tcPr>
          <w:p w:rsidR="00824ADD" w:rsidRPr="00892970" w:rsidRDefault="00824ADD" w:rsidP="00824ADD">
            <w:pPr>
              <w:jc w:val="center"/>
              <w:rPr>
                <w:b/>
                <w:bCs/>
              </w:rPr>
            </w:pPr>
            <w:r w:rsidRPr="00892970">
              <w:rPr>
                <w:b/>
              </w:rPr>
              <w:t>Площадь</w:t>
            </w:r>
          </w:p>
        </w:tc>
        <w:tc>
          <w:tcPr>
            <w:tcW w:w="719" w:type="pct"/>
          </w:tcPr>
          <w:p w:rsidR="00824ADD" w:rsidRPr="00892970" w:rsidRDefault="00824ADD" w:rsidP="00824ADD">
            <w:pPr>
              <w:jc w:val="center"/>
              <w:rPr>
                <w:b/>
                <w:bCs/>
              </w:rPr>
            </w:pPr>
            <w:r w:rsidRPr="00892970">
              <w:rPr>
                <w:b/>
                <w:bCs/>
              </w:rPr>
              <w:t xml:space="preserve">Срок реализации </w:t>
            </w:r>
          </w:p>
        </w:tc>
        <w:tc>
          <w:tcPr>
            <w:tcW w:w="1039" w:type="pct"/>
          </w:tcPr>
          <w:p w:rsidR="00824ADD" w:rsidRPr="00892970" w:rsidRDefault="00824ADD" w:rsidP="00824ADD">
            <w:pPr>
              <w:jc w:val="center"/>
              <w:rPr>
                <w:b/>
                <w:bCs/>
              </w:rPr>
            </w:pPr>
            <w:r w:rsidRPr="00892970">
              <w:rPr>
                <w:b/>
                <w:bCs/>
              </w:rPr>
              <w:t>Ответственные исполнители</w:t>
            </w:r>
          </w:p>
        </w:tc>
      </w:tr>
      <w:tr w:rsidR="00824ADD" w:rsidRPr="00892970" w:rsidTr="00824ADD">
        <w:trPr>
          <w:trHeight w:val="427"/>
        </w:trPr>
        <w:tc>
          <w:tcPr>
            <w:tcW w:w="1709" w:type="pct"/>
            <w:vAlign w:val="center"/>
          </w:tcPr>
          <w:p w:rsidR="00824ADD" w:rsidRPr="00892970" w:rsidRDefault="00824ADD" w:rsidP="00824ADD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2970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814" w:type="pct"/>
          </w:tcPr>
          <w:p w:rsidR="00824ADD" w:rsidRPr="00892970" w:rsidRDefault="00824ADD" w:rsidP="00824ADD">
            <w:pPr>
              <w:ind w:left="-51" w:firstLine="51"/>
              <w:jc w:val="center"/>
              <w:rPr>
                <w:i/>
              </w:rPr>
            </w:pPr>
          </w:p>
        </w:tc>
        <w:tc>
          <w:tcPr>
            <w:tcW w:w="719" w:type="pct"/>
          </w:tcPr>
          <w:p w:rsidR="00824ADD" w:rsidRPr="00892970" w:rsidRDefault="00824ADD" w:rsidP="00824ADD">
            <w:pPr>
              <w:jc w:val="center"/>
            </w:pPr>
          </w:p>
        </w:tc>
        <w:tc>
          <w:tcPr>
            <w:tcW w:w="719" w:type="pct"/>
          </w:tcPr>
          <w:p w:rsidR="00824ADD" w:rsidRPr="00892970" w:rsidRDefault="00824ADD" w:rsidP="00824ADD">
            <w:pPr>
              <w:jc w:val="center"/>
              <w:rPr>
                <w:i/>
              </w:rPr>
            </w:pPr>
          </w:p>
        </w:tc>
        <w:tc>
          <w:tcPr>
            <w:tcW w:w="1039" w:type="pct"/>
          </w:tcPr>
          <w:p w:rsidR="00824ADD" w:rsidRPr="00892970" w:rsidRDefault="00824ADD" w:rsidP="00824ADD">
            <w:pPr>
              <w:jc w:val="center"/>
              <w:rPr>
                <w:bCs/>
              </w:rPr>
            </w:pPr>
          </w:p>
        </w:tc>
      </w:tr>
      <w:tr w:rsidR="00824ADD" w:rsidRPr="00892970" w:rsidTr="00824ADD">
        <w:trPr>
          <w:trHeight w:val="637"/>
        </w:trPr>
        <w:tc>
          <w:tcPr>
            <w:tcW w:w="1709" w:type="pct"/>
            <w:vAlign w:val="center"/>
          </w:tcPr>
          <w:p w:rsidR="00824ADD" w:rsidRPr="00350089" w:rsidRDefault="007E43FB" w:rsidP="007E43FB">
            <w:pPr>
              <w:pStyle w:val="32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с</w:t>
            </w:r>
            <w:r w:rsidR="00350089" w:rsidRPr="00350089">
              <w:rPr>
                <w:rFonts w:ascii="Times New Roman" w:hAnsi="Times New Roman" w:cs="Times New Roman"/>
                <w:sz w:val="24"/>
                <w:szCs w:val="24"/>
              </w:rPr>
              <w:t>троительство детского сада на 90 мест в</w:t>
            </w:r>
            <w:r w:rsidR="0078279E" w:rsidRPr="00350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E43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с.Кубанка, ул. Заводская,37 кадастровый номер земельного участка 56:23: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0802001</w:t>
            </w:r>
            <w:r w:rsidRPr="007E43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14" w:type="pct"/>
          </w:tcPr>
          <w:p w:rsidR="00824ADD" w:rsidRPr="00892970" w:rsidRDefault="00824ADD" w:rsidP="00824ADD">
            <w:pPr>
              <w:ind w:left="-50"/>
              <w:jc w:val="center"/>
            </w:pPr>
            <w:r w:rsidRPr="00892970">
              <w:t>МБОУ детский сад с.</w:t>
            </w:r>
            <w:r w:rsidR="00350089">
              <w:t xml:space="preserve">Кубанка </w:t>
            </w:r>
            <w:r w:rsidRPr="00892970">
              <w:t>на</w:t>
            </w:r>
          </w:p>
          <w:p w:rsidR="00824ADD" w:rsidRPr="00892970" w:rsidRDefault="00350089" w:rsidP="00824ADD">
            <w:pPr>
              <w:ind w:left="-50"/>
              <w:jc w:val="center"/>
            </w:pPr>
            <w:r>
              <w:t>90</w:t>
            </w:r>
            <w:r w:rsidR="00824ADD" w:rsidRPr="00892970">
              <w:t xml:space="preserve"> мест</w:t>
            </w:r>
          </w:p>
        </w:tc>
        <w:tc>
          <w:tcPr>
            <w:tcW w:w="719" w:type="pct"/>
          </w:tcPr>
          <w:p w:rsidR="00824ADD" w:rsidRPr="00892970" w:rsidRDefault="00824ADD" w:rsidP="00824ADD">
            <w:pPr>
              <w:jc w:val="center"/>
            </w:pPr>
          </w:p>
        </w:tc>
        <w:tc>
          <w:tcPr>
            <w:tcW w:w="719" w:type="pct"/>
          </w:tcPr>
          <w:p w:rsidR="00824ADD" w:rsidRPr="00892970" w:rsidRDefault="00350089" w:rsidP="00824ADD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039" w:type="pct"/>
          </w:tcPr>
          <w:p w:rsidR="00824ADD" w:rsidRPr="00892970" w:rsidRDefault="00350089" w:rsidP="00824ADD">
            <w:pPr>
              <w:jc w:val="center"/>
              <w:rPr>
                <w:bCs/>
              </w:rPr>
            </w:pPr>
            <w:r>
              <w:rPr>
                <w:bCs/>
              </w:rPr>
              <w:t>Отдел образования администрации Переволоцкого района</w:t>
            </w:r>
          </w:p>
        </w:tc>
      </w:tr>
      <w:tr w:rsidR="00824ADD" w:rsidRPr="00892970" w:rsidTr="00824ADD">
        <w:trPr>
          <w:trHeight w:val="477"/>
        </w:trPr>
        <w:tc>
          <w:tcPr>
            <w:tcW w:w="1709" w:type="pct"/>
            <w:vAlign w:val="center"/>
          </w:tcPr>
          <w:p w:rsidR="00824ADD" w:rsidRPr="00350089" w:rsidRDefault="00824ADD" w:rsidP="00350089">
            <w:pPr>
              <w:pStyle w:val="32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35008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Здравоохранение</w:t>
            </w:r>
          </w:p>
        </w:tc>
        <w:tc>
          <w:tcPr>
            <w:tcW w:w="814" w:type="pct"/>
          </w:tcPr>
          <w:p w:rsidR="00824ADD" w:rsidRPr="00892970" w:rsidRDefault="00824ADD" w:rsidP="00824ADD">
            <w:pPr>
              <w:ind w:left="-50"/>
              <w:jc w:val="center"/>
            </w:pPr>
          </w:p>
        </w:tc>
        <w:tc>
          <w:tcPr>
            <w:tcW w:w="719" w:type="pct"/>
          </w:tcPr>
          <w:p w:rsidR="00824ADD" w:rsidRPr="00892970" w:rsidRDefault="00824ADD" w:rsidP="00824ADD">
            <w:pPr>
              <w:jc w:val="center"/>
            </w:pPr>
          </w:p>
        </w:tc>
        <w:tc>
          <w:tcPr>
            <w:tcW w:w="719" w:type="pct"/>
          </w:tcPr>
          <w:p w:rsidR="00824ADD" w:rsidRPr="00892970" w:rsidRDefault="00824ADD" w:rsidP="00824ADD">
            <w:pPr>
              <w:jc w:val="center"/>
              <w:rPr>
                <w:bCs/>
              </w:rPr>
            </w:pPr>
          </w:p>
        </w:tc>
        <w:tc>
          <w:tcPr>
            <w:tcW w:w="1039" w:type="pct"/>
          </w:tcPr>
          <w:p w:rsidR="00824ADD" w:rsidRPr="00892970" w:rsidRDefault="00824ADD" w:rsidP="00824ADD">
            <w:pPr>
              <w:jc w:val="center"/>
              <w:rPr>
                <w:bCs/>
              </w:rPr>
            </w:pPr>
          </w:p>
        </w:tc>
      </w:tr>
      <w:tr w:rsidR="00824ADD" w:rsidRPr="00892970" w:rsidTr="00824ADD">
        <w:trPr>
          <w:trHeight w:val="413"/>
        </w:trPr>
        <w:tc>
          <w:tcPr>
            <w:tcW w:w="1709" w:type="pct"/>
            <w:vAlign w:val="center"/>
          </w:tcPr>
          <w:p w:rsidR="00824ADD" w:rsidRPr="00350089" w:rsidRDefault="001F366D" w:rsidP="001F366D">
            <w:pPr>
              <w:widowControl/>
              <w:autoSpaceDE/>
              <w:autoSpaceDN/>
              <w:adjustRightInd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350089">
              <w:rPr>
                <w:rFonts w:eastAsia="Calibri"/>
                <w:sz w:val="24"/>
                <w:szCs w:val="24"/>
                <w:lang w:eastAsia="en-US"/>
              </w:rPr>
              <w:t>реконструкция здания  ФАП с. Кубанка с увеличением проектной мощности в 50 посещений в смену и размещением аптеки</w:t>
            </w:r>
            <w:r w:rsidR="007E43FB">
              <w:rPr>
                <w:rFonts w:eastAsia="Calibri"/>
                <w:sz w:val="24"/>
                <w:szCs w:val="24"/>
                <w:lang w:eastAsia="en-US"/>
              </w:rPr>
              <w:t xml:space="preserve"> с.Кубанка, ул. Макаренко,1 кадастровый номер земельного </w:t>
            </w:r>
            <w:r w:rsidR="007E43FB">
              <w:rPr>
                <w:rFonts w:eastAsia="Calibri"/>
                <w:sz w:val="24"/>
                <w:szCs w:val="24"/>
                <w:lang w:eastAsia="en-US"/>
              </w:rPr>
              <w:lastRenderedPageBreak/>
              <w:t>участка 56:23:0802002:394</w:t>
            </w:r>
          </w:p>
        </w:tc>
        <w:tc>
          <w:tcPr>
            <w:tcW w:w="814" w:type="pct"/>
          </w:tcPr>
          <w:p w:rsidR="00824ADD" w:rsidRPr="00892970" w:rsidRDefault="00824ADD" w:rsidP="00350089">
            <w:pPr>
              <w:ind w:left="-50"/>
              <w:jc w:val="center"/>
            </w:pPr>
            <w:r w:rsidRPr="00892970">
              <w:lastRenderedPageBreak/>
              <w:t xml:space="preserve">ФАП </w:t>
            </w:r>
            <w:r w:rsidR="00350089">
              <w:t>на 50</w:t>
            </w:r>
            <w:r w:rsidRPr="00892970">
              <w:t xml:space="preserve"> посещений</w:t>
            </w:r>
          </w:p>
        </w:tc>
        <w:tc>
          <w:tcPr>
            <w:tcW w:w="719" w:type="pct"/>
          </w:tcPr>
          <w:p w:rsidR="00824ADD" w:rsidRPr="00892970" w:rsidRDefault="00824ADD" w:rsidP="00824ADD">
            <w:pPr>
              <w:jc w:val="center"/>
            </w:pPr>
          </w:p>
          <w:p w:rsidR="00824ADD" w:rsidRPr="00892970" w:rsidRDefault="00824ADD" w:rsidP="00824ADD">
            <w:pPr>
              <w:jc w:val="center"/>
            </w:pPr>
          </w:p>
          <w:p w:rsidR="00824ADD" w:rsidRPr="00892970" w:rsidRDefault="00824ADD" w:rsidP="00824ADD">
            <w:pPr>
              <w:jc w:val="center"/>
            </w:pPr>
          </w:p>
          <w:p w:rsidR="00824ADD" w:rsidRPr="00892970" w:rsidRDefault="00824ADD" w:rsidP="00824ADD">
            <w:pPr>
              <w:jc w:val="center"/>
            </w:pPr>
          </w:p>
          <w:p w:rsidR="00824ADD" w:rsidRPr="00892970" w:rsidRDefault="00824ADD" w:rsidP="00824ADD">
            <w:pPr>
              <w:jc w:val="center"/>
            </w:pPr>
          </w:p>
          <w:p w:rsidR="00824ADD" w:rsidRPr="00892970" w:rsidRDefault="00824ADD" w:rsidP="00824ADD">
            <w:pPr>
              <w:jc w:val="center"/>
            </w:pPr>
          </w:p>
        </w:tc>
        <w:tc>
          <w:tcPr>
            <w:tcW w:w="719" w:type="pct"/>
          </w:tcPr>
          <w:p w:rsidR="00824ADD" w:rsidRPr="00892970" w:rsidRDefault="00824ADD" w:rsidP="00824ADD">
            <w:pPr>
              <w:jc w:val="center"/>
              <w:rPr>
                <w:bCs/>
              </w:rPr>
            </w:pPr>
          </w:p>
          <w:p w:rsidR="00824ADD" w:rsidRPr="00892970" w:rsidRDefault="00824ADD" w:rsidP="00824ADD">
            <w:pPr>
              <w:jc w:val="center"/>
              <w:rPr>
                <w:bCs/>
              </w:rPr>
            </w:pPr>
          </w:p>
          <w:p w:rsidR="00824ADD" w:rsidRPr="00892970" w:rsidRDefault="00824ADD" w:rsidP="00824ADD">
            <w:pPr>
              <w:jc w:val="center"/>
              <w:rPr>
                <w:bCs/>
              </w:rPr>
            </w:pPr>
          </w:p>
          <w:p w:rsidR="00824ADD" w:rsidRPr="00892970" w:rsidRDefault="00350089" w:rsidP="00824ADD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039" w:type="pct"/>
          </w:tcPr>
          <w:p w:rsidR="00824ADD" w:rsidRPr="00892970" w:rsidRDefault="00824ADD" w:rsidP="00824ADD">
            <w:pPr>
              <w:jc w:val="center"/>
              <w:rPr>
                <w:bCs/>
              </w:rPr>
            </w:pPr>
            <w:r w:rsidRPr="00892970">
              <w:rPr>
                <w:bCs/>
              </w:rPr>
              <w:t xml:space="preserve"> Администрация ГБУЗ «Переволоцкая РБ»</w:t>
            </w:r>
          </w:p>
        </w:tc>
      </w:tr>
      <w:tr w:rsidR="00824ADD" w:rsidRPr="00892970" w:rsidTr="00824ADD">
        <w:trPr>
          <w:trHeight w:val="381"/>
        </w:trPr>
        <w:tc>
          <w:tcPr>
            <w:tcW w:w="1709" w:type="pct"/>
            <w:vAlign w:val="center"/>
          </w:tcPr>
          <w:p w:rsidR="00824ADD" w:rsidRPr="00350089" w:rsidRDefault="00824ADD" w:rsidP="00350089">
            <w:pPr>
              <w:pStyle w:val="32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0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814" w:type="pct"/>
          </w:tcPr>
          <w:p w:rsidR="00824ADD" w:rsidRPr="00892970" w:rsidRDefault="00824ADD" w:rsidP="00824ADD">
            <w:pPr>
              <w:ind w:left="233"/>
            </w:pPr>
          </w:p>
        </w:tc>
        <w:tc>
          <w:tcPr>
            <w:tcW w:w="719" w:type="pct"/>
          </w:tcPr>
          <w:p w:rsidR="00824ADD" w:rsidRPr="00892970" w:rsidRDefault="00824ADD" w:rsidP="00824ADD">
            <w:pPr>
              <w:jc w:val="center"/>
            </w:pPr>
          </w:p>
        </w:tc>
        <w:tc>
          <w:tcPr>
            <w:tcW w:w="719" w:type="pct"/>
          </w:tcPr>
          <w:p w:rsidR="00824ADD" w:rsidRPr="00892970" w:rsidRDefault="00824ADD" w:rsidP="00824ADD">
            <w:pPr>
              <w:jc w:val="center"/>
              <w:rPr>
                <w:bCs/>
              </w:rPr>
            </w:pPr>
          </w:p>
        </w:tc>
        <w:tc>
          <w:tcPr>
            <w:tcW w:w="1039" w:type="pct"/>
          </w:tcPr>
          <w:p w:rsidR="00824ADD" w:rsidRPr="00892970" w:rsidRDefault="00824ADD" w:rsidP="00824ADD">
            <w:pPr>
              <w:jc w:val="center"/>
              <w:rPr>
                <w:bCs/>
              </w:rPr>
            </w:pPr>
          </w:p>
        </w:tc>
      </w:tr>
      <w:tr w:rsidR="00824ADD" w:rsidRPr="00892970" w:rsidTr="00824ADD">
        <w:trPr>
          <w:trHeight w:val="637"/>
        </w:trPr>
        <w:tc>
          <w:tcPr>
            <w:tcW w:w="1709" w:type="pct"/>
            <w:vAlign w:val="center"/>
          </w:tcPr>
          <w:p w:rsidR="00824ADD" w:rsidRPr="00350089" w:rsidRDefault="001F366D" w:rsidP="007E43FB">
            <w:pPr>
              <w:autoSpaceDE/>
              <w:autoSpaceDN/>
              <w:adjustRightInd/>
              <w:ind w:right="-6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350089">
              <w:rPr>
                <w:rFonts w:eastAsia="Calibri"/>
                <w:sz w:val="24"/>
                <w:szCs w:val="24"/>
              </w:rPr>
              <w:t>капитальный ремонт СЦДК в с. Кубанка и реконструкция с увеличением проектной мощности до 420 мест;</w:t>
            </w:r>
            <w:r w:rsidR="007E43FB">
              <w:rPr>
                <w:rFonts w:eastAsia="Calibri"/>
                <w:sz w:val="24"/>
                <w:szCs w:val="24"/>
                <w:lang w:eastAsia="en-US"/>
              </w:rPr>
              <w:t xml:space="preserve"> с.Кубанка, ул. Советская 32/1 кадастровый номер земельного участка 56:23:0802001:93</w:t>
            </w:r>
          </w:p>
        </w:tc>
        <w:tc>
          <w:tcPr>
            <w:tcW w:w="814" w:type="pct"/>
          </w:tcPr>
          <w:p w:rsidR="00824ADD" w:rsidRPr="00892970" w:rsidRDefault="00824ADD" w:rsidP="00824ADD">
            <w:pPr>
              <w:ind w:left="-50"/>
            </w:pPr>
            <w:r w:rsidRPr="00892970">
              <w:t>Сельский дом культуры на 120 мест</w:t>
            </w:r>
          </w:p>
        </w:tc>
        <w:tc>
          <w:tcPr>
            <w:tcW w:w="719" w:type="pct"/>
          </w:tcPr>
          <w:p w:rsidR="00824ADD" w:rsidRPr="00892970" w:rsidRDefault="00824ADD" w:rsidP="00824ADD">
            <w:pPr>
              <w:jc w:val="center"/>
            </w:pPr>
            <w:r w:rsidRPr="00892970">
              <w:t>919,8</w:t>
            </w:r>
          </w:p>
        </w:tc>
        <w:tc>
          <w:tcPr>
            <w:tcW w:w="719" w:type="pct"/>
          </w:tcPr>
          <w:p w:rsidR="00824ADD" w:rsidRPr="00892970" w:rsidRDefault="00350089" w:rsidP="00824ADD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039" w:type="pct"/>
          </w:tcPr>
          <w:p w:rsidR="00824ADD" w:rsidRPr="00892970" w:rsidRDefault="00824ADD" w:rsidP="00350089">
            <w:pPr>
              <w:jc w:val="center"/>
              <w:rPr>
                <w:bCs/>
              </w:rPr>
            </w:pPr>
            <w:r w:rsidRPr="00892970">
              <w:rPr>
                <w:bCs/>
              </w:rPr>
              <w:t xml:space="preserve">Администрация </w:t>
            </w:r>
            <w:r w:rsidR="00350089">
              <w:rPr>
                <w:bCs/>
              </w:rPr>
              <w:t xml:space="preserve">Кубанского </w:t>
            </w:r>
            <w:r w:rsidRPr="00892970">
              <w:rPr>
                <w:bCs/>
              </w:rPr>
              <w:t>сельсовета</w:t>
            </w:r>
          </w:p>
        </w:tc>
      </w:tr>
    </w:tbl>
    <w:p w:rsidR="00824ADD" w:rsidRPr="00892970" w:rsidRDefault="00824ADD" w:rsidP="00824ADD">
      <w:pPr>
        <w:pStyle w:val="ac"/>
        <w:shd w:val="clear" w:color="auto" w:fill="auto"/>
        <w:spacing w:after="0" w:line="240" w:lineRule="auto"/>
        <w:ind w:left="567" w:firstLine="0"/>
        <w:rPr>
          <w:b/>
          <w:bCs/>
          <w:color w:val="000000"/>
          <w:sz w:val="28"/>
          <w:szCs w:val="24"/>
        </w:rPr>
      </w:pPr>
    </w:p>
    <w:p w:rsidR="00824ADD" w:rsidRPr="00892970" w:rsidRDefault="00824ADD" w:rsidP="00824ADD">
      <w:pPr>
        <w:pStyle w:val="ac"/>
        <w:numPr>
          <w:ilvl w:val="0"/>
          <w:numId w:val="12"/>
        </w:numPr>
        <w:spacing w:after="0" w:line="240" w:lineRule="auto"/>
        <w:ind w:left="0" w:firstLine="567"/>
        <w:jc w:val="center"/>
        <w:rPr>
          <w:b/>
          <w:color w:val="FF0000"/>
          <w:sz w:val="28"/>
          <w:szCs w:val="28"/>
        </w:rPr>
      </w:pPr>
      <w:r w:rsidRPr="00892970">
        <w:rPr>
          <w:b/>
          <w:bCs/>
          <w:color w:val="000000"/>
          <w:sz w:val="28"/>
          <w:szCs w:val="24"/>
        </w:rPr>
        <w:t xml:space="preserve"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поселения. </w:t>
      </w:r>
      <w:r w:rsidRPr="00892970">
        <w:rPr>
          <w:b/>
          <w:sz w:val="28"/>
          <w:szCs w:val="28"/>
        </w:rPr>
        <w:t xml:space="preserve">Объемы и источники финансирования инвестиционных проектов по годам </w:t>
      </w:r>
    </w:p>
    <w:p w:rsidR="00824ADD" w:rsidRPr="00892970" w:rsidRDefault="00824ADD" w:rsidP="00824ADD">
      <w:pPr>
        <w:pStyle w:val="10"/>
        <w:spacing w:before="0" w:after="0" w:line="240" w:lineRule="auto"/>
        <w:jc w:val="right"/>
        <w:rPr>
          <w:sz w:val="20"/>
          <w:szCs w:val="20"/>
        </w:rPr>
      </w:pPr>
      <w:r w:rsidRPr="00892970">
        <w:rPr>
          <w:sz w:val="20"/>
          <w:szCs w:val="20"/>
        </w:rPr>
        <w:t xml:space="preserve"> руб.</w:t>
      </w:r>
    </w:p>
    <w:tbl>
      <w:tblPr>
        <w:tblW w:w="10348" w:type="dxa"/>
        <w:tblInd w:w="-459" w:type="dxa"/>
        <w:tblLayout w:type="fixed"/>
        <w:tblLook w:val="00A0"/>
      </w:tblPr>
      <w:tblGrid>
        <w:gridCol w:w="4669"/>
        <w:gridCol w:w="718"/>
        <w:gridCol w:w="567"/>
        <w:gridCol w:w="567"/>
        <w:gridCol w:w="567"/>
        <w:gridCol w:w="567"/>
        <w:gridCol w:w="42"/>
        <w:gridCol w:w="1234"/>
        <w:gridCol w:w="1417"/>
      </w:tblGrid>
      <w:tr w:rsidR="00824ADD" w:rsidRPr="00892970" w:rsidTr="00824ADD">
        <w:trPr>
          <w:trHeight w:val="105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4ADD" w:rsidRPr="00892970" w:rsidRDefault="00824ADD" w:rsidP="00824ADD">
            <w:pPr>
              <w:jc w:val="center"/>
              <w:rPr>
                <w:rFonts w:cs="Arial Unicode MS"/>
                <w:b/>
                <w:szCs w:val="16"/>
                <w:lang w:eastAsia="en-US"/>
              </w:rPr>
            </w:pPr>
            <w:r w:rsidRPr="00892970">
              <w:rPr>
                <w:b/>
                <w:szCs w:val="16"/>
              </w:rPr>
              <w:t>Вид объектов, мероприятие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ADD" w:rsidRPr="00892970" w:rsidRDefault="00824ADD" w:rsidP="00824ADD">
            <w:pPr>
              <w:ind w:left="-99" w:firstLine="65"/>
              <w:jc w:val="center"/>
              <w:rPr>
                <w:rFonts w:cs="Arial Unicode MS"/>
                <w:b/>
                <w:szCs w:val="16"/>
                <w:lang w:eastAsia="en-US"/>
              </w:rPr>
            </w:pPr>
            <w:r w:rsidRPr="00892970">
              <w:rPr>
                <w:b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ADD" w:rsidRPr="00892970" w:rsidRDefault="00824ADD" w:rsidP="00824ADD">
            <w:pPr>
              <w:ind w:left="-108"/>
              <w:jc w:val="center"/>
              <w:rPr>
                <w:rFonts w:cs="Arial Unicode MS"/>
                <w:b/>
                <w:szCs w:val="16"/>
                <w:lang w:eastAsia="en-US"/>
              </w:rPr>
            </w:pPr>
            <w:r w:rsidRPr="00892970">
              <w:rPr>
                <w:b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ADD" w:rsidRPr="00892970" w:rsidRDefault="00824ADD" w:rsidP="00824ADD">
            <w:pPr>
              <w:ind w:left="-108"/>
              <w:jc w:val="center"/>
              <w:rPr>
                <w:rFonts w:cs="Arial Unicode MS"/>
                <w:b/>
                <w:szCs w:val="16"/>
                <w:lang w:eastAsia="en-US"/>
              </w:rPr>
            </w:pPr>
            <w:r w:rsidRPr="00892970">
              <w:rPr>
                <w:b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ADD" w:rsidRPr="00892970" w:rsidRDefault="00824ADD" w:rsidP="00824ADD">
            <w:pPr>
              <w:ind w:left="-108"/>
              <w:jc w:val="center"/>
              <w:rPr>
                <w:rFonts w:cs="Arial Unicode MS"/>
                <w:b/>
                <w:szCs w:val="16"/>
                <w:lang w:eastAsia="en-US"/>
              </w:rPr>
            </w:pPr>
            <w:r w:rsidRPr="00892970">
              <w:rPr>
                <w:b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ADD" w:rsidRPr="00892970" w:rsidRDefault="00824ADD" w:rsidP="00824ADD">
            <w:pPr>
              <w:ind w:left="-108"/>
              <w:jc w:val="center"/>
              <w:rPr>
                <w:rFonts w:cs="Arial Unicode MS"/>
                <w:b/>
                <w:szCs w:val="16"/>
                <w:lang w:eastAsia="en-US"/>
              </w:rPr>
            </w:pPr>
            <w:r w:rsidRPr="00892970">
              <w:rPr>
                <w:b/>
                <w:szCs w:val="16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ADD" w:rsidRPr="00892970" w:rsidRDefault="00824ADD" w:rsidP="00824ADD">
            <w:pPr>
              <w:jc w:val="center"/>
              <w:rPr>
                <w:rFonts w:cs="Arial Unicode MS"/>
                <w:b/>
                <w:szCs w:val="16"/>
                <w:lang w:eastAsia="en-US"/>
              </w:rPr>
            </w:pPr>
            <w:r w:rsidRPr="00892970">
              <w:rPr>
                <w:b/>
                <w:szCs w:val="16"/>
              </w:rPr>
              <w:t>2023-2028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ADD" w:rsidRPr="00892970" w:rsidRDefault="00824ADD" w:rsidP="00824ADD">
            <w:pPr>
              <w:jc w:val="center"/>
              <w:rPr>
                <w:rFonts w:cs="Arial Unicode MS"/>
                <w:b/>
                <w:szCs w:val="16"/>
                <w:lang w:eastAsia="en-US"/>
              </w:rPr>
            </w:pPr>
            <w:r w:rsidRPr="00892970">
              <w:rPr>
                <w:rFonts w:cs="Arial Unicode MS"/>
                <w:b/>
                <w:szCs w:val="16"/>
                <w:lang w:eastAsia="en-US"/>
              </w:rPr>
              <w:t>2029-2033</w:t>
            </w:r>
          </w:p>
        </w:tc>
      </w:tr>
      <w:tr w:rsidR="00824ADD" w:rsidRPr="00892970" w:rsidTr="00824ADD">
        <w:trPr>
          <w:cantSplit/>
          <w:trHeight w:val="304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4ADD" w:rsidRPr="00892970" w:rsidRDefault="00824ADD" w:rsidP="00824ADD">
            <w:pPr>
              <w:rPr>
                <w:rFonts w:eastAsia="Arial Unicode MS" w:cs="Arial Unicode MS"/>
                <w:bCs/>
                <w:lang w:eastAsia="en-US"/>
              </w:rPr>
            </w:pPr>
            <w:r w:rsidRPr="00892970">
              <w:rPr>
                <w:b/>
              </w:rPr>
              <w:t>Образование</w:t>
            </w:r>
          </w:p>
        </w:tc>
        <w:tc>
          <w:tcPr>
            <w:tcW w:w="42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4ADD" w:rsidRPr="00892970" w:rsidRDefault="00824ADD" w:rsidP="00824ADD">
            <w:pPr>
              <w:jc w:val="center"/>
              <w:rPr>
                <w:rFonts w:cs="Arial Unicode MS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4ADD" w:rsidRPr="00892970" w:rsidRDefault="00824ADD" w:rsidP="00824ADD">
            <w:pPr>
              <w:jc w:val="center"/>
              <w:rPr>
                <w:rFonts w:cs="Arial Unicode MS"/>
                <w:lang w:eastAsia="en-US"/>
              </w:rPr>
            </w:pPr>
          </w:p>
        </w:tc>
      </w:tr>
      <w:tr w:rsidR="007E43FB" w:rsidRPr="00892970" w:rsidTr="00C41ABB">
        <w:trPr>
          <w:trHeight w:val="66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FB" w:rsidRPr="007E43FB" w:rsidRDefault="007E43FB" w:rsidP="00824ADD">
            <w:pPr>
              <w:pStyle w:val="32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3F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детского сада на 90 мест в </w:t>
            </w:r>
            <w:r w:rsidRPr="007E43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с.Кубанка, ул. Заводская,37 кадастровый номер земельного участка 56:23:0802001:337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FB" w:rsidRPr="00892970" w:rsidRDefault="007E43FB" w:rsidP="00824A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выполнено</w:t>
            </w:r>
          </w:p>
        </w:tc>
      </w:tr>
      <w:tr w:rsidR="00824ADD" w:rsidRPr="00892970" w:rsidTr="00824ADD">
        <w:trPr>
          <w:trHeight w:val="306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24ADD" w:rsidRPr="007E43FB" w:rsidRDefault="00824ADD" w:rsidP="00824AD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E43FB">
              <w:rPr>
                <w:rFonts w:ascii="Times New Roman" w:hAnsi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4262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ADD" w:rsidRPr="00892970" w:rsidRDefault="00824ADD" w:rsidP="00824ADD">
            <w:pPr>
              <w:widowControl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ADD" w:rsidRPr="00892970" w:rsidRDefault="00824ADD" w:rsidP="00824ADD">
            <w:pPr>
              <w:widowControl/>
              <w:jc w:val="center"/>
            </w:pPr>
          </w:p>
        </w:tc>
      </w:tr>
      <w:tr w:rsidR="007E43FB" w:rsidRPr="00892970" w:rsidTr="00503299">
        <w:trPr>
          <w:trHeight w:val="871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3FB" w:rsidRPr="007E43FB" w:rsidRDefault="007E43FB" w:rsidP="00824ADD">
            <w:pPr>
              <w:pStyle w:val="32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3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реконструкция здания  ФАП с. Кубанка с увеличением проектной мощности в 50 посещений в смену и размещением аптеки с.Кубанка, ул. Макаренко,1 кадастровый номер земельного участка 56:23:0802002:394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FB" w:rsidRPr="00892970" w:rsidRDefault="007E43FB" w:rsidP="00824A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выполнено</w:t>
            </w:r>
          </w:p>
        </w:tc>
      </w:tr>
      <w:tr w:rsidR="00824ADD" w:rsidRPr="00892970" w:rsidTr="00824ADD">
        <w:trPr>
          <w:trHeight w:val="206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824ADD" w:rsidRPr="007E43FB" w:rsidRDefault="00824ADD" w:rsidP="00824ADD">
            <w:pPr>
              <w:pStyle w:val="10"/>
              <w:spacing w:before="0" w:after="0" w:line="240" w:lineRule="auto"/>
              <w:rPr>
                <w:rFonts w:eastAsia="Arial Unicode MS"/>
                <w:lang w:eastAsia="en-US"/>
              </w:rPr>
            </w:pPr>
            <w:r w:rsidRPr="007E43FB">
              <w:rPr>
                <w:b/>
              </w:rPr>
              <w:t>Физическая культура и массовый спорт</w:t>
            </w:r>
          </w:p>
        </w:tc>
        <w:tc>
          <w:tcPr>
            <w:tcW w:w="4262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ADD" w:rsidRPr="00892970" w:rsidRDefault="00824ADD" w:rsidP="00824ADD">
            <w:pPr>
              <w:widowControl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ADD" w:rsidRPr="00892970" w:rsidRDefault="00824ADD" w:rsidP="00824ADD">
            <w:pPr>
              <w:widowControl/>
              <w:jc w:val="center"/>
            </w:pPr>
          </w:p>
        </w:tc>
      </w:tr>
      <w:tr w:rsidR="00824ADD" w:rsidRPr="00892970" w:rsidTr="00824ADD">
        <w:trPr>
          <w:trHeight w:val="197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4ADD" w:rsidRPr="007E43FB" w:rsidRDefault="00824ADD" w:rsidP="00824ADD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ADD" w:rsidRPr="00892970" w:rsidRDefault="00824ADD" w:rsidP="00824ADD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ADD" w:rsidRPr="00892970" w:rsidRDefault="00824ADD" w:rsidP="00824ADD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ADD" w:rsidRPr="00892970" w:rsidRDefault="00824ADD" w:rsidP="00824ADD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ADD" w:rsidRPr="00892970" w:rsidRDefault="00824ADD" w:rsidP="00824ADD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ADD" w:rsidRPr="00892970" w:rsidRDefault="00824ADD" w:rsidP="00824ADD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ADD" w:rsidRPr="00892970" w:rsidRDefault="00824ADD" w:rsidP="00824ADD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ADD" w:rsidRPr="00892970" w:rsidRDefault="00824ADD" w:rsidP="00824ADD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824ADD" w:rsidRPr="00892970" w:rsidTr="00824ADD">
        <w:trPr>
          <w:gridAfter w:val="2"/>
          <w:wAfter w:w="2651" w:type="dxa"/>
          <w:trHeight w:val="256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4ADD" w:rsidRPr="007E43FB" w:rsidRDefault="00824ADD" w:rsidP="00824ADD">
            <w:pPr>
              <w:pStyle w:val="10"/>
              <w:spacing w:before="0" w:after="0" w:line="240" w:lineRule="auto"/>
              <w:rPr>
                <w:b/>
              </w:rPr>
            </w:pPr>
            <w:r w:rsidRPr="007E43FB">
              <w:rPr>
                <w:b/>
              </w:rPr>
              <w:t>Культура</w:t>
            </w:r>
          </w:p>
          <w:p w:rsidR="00824ADD" w:rsidRPr="007E43FB" w:rsidRDefault="00824ADD" w:rsidP="00824ADD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ADD" w:rsidRPr="00892970" w:rsidRDefault="00824ADD" w:rsidP="00824ADD">
            <w:pPr>
              <w:widowControl/>
              <w:jc w:val="center"/>
            </w:pPr>
          </w:p>
        </w:tc>
      </w:tr>
      <w:tr w:rsidR="007E43FB" w:rsidRPr="00892970" w:rsidTr="00FC7369">
        <w:trPr>
          <w:trHeight w:val="1263"/>
        </w:trPr>
        <w:tc>
          <w:tcPr>
            <w:tcW w:w="4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E43FB" w:rsidRPr="007E43FB" w:rsidRDefault="007E43FB" w:rsidP="00824ADD">
            <w:pPr>
              <w:pStyle w:val="32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3FB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СЦДК в с. Кубанка и реконструкция с увеличением проектной мощности до 420 мест;</w:t>
            </w:r>
            <w:r w:rsidRPr="007E43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с.Кубанка, ул. Советская 32/1 кадастровый номер земельного участка 56:23:0802001:93</w:t>
            </w:r>
          </w:p>
        </w:tc>
        <w:tc>
          <w:tcPr>
            <w:tcW w:w="5679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43FB" w:rsidRPr="00892970" w:rsidRDefault="007E43FB" w:rsidP="00824ADD">
            <w:pPr>
              <w:ind w:left="-108"/>
              <w:jc w:val="center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выполнено</w:t>
            </w:r>
          </w:p>
        </w:tc>
      </w:tr>
    </w:tbl>
    <w:p w:rsidR="00824ADD" w:rsidRPr="00892970" w:rsidRDefault="00824ADD" w:rsidP="00824ADD">
      <w:pPr>
        <w:pStyle w:val="ac"/>
        <w:shd w:val="clear" w:color="auto" w:fill="auto"/>
        <w:tabs>
          <w:tab w:val="left" w:pos="505"/>
        </w:tabs>
        <w:spacing w:after="0" w:line="240" w:lineRule="auto"/>
        <w:ind w:right="400" w:firstLine="0"/>
        <w:sectPr w:rsidR="00824ADD" w:rsidRPr="00892970" w:rsidSect="00824ADD">
          <w:pgSz w:w="11909" w:h="16838"/>
          <w:pgMar w:top="612" w:right="737" w:bottom="993" w:left="1276" w:header="0" w:footer="6" w:gutter="0"/>
          <w:cols w:space="720"/>
          <w:noEndnote/>
          <w:docGrid w:linePitch="360"/>
        </w:sectPr>
      </w:pPr>
      <w:r w:rsidRPr="00892970">
        <w:br/>
      </w:r>
    </w:p>
    <w:p w:rsidR="00824ADD" w:rsidRPr="00892970" w:rsidRDefault="00824ADD" w:rsidP="00824ADD">
      <w:pPr>
        <w:pStyle w:val="ac"/>
        <w:numPr>
          <w:ilvl w:val="0"/>
          <w:numId w:val="12"/>
        </w:numPr>
        <w:shd w:val="clear" w:color="auto" w:fill="auto"/>
        <w:spacing w:after="0" w:line="240" w:lineRule="auto"/>
        <w:ind w:left="0" w:firstLine="567"/>
        <w:jc w:val="center"/>
        <w:rPr>
          <w:rStyle w:val="1"/>
          <w:color w:val="000000"/>
          <w:sz w:val="44"/>
        </w:rPr>
      </w:pPr>
      <w:r w:rsidRPr="00892970">
        <w:rPr>
          <w:b/>
          <w:bCs/>
          <w:color w:val="000000"/>
          <w:sz w:val="28"/>
          <w:szCs w:val="24"/>
        </w:rPr>
        <w:lastRenderedPageBreak/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</w:t>
      </w:r>
    </w:p>
    <w:p w:rsidR="00824ADD" w:rsidRPr="00892970" w:rsidRDefault="00824ADD" w:rsidP="00824ADD">
      <w:pPr>
        <w:jc w:val="right"/>
        <w:rPr>
          <w:bCs/>
        </w:rPr>
      </w:pPr>
    </w:p>
    <w:p w:rsidR="00824ADD" w:rsidRPr="00892970" w:rsidRDefault="00824ADD" w:rsidP="00824ADD">
      <w:pPr>
        <w:jc w:val="right"/>
        <w:rPr>
          <w:bCs/>
        </w:rPr>
      </w:pPr>
      <w:r w:rsidRPr="00892970">
        <w:rPr>
          <w:bCs/>
        </w:rPr>
        <w:t>Таблица</w:t>
      </w:r>
    </w:p>
    <w:p w:rsidR="00824ADD" w:rsidRPr="00892970" w:rsidRDefault="00824ADD" w:rsidP="00824ADD">
      <w:pPr>
        <w:jc w:val="center"/>
        <w:rPr>
          <w:b/>
          <w:bCs/>
        </w:rPr>
      </w:pPr>
      <w:r w:rsidRPr="00892970">
        <w:rPr>
          <w:b/>
          <w:bCs/>
        </w:rPr>
        <w:t xml:space="preserve">Оценка эффективности мероприятий (инвестиционных проектов) по проектированию, строительству, реконструкции объектов социальной и инфраструктуры  МО </w:t>
      </w:r>
      <w:r w:rsidR="001F366D">
        <w:rPr>
          <w:b/>
          <w:bCs/>
        </w:rPr>
        <w:t>Кубанский</w:t>
      </w:r>
      <w:r w:rsidRPr="00892970">
        <w:rPr>
          <w:b/>
          <w:bCs/>
        </w:rPr>
        <w:t xml:space="preserve"> сельсовет</w:t>
      </w:r>
    </w:p>
    <w:p w:rsidR="00824ADD" w:rsidRPr="00892970" w:rsidRDefault="00824ADD" w:rsidP="00824ADD">
      <w:pPr>
        <w:jc w:val="center"/>
        <w:rPr>
          <w:bCs/>
          <w:sz w:val="18"/>
        </w:rPr>
      </w:pPr>
      <w:r w:rsidRPr="00892970">
        <w:rPr>
          <w:bCs/>
          <w:sz w:val="18"/>
        </w:rPr>
        <w:t xml:space="preserve">            (поселения, городского округа)</w:t>
      </w:r>
    </w:p>
    <w:p w:rsidR="00824ADD" w:rsidRPr="00892970" w:rsidRDefault="00824ADD" w:rsidP="00824ADD">
      <w:pPr>
        <w:jc w:val="center"/>
        <w:rPr>
          <w:bCs/>
          <w:sz w:val="18"/>
        </w:rPr>
      </w:pPr>
    </w:p>
    <w:tbl>
      <w:tblPr>
        <w:tblW w:w="16161" w:type="dxa"/>
        <w:tblInd w:w="-176" w:type="dxa"/>
        <w:tblLayout w:type="fixed"/>
        <w:tblLook w:val="0000"/>
      </w:tblPr>
      <w:tblGrid>
        <w:gridCol w:w="568"/>
        <w:gridCol w:w="2835"/>
        <w:gridCol w:w="1559"/>
        <w:gridCol w:w="1418"/>
        <w:gridCol w:w="1559"/>
        <w:gridCol w:w="1276"/>
        <w:gridCol w:w="992"/>
        <w:gridCol w:w="1276"/>
        <w:gridCol w:w="992"/>
        <w:gridCol w:w="1276"/>
        <w:gridCol w:w="993"/>
        <w:gridCol w:w="12"/>
        <w:gridCol w:w="1405"/>
      </w:tblGrid>
      <w:tr w:rsidR="00824ADD" w:rsidRPr="00892970" w:rsidTr="000A0F76">
        <w:trPr>
          <w:trHeight w:val="27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824ADD" w:rsidRPr="00892970" w:rsidRDefault="00824ADD" w:rsidP="00824AD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9297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824ADD" w:rsidRPr="00892970" w:rsidRDefault="00824ADD" w:rsidP="00824AD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92970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824ADD" w:rsidRPr="00892970" w:rsidRDefault="00824ADD" w:rsidP="00824AD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92970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824ADD" w:rsidRPr="00892970" w:rsidRDefault="00824ADD" w:rsidP="00824ADD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892970">
              <w:rPr>
                <w:b/>
                <w:sz w:val="18"/>
                <w:szCs w:val="18"/>
              </w:rPr>
              <w:t>Проектная мощность/</w:t>
            </w:r>
          </w:p>
          <w:p w:rsidR="00824ADD" w:rsidRPr="00892970" w:rsidRDefault="00824ADD" w:rsidP="00824ADD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892970">
              <w:rPr>
                <w:b/>
                <w:sz w:val="18"/>
                <w:szCs w:val="18"/>
              </w:rPr>
              <w:t>фактическая мощность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824ADD" w:rsidRPr="00892970" w:rsidRDefault="00824ADD" w:rsidP="00824ADD">
            <w:pPr>
              <w:snapToGrid w:val="0"/>
              <w:jc w:val="center"/>
              <w:rPr>
                <w:b/>
              </w:rPr>
            </w:pPr>
            <w:r w:rsidRPr="00892970">
              <w:rPr>
                <w:b/>
              </w:rPr>
              <w:t>Норматив на 1000 чел.</w:t>
            </w:r>
          </w:p>
        </w:tc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824ADD" w:rsidRPr="00892970" w:rsidRDefault="00824ADD" w:rsidP="00824ADD">
            <w:pPr>
              <w:snapToGrid w:val="0"/>
              <w:jc w:val="center"/>
              <w:rPr>
                <w:b/>
              </w:rPr>
            </w:pPr>
            <w:r w:rsidRPr="00892970">
              <w:rPr>
                <w:b/>
              </w:rPr>
              <w:t xml:space="preserve">Требуемая мощность 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824ADD" w:rsidRPr="00892970" w:rsidRDefault="00824ADD" w:rsidP="00824ADD">
            <w:pPr>
              <w:snapToGrid w:val="0"/>
              <w:jc w:val="center"/>
              <w:rPr>
                <w:b/>
              </w:rPr>
            </w:pPr>
            <w:r w:rsidRPr="00892970">
              <w:rPr>
                <w:b/>
              </w:rPr>
              <w:t>Дефицит (-) на 2023г./2033г</w:t>
            </w:r>
          </w:p>
        </w:tc>
      </w:tr>
      <w:tr w:rsidR="00824ADD" w:rsidRPr="00892970" w:rsidTr="000A0F76">
        <w:trPr>
          <w:trHeight w:val="2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824ADD" w:rsidRPr="00892970" w:rsidRDefault="00824ADD" w:rsidP="00824AD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824ADD" w:rsidRPr="00892970" w:rsidRDefault="00824ADD" w:rsidP="00824AD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824ADD" w:rsidRPr="00892970" w:rsidRDefault="00824ADD" w:rsidP="00824AD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824ADD" w:rsidRPr="00892970" w:rsidRDefault="00824ADD" w:rsidP="00824AD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824ADD" w:rsidRPr="00892970" w:rsidRDefault="00824ADD" w:rsidP="00824AD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824ADD" w:rsidRPr="00892970" w:rsidRDefault="00824ADD" w:rsidP="00824ADD">
            <w:pPr>
              <w:snapToGrid w:val="0"/>
              <w:jc w:val="center"/>
              <w:rPr>
                <w:b/>
                <w:sz w:val="18"/>
              </w:rPr>
            </w:pPr>
            <w:r w:rsidRPr="00892970">
              <w:rPr>
                <w:b/>
                <w:sz w:val="18"/>
              </w:rPr>
              <w:t>на 2018 г. -</w:t>
            </w:r>
            <w:r w:rsidR="001F366D">
              <w:rPr>
                <w:b/>
                <w:sz w:val="18"/>
              </w:rPr>
              <w:t>1463</w:t>
            </w:r>
            <w:r w:rsidRPr="00892970">
              <w:rPr>
                <w:b/>
                <w:sz w:val="18"/>
              </w:rPr>
              <w:t xml:space="preserve">               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824ADD" w:rsidRPr="00892970" w:rsidRDefault="00824ADD" w:rsidP="00824ADD">
            <w:pPr>
              <w:snapToGrid w:val="0"/>
              <w:jc w:val="center"/>
              <w:rPr>
                <w:b/>
                <w:sz w:val="18"/>
              </w:rPr>
            </w:pPr>
            <w:r w:rsidRPr="00892970">
              <w:rPr>
                <w:b/>
                <w:sz w:val="18"/>
              </w:rPr>
              <w:t>Обеспеченность,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824ADD" w:rsidRPr="00892970" w:rsidRDefault="00824ADD" w:rsidP="001F366D">
            <w:pPr>
              <w:snapToGrid w:val="0"/>
              <w:jc w:val="center"/>
              <w:rPr>
                <w:b/>
                <w:sz w:val="18"/>
              </w:rPr>
            </w:pPr>
            <w:r w:rsidRPr="00892970">
              <w:rPr>
                <w:b/>
                <w:sz w:val="18"/>
              </w:rPr>
              <w:t>на 202</w:t>
            </w:r>
            <w:r w:rsidR="001F366D">
              <w:rPr>
                <w:b/>
                <w:sz w:val="18"/>
              </w:rPr>
              <w:t>3</w:t>
            </w:r>
            <w:r w:rsidRPr="00892970">
              <w:rPr>
                <w:b/>
                <w:sz w:val="18"/>
              </w:rPr>
              <w:t xml:space="preserve"> г. -</w:t>
            </w:r>
            <w:r w:rsidR="001F366D">
              <w:rPr>
                <w:b/>
                <w:sz w:val="18"/>
              </w:rPr>
              <w:t>1574</w:t>
            </w:r>
            <w:r w:rsidRPr="00892970">
              <w:rPr>
                <w:b/>
                <w:sz w:val="18"/>
              </w:rPr>
              <w:t xml:space="preserve">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824ADD" w:rsidRPr="00892970" w:rsidRDefault="00824ADD" w:rsidP="00824ADD">
            <w:pPr>
              <w:snapToGrid w:val="0"/>
              <w:jc w:val="center"/>
              <w:rPr>
                <w:b/>
                <w:sz w:val="18"/>
              </w:rPr>
            </w:pPr>
            <w:r w:rsidRPr="00892970">
              <w:rPr>
                <w:b/>
                <w:sz w:val="18"/>
              </w:rPr>
              <w:t>Обеспеченность,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824ADD" w:rsidRPr="00892970" w:rsidRDefault="001F366D" w:rsidP="00824ADD">
            <w:pPr>
              <w:snapToGrid w:val="0"/>
              <w:jc w:val="center"/>
              <w:rPr>
                <w:b/>
                <w:sz w:val="18"/>
              </w:rPr>
            </w:pPr>
            <w:r w:rsidRPr="00892970">
              <w:rPr>
                <w:b/>
                <w:sz w:val="18"/>
              </w:rPr>
              <w:t>Н</w:t>
            </w:r>
            <w:r w:rsidR="00824ADD" w:rsidRPr="00892970">
              <w:rPr>
                <w:b/>
                <w:sz w:val="18"/>
              </w:rPr>
              <w:t>а</w:t>
            </w:r>
            <w:r>
              <w:rPr>
                <w:b/>
                <w:sz w:val="18"/>
              </w:rPr>
              <w:t xml:space="preserve"> </w:t>
            </w:r>
            <w:r w:rsidR="00824ADD" w:rsidRPr="00892970">
              <w:rPr>
                <w:b/>
                <w:sz w:val="18"/>
              </w:rPr>
              <w:t>2033г.</w:t>
            </w:r>
          </w:p>
          <w:p w:rsidR="00824ADD" w:rsidRPr="00892970" w:rsidRDefault="00824ADD" w:rsidP="001F366D">
            <w:pPr>
              <w:snapToGrid w:val="0"/>
              <w:jc w:val="center"/>
              <w:rPr>
                <w:b/>
                <w:sz w:val="18"/>
              </w:rPr>
            </w:pPr>
            <w:r w:rsidRPr="00892970">
              <w:rPr>
                <w:b/>
                <w:sz w:val="18"/>
              </w:rPr>
              <w:t>-</w:t>
            </w:r>
            <w:r w:rsidR="001F366D">
              <w:rPr>
                <w:b/>
                <w:sz w:val="18"/>
              </w:rPr>
              <w:t>1696</w:t>
            </w:r>
            <w:r w:rsidRPr="00892970">
              <w:rPr>
                <w:b/>
                <w:sz w:val="18"/>
              </w:rPr>
              <w:t xml:space="preserve">             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824ADD" w:rsidRPr="00892970" w:rsidRDefault="00824ADD" w:rsidP="00824ADD">
            <w:pPr>
              <w:snapToGrid w:val="0"/>
              <w:jc w:val="center"/>
              <w:rPr>
                <w:b/>
                <w:sz w:val="18"/>
              </w:rPr>
            </w:pPr>
            <w:r w:rsidRPr="00892970">
              <w:rPr>
                <w:b/>
                <w:sz w:val="18"/>
              </w:rPr>
              <w:t>Обеспеченность, %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824ADD" w:rsidRPr="00892970" w:rsidRDefault="00824ADD" w:rsidP="00824ADD">
            <w:pPr>
              <w:snapToGrid w:val="0"/>
              <w:jc w:val="center"/>
              <w:rPr>
                <w:b/>
              </w:rPr>
            </w:pPr>
          </w:p>
        </w:tc>
      </w:tr>
      <w:tr w:rsidR="00824ADD" w:rsidRPr="00892970" w:rsidTr="000A0F76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824ADD" w:rsidRPr="00892970" w:rsidRDefault="00824ADD" w:rsidP="00824ADD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>1</w:t>
            </w:r>
          </w:p>
        </w:tc>
        <w:tc>
          <w:tcPr>
            <w:tcW w:w="155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824ADD" w:rsidRPr="00892970" w:rsidRDefault="00824ADD" w:rsidP="00824AD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92970">
              <w:rPr>
                <w:b/>
                <w:bCs/>
                <w:sz w:val="18"/>
                <w:szCs w:val="18"/>
              </w:rPr>
              <w:t>ОБРАЗОВАНИЕ</w:t>
            </w:r>
          </w:p>
        </w:tc>
      </w:tr>
      <w:tr w:rsidR="00824ADD" w:rsidRPr="00892970" w:rsidTr="000A0F76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824ADD" w:rsidP="00824ADD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>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824ADD" w:rsidP="00824ADD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824ADD" w:rsidP="00824ADD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0A0F76" w:rsidP="00824A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37/35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824ADD" w:rsidRPr="00892970" w:rsidRDefault="000A0F76" w:rsidP="00824ADD">
            <w:pPr>
              <w:snapToGrid w:val="0"/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824ADD" w:rsidRPr="00892970" w:rsidRDefault="000A0F76" w:rsidP="00824A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824ADD" w:rsidRPr="00892970" w:rsidRDefault="00824ADD" w:rsidP="00824AD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824ADD" w:rsidRPr="00892970" w:rsidRDefault="000A0F76" w:rsidP="00824A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824ADD" w:rsidRPr="00892970" w:rsidRDefault="00824ADD" w:rsidP="00824AD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824ADD" w:rsidRPr="00892970" w:rsidRDefault="000A0F76" w:rsidP="00824A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824ADD" w:rsidRPr="00892970" w:rsidRDefault="00824ADD" w:rsidP="00824ADD">
            <w:pPr>
              <w:snapToGrid w:val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4ADD" w:rsidRPr="00892970" w:rsidRDefault="000A0F76" w:rsidP="00824ADD">
            <w:pPr>
              <w:snapToGrid w:val="0"/>
              <w:jc w:val="center"/>
            </w:pPr>
            <w:r>
              <w:t>-26/-31</w:t>
            </w:r>
          </w:p>
        </w:tc>
      </w:tr>
      <w:tr w:rsidR="00824ADD" w:rsidRPr="00892970" w:rsidTr="000A0F76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824ADD" w:rsidP="00824ADD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>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824ADD" w:rsidP="00824ADD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>Общеобразовательные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824ADD" w:rsidP="00824ADD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0A0F76" w:rsidP="00824A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417/154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0A0F76" w:rsidP="00824ADD">
            <w:pPr>
              <w:snapToGrid w:val="0"/>
              <w:jc w:val="center"/>
            </w:pPr>
            <w: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0A0F76" w:rsidP="00824A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824ADD" w:rsidP="00824AD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0A0F76" w:rsidP="00824A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824ADD" w:rsidP="00824AD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0A0F76" w:rsidP="00824A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824ADD" w:rsidP="00824ADD">
            <w:pPr>
              <w:snapToGrid w:val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DD" w:rsidRPr="00892970" w:rsidRDefault="000A0F76" w:rsidP="00824ADD">
            <w:pPr>
              <w:snapToGrid w:val="0"/>
              <w:jc w:val="center"/>
            </w:pPr>
            <w:r>
              <w:t>+203/+186</w:t>
            </w:r>
          </w:p>
        </w:tc>
      </w:tr>
      <w:tr w:rsidR="00824ADD" w:rsidRPr="00892970" w:rsidTr="000A0F76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824ADD" w:rsidRPr="00892970" w:rsidRDefault="00824ADD" w:rsidP="00824ADD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>2</w:t>
            </w:r>
          </w:p>
        </w:tc>
        <w:tc>
          <w:tcPr>
            <w:tcW w:w="155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824ADD" w:rsidRPr="00892970" w:rsidRDefault="00824ADD" w:rsidP="00824AD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92970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</w:tr>
      <w:tr w:rsidR="00824ADD" w:rsidRPr="00892970" w:rsidTr="000A0F76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824ADD" w:rsidP="00824ADD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>2.1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824ADD" w:rsidP="00824ADD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>Фельдшерско-акушерские пункты (ФАП)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824ADD" w:rsidP="00824ADD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>посещений в день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0A0F76" w:rsidP="00824A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0A0F76" w:rsidP="00824ADD">
            <w:pPr>
              <w:snapToGrid w:val="0"/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0A0F76" w:rsidP="00824A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824ADD" w:rsidP="00824AD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0A0F76" w:rsidP="00824A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824ADD" w:rsidP="00824AD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0A0F76" w:rsidP="00824A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824ADD" w:rsidP="00824ADD">
            <w:pPr>
              <w:snapToGrid w:val="0"/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DD" w:rsidRPr="00892970" w:rsidRDefault="000A0F76" w:rsidP="00824ADD">
            <w:pPr>
              <w:snapToGrid w:val="0"/>
              <w:jc w:val="center"/>
            </w:pPr>
            <w:r>
              <w:t>-7/-11</w:t>
            </w:r>
          </w:p>
        </w:tc>
      </w:tr>
      <w:tr w:rsidR="00824ADD" w:rsidRPr="00892970" w:rsidTr="000A0F76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824ADD" w:rsidP="00824ADD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>2.3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824ADD" w:rsidP="00824ADD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>Аптеки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824ADD" w:rsidP="00824ADD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 xml:space="preserve">объект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0A0F76" w:rsidP="00824A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0A0F76" w:rsidP="00824ADD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0A0F76" w:rsidP="00824A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0A0F76" w:rsidP="00824ADD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0A0F76" w:rsidP="00824A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0A0F76" w:rsidP="00824ADD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0A0F76" w:rsidP="00824A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0A0F76" w:rsidP="00824ADD">
            <w:pPr>
              <w:snapToGrid w:val="0"/>
              <w:jc w:val="center"/>
            </w:pPr>
            <w:r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DD" w:rsidRPr="00892970" w:rsidRDefault="000A0F76" w:rsidP="00824ADD">
            <w:pPr>
              <w:snapToGrid w:val="0"/>
              <w:jc w:val="center"/>
            </w:pPr>
            <w:r>
              <w:t>-1/-1</w:t>
            </w:r>
          </w:p>
        </w:tc>
      </w:tr>
      <w:tr w:rsidR="00824ADD" w:rsidRPr="00892970" w:rsidTr="000A0F76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 w:rsidR="00824ADD" w:rsidRPr="00892970" w:rsidRDefault="00824ADD" w:rsidP="00824ADD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>3</w:t>
            </w:r>
          </w:p>
        </w:tc>
        <w:tc>
          <w:tcPr>
            <w:tcW w:w="155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824ADD" w:rsidRPr="00892970" w:rsidRDefault="00824ADD" w:rsidP="00824AD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92970">
              <w:rPr>
                <w:b/>
                <w:bCs/>
                <w:sz w:val="18"/>
                <w:szCs w:val="18"/>
              </w:rPr>
              <w:t>КУЛЬТУРА</w:t>
            </w:r>
          </w:p>
        </w:tc>
      </w:tr>
      <w:tr w:rsidR="00824ADD" w:rsidRPr="00892970" w:rsidTr="000A0F76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824ADD" w:rsidP="00824ADD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>3.1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824ADD" w:rsidP="00824ADD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>Клубы или учреждения клубного типа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824ADD" w:rsidP="00824ADD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0A0F76" w:rsidP="00824A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360/280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0A0F76" w:rsidP="00824ADD">
            <w:pPr>
              <w:snapToGrid w:val="0"/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0A0F76" w:rsidP="00824A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824ADD" w:rsidP="00824AD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0A0F76" w:rsidP="00824A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824ADD" w:rsidP="00824AD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0A0F76" w:rsidP="00824A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824ADD" w:rsidP="00824ADD">
            <w:pPr>
              <w:snapToGrid w:val="0"/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DD" w:rsidRPr="00892970" w:rsidRDefault="000A0F76" w:rsidP="00824ADD">
            <w:pPr>
              <w:snapToGrid w:val="0"/>
              <w:jc w:val="center"/>
            </w:pPr>
            <w:r>
              <w:t>-112/-149</w:t>
            </w:r>
          </w:p>
        </w:tc>
      </w:tr>
      <w:tr w:rsidR="00824ADD" w:rsidRPr="00892970" w:rsidTr="000A0F76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824ADD" w:rsidP="00824ADD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>3.2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824ADD" w:rsidP="00824ADD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>Библиотеки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824ADD" w:rsidP="00824ADD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>единиц хранения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0A0F76" w:rsidP="00824A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0A0F76" w:rsidP="00824ADD">
            <w:pPr>
              <w:snapToGrid w:val="0"/>
              <w:jc w:val="center"/>
            </w:pPr>
            <w:r>
              <w:t>6000-7500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0A0F76" w:rsidP="00824A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8778/10241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824ADD" w:rsidP="00824AD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0A0F76" w:rsidP="00824A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9444/11018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824ADD" w:rsidP="00824AD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0A0F76" w:rsidP="00824A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10176/11872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824ADD" w:rsidP="00824ADD">
            <w:pPr>
              <w:snapToGrid w:val="0"/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DD" w:rsidRPr="00892970" w:rsidRDefault="000A0F76" w:rsidP="00824ADD">
            <w:pPr>
              <w:snapToGrid w:val="0"/>
              <w:jc w:val="center"/>
            </w:pPr>
            <w:r>
              <w:t>+3618/+4372</w:t>
            </w:r>
          </w:p>
        </w:tc>
      </w:tr>
      <w:tr w:rsidR="00824ADD" w:rsidRPr="00892970" w:rsidTr="000A0F76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824ADD" w:rsidRPr="00892970" w:rsidRDefault="00824ADD" w:rsidP="00824ADD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>4</w:t>
            </w:r>
          </w:p>
        </w:tc>
        <w:tc>
          <w:tcPr>
            <w:tcW w:w="155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824ADD" w:rsidRPr="00892970" w:rsidRDefault="00824ADD" w:rsidP="00824AD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92970">
              <w:rPr>
                <w:b/>
                <w:bCs/>
                <w:sz w:val="18"/>
                <w:szCs w:val="18"/>
              </w:rPr>
              <w:t>ФИЗИЧЕСКАЯ КУЛЬТУРА И МАССОВЫЙ СПОРТ</w:t>
            </w:r>
          </w:p>
        </w:tc>
      </w:tr>
      <w:tr w:rsidR="00824ADD" w:rsidRPr="00892970" w:rsidTr="000A0F76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824ADD" w:rsidP="00824ADD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824ADD" w:rsidP="00824ADD">
            <w:pPr>
              <w:snapToGrid w:val="0"/>
              <w:jc w:val="center"/>
              <w:rPr>
                <w:sz w:val="18"/>
                <w:szCs w:val="18"/>
              </w:rPr>
            </w:pPr>
            <w:r w:rsidRPr="00892970">
              <w:rPr>
                <w:sz w:val="18"/>
                <w:szCs w:val="18"/>
              </w:rPr>
              <w:t>Спортивные сооружения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824ADD" w:rsidP="00824ADD">
            <w:pPr>
              <w:snapToGrid w:val="0"/>
              <w:jc w:val="center"/>
              <w:rPr>
                <w:sz w:val="18"/>
                <w:szCs w:val="18"/>
                <w:vertAlign w:val="superscript"/>
              </w:rPr>
            </w:pPr>
            <w:r w:rsidRPr="00892970">
              <w:rPr>
                <w:sz w:val="18"/>
                <w:szCs w:val="18"/>
              </w:rPr>
              <w:t>Площадь пола, м</w:t>
            </w:r>
            <w:r w:rsidRPr="0089297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0A0F76" w:rsidP="00824AD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0A0F76" w:rsidP="00824ADD">
            <w:pPr>
              <w:snapToGrid w:val="0"/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0A0F76" w:rsidP="00824A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824ADD" w:rsidP="00824AD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0A0F76" w:rsidP="00824A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824ADD" w:rsidP="00824AD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0A0F76" w:rsidP="00824A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ADD" w:rsidRPr="00892970" w:rsidRDefault="00824ADD" w:rsidP="00824ADD">
            <w:pPr>
              <w:snapToGrid w:val="0"/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ADD" w:rsidRPr="00892970" w:rsidRDefault="000A0F76" w:rsidP="00824ADD">
            <w:pPr>
              <w:snapToGrid w:val="0"/>
              <w:jc w:val="center"/>
            </w:pPr>
            <w:r>
              <w:t>+36/+26</w:t>
            </w:r>
          </w:p>
        </w:tc>
      </w:tr>
    </w:tbl>
    <w:p w:rsidR="00824ADD" w:rsidRPr="00892970" w:rsidRDefault="00824ADD" w:rsidP="00824ADD">
      <w:pPr>
        <w:pStyle w:val="ac"/>
        <w:shd w:val="clear" w:color="auto" w:fill="auto"/>
        <w:tabs>
          <w:tab w:val="left" w:pos="820"/>
        </w:tabs>
        <w:spacing w:before="53" w:after="0" w:line="240" w:lineRule="auto"/>
        <w:ind w:right="400" w:firstLine="0"/>
        <w:jc w:val="center"/>
        <w:sectPr w:rsidR="00824ADD" w:rsidRPr="00892970" w:rsidSect="00824ADD">
          <w:pgSz w:w="16838" w:h="11909" w:orient="landscape"/>
          <w:pgMar w:top="737" w:right="646" w:bottom="765" w:left="612" w:header="0" w:footer="6" w:gutter="0"/>
          <w:cols w:space="720"/>
          <w:noEndnote/>
          <w:docGrid w:linePitch="360"/>
        </w:sectPr>
      </w:pPr>
      <w:r w:rsidRPr="00892970">
        <w:br/>
      </w:r>
      <w:bookmarkStart w:id="0" w:name="_GoBack"/>
      <w:bookmarkEnd w:id="0"/>
    </w:p>
    <w:p w:rsidR="00824ADD" w:rsidRPr="00892970" w:rsidRDefault="00824ADD" w:rsidP="000A0F76">
      <w:pPr>
        <w:numPr>
          <w:ilvl w:val="0"/>
          <w:numId w:val="12"/>
        </w:numPr>
        <w:autoSpaceDE/>
        <w:autoSpaceDN/>
        <w:adjustRightInd/>
        <w:ind w:left="0" w:firstLine="567"/>
        <w:jc w:val="center"/>
      </w:pPr>
      <w:r w:rsidRPr="00892970">
        <w:rPr>
          <w:b/>
          <w:sz w:val="28"/>
          <w:szCs w:val="28"/>
        </w:rPr>
        <w:lastRenderedPageBreak/>
        <w:t>Предложения по совершенствованию нормативно –правового и  информационного обеспечения.</w:t>
      </w:r>
    </w:p>
    <w:p w:rsidR="00824ADD" w:rsidRPr="00892970" w:rsidRDefault="00824ADD" w:rsidP="000A0F76">
      <w:pPr>
        <w:ind w:firstLine="567"/>
        <w:jc w:val="both"/>
        <w:rPr>
          <w:rFonts w:eastAsia="Calibri"/>
          <w:bCs/>
          <w:sz w:val="28"/>
          <w:szCs w:val="28"/>
        </w:rPr>
      </w:pPr>
      <w:r w:rsidRPr="00892970">
        <w:rPr>
          <w:rFonts w:eastAsia="Calibri"/>
          <w:bCs/>
          <w:sz w:val="28"/>
          <w:szCs w:val="28"/>
        </w:rPr>
        <w:t xml:space="preserve">Для  более качественного  функционирования  обеспечения  деятельности  в  сфере  проектирования,  строительства,  реконструкции  объектов  социальной  инфраструктуры  на  протяжении  срока  действия  программы  необходимо  проводить  корректировку    Генерального  плана  сельского  поселения  и  Правил  землепользования  и застройки  МО  </w:t>
      </w:r>
      <w:r w:rsidR="000A0F76">
        <w:rPr>
          <w:rFonts w:eastAsia="Calibri"/>
          <w:bCs/>
          <w:sz w:val="28"/>
          <w:szCs w:val="28"/>
        </w:rPr>
        <w:t>Кубанский</w:t>
      </w:r>
      <w:r w:rsidRPr="00892970">
        <w:rPr>
          <w:rFonts w:eastAsia="Calibri"/>
          <w:bCs/>
          <w:sz w:val="28"/>
          <w:szCs w:val="28"/>
        </w:rPr>
        <w:t xml:space="preserve"> сельсовет,  своевременно вносить изменения в нормативы градостроительного проектирования на основании постоянного мониторинга изменений регионального и федерального законодательства.</w:t>
      </w:r>
    </w:p>
    <w:p w:rsidR="00824ADD" w:rsidRPr="00892970" w:rsidRDefault="00824ADD" w:rsidP="000A0F76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892970">
        <w:rPr>
          <w:sz w:val="28"/>
          <w:szCs w:val="28"/>
        </w:rPr>
        <w:t>Участвовать в областных и муниципальных целевых программах, реализация  которых  предусмотрена  в  среднесрочной   перспективе.</w:t>
      </w:r>
    </w:p>
    <w:p w:rsidR="00824ADD" w:rsidRPr="00892970" w:rsidRDefault="00824ADD" w:rsidP="000A0F76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892970">
        <w:rPr>
          <w:sz w:val="28"/>
          <w:szCs w:val="28"/>
        </w:rPr>
        <w:t xml:space="preserve">Необходимо принятие муниципальных правовых актов, регламентирующих порядок предоставления средств, необходимых для реализации программных мероприятий. Целесообразно принятие муниципальных программ либо внесение изменений в существующие муниципальные программы, устанавливающие перечни мероприятий по проектированию, строительству, реконструкции объектов социальной инфраструктуры местного значения </w:t>
      </w:r>
      <w:r w:rsidR="000A0F76">
        <w:rPr>
          <w:sz w:val="28"/>
          <w:szCs w:val="28"/>
        </w:rPr>
        <w:t>Кубанского</w:t>
      </w:r>
      <w:r w:rsidRPr="00892970">
        <w:rPr>
          <w:sz w:val="28"/>
          <w:szCs w:val="28"/>
        </w:rPr>
        <w:t xml:space="preserve"> сельсовета.</w:t>
      </w:r>
    </w:p>
    <w:p w:rsidR="00824ADD" w:rsidRPr="00892970" w:rsidRDefault="00824ADD" w:rsidP="000A0F7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92970">
        <w:rPr>
          <w:sz w:val="28"/>
          <w:szCs w:val="28"/>
        </w:rPr>
        <w:t>Обновление программы производится:</w:t>
      </w:r>
    </w:p>
    <w:p w:rsidR="00824ADD" w:rsidRPr="00892970" w:rsidRDefault="00824ADD" w:rsidP="000A0F7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92970">
        <w:rPr>
          <w:sz w:val="28"/>
          <w:szCs w:val="28"/>
        </w:rPr>
        <w:t>- при выявлении новых, необходимых к реализации мероприятий,</w:t>
      </w:r>
    </w:p>
    <w:p w:rsidR="00824ADD" w:rsidRPr="00892970" w:rsidRDefault="00824ADD" w:rsidP="000A0F7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92970">
        <w:rPr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824ADD" w:rsidRPr="00892970" w:rsidRDefault="00824ADD" w:rsidP="000A0F7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92970">
        <w:rPr>
          <w:sz w:val="28"/>
          <w:szCs w:val="28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824ADD" w:rsidRPr="00892970" w:rsidRDefault="00824ADD" w:rsidP="000A0F7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92970">
        <w:rPr>
          <w:sz w:val="28"/>
          <w:szCs w:val="28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824ADD" w:rsidRPr="00504F08" w:rsidRDefault="00824ADD" w:rsidP="000A0F7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92970">
        <w:rPr>
          <w:sz w:val="28"/>
          <w:szCs w:val="28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824ADD" w:rsidRDefault="00824ADD" w:rsidP="000A0F76">
      <w:pPr>
        <w:pStyle w:val="ac"/>
        <w:shd w:val="clear" w:color="auto" w:fill="auto"/>
        <w:tabs>
          <w:tab w:val="left" w:pos="820"/>
        </w:tabs>
        <w:spacing w:before="53" w:after="0" w:line="240" w:lineRule="auto"/>
        <w:ind w:right="400" w:firstLine="567"/>
      </w:pPr>
    </w:p>
    <w:p w:rsidR="00976D21" w:rsidRDefault="00976D21" w:rsidP="000A0F76">
      <w:pPr>
        <w:ind w:firstLine="567"/>
        <w:jc w:val="both"/>
        <w:rPr>
          <w:sz w:val="24"/>
          <w:szCs w:val="24"/>
        </w:rPr>
      </w:pPr>
      <w:r>
        <w:rPr>
          <w:sz w:val="28"/>
        </w:rPr>
        <w:t xml:space="preserve"> </w:t>
      </w:r>
    </w:p>
    <w:p w:rsidR="00976D21" w:rsidRDefault="00976D21" w:rsidP="000A0F76">
      <w:pPr>
        <w:pStyle w:val="ac"/>
        <w:shd w:val="clear" w:color="auto" w:fill="auto"/>
        <w:spacing w:after="66" w:line="270" w:lineRule="exact"/>
        <w:ind w:firstLine="567"/>
        <w:rPr>
          <w:b/>
          <w:sz w:val="28"/>
          <w:szCs w:val="24"/>
        </w:rPr>
      </w:pPr>
    </w:p>
    <w:p w:rsidR="00976D21" w:rsidRDefault="00976D21" w:rsidP="00976D21">
      <w:pPr>
        <w:pStyle w:val="ac"/>
        <w:shd w:val="clear" w:color="auto" w:fill="auto"/>
        <w:spacing w:after="0" w:line="240" w:lineRule="auto"/>
        <w:ind w:left="20" w:firstLine="0"/>
        <w:jc w:val="center"/>
        <w:rPr>
          <w:b/>
          <w:bCs/>
          <w:color w:val="000000"/>
          <w:sz w:val="28"/>
          <w:szCs w:val="24"/>
        </w:rPr>
      </w:pPr>
    </w:p>
    <w:sectPr w:rsidR="00976D21" w:rsidSect="00454E70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C2B"/>
    <w:multiLevelType w:val="hybridMultilevel"/>
    <w:tmpl w:val="555AB0E2"/>
    <w:lvl w:ilvl="0" w:tplc="704C7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73F04"/>
    <w:multiLevelType w:val="multilevel"/>
    <w:tmpl w:val="EFAE6FA2"/>
    <w:lvl w:ilvl="0">
      <w:start w:val="2"/>
      <w:numFmt w:val="decimal"/>
      <w:lvlText w:val="%1."/>
      <w:lvlJc w:val="left"/>
      <w:pPr>
        <w:ind w:left="420" w:hanging="42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color w:val="000000"/>
      </w:rPr>
    </w:lvl>
  </w:abstractNum>
  <w:abstractNum w:abstractNumId="2">
    <w:nsid w:val="1C4363DF"/>
    <w:multiLevelType w:val="hybridMultilevel"/>
    <w:tmpl w:val="5176A588"/>
    <w:lvl w:ilvl="0" w:tplc="7C82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F85D9F"/>
    <w:multiLevelType w:val="multilevel"/>
    <w:tmpl w:val="EFAE6FA2"/>
    <w:lvl w:ilvl="0">
      <w:start w:val="2"/>
      <w:numFmt w:val="decimal"/>
      <w:lvlText w:val="%1."/>
      <w:lvlJc w:val="left"/>
      <w:pPr>
        <w:ind w:left="420" w:hanging="42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color w:val="000000"/>
      </w:rPr>
    </w:lvl>
  </w:abstractNum>
  <w:abstractNum w:abstractNumId="5">
    <w:nsid w:val="3F9D2AFB"/>
    <w:multiLevelType w:val="multilevel"/>
    <w:tmpl w:val="4650D258"/>
    <w:lvl w:ilvl="0">
      <w:start w:val="1"/>
      <w:numFmt w:val="decimal"/>
      <w:lvlText w:val="%1."/>
      <w:lvlJc w:val="left"/>
      <w:pPr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6">
    <w:nsid w:val="40053607"/>
    <w:multiLevelType w:val="hybridMultilevel"/>
    <w:tmpl w:val="40AA0AEE"/>
    <w:lvl w:ilvl="0" w:tplc="467C9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9E024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AB222C5"/>
    <w:multiLevelType w:val="multilevel"/>
    <w:tmpl w:val="EFAE6FA2"/>
    <w:lvl w:ilvl="0">
      <w:start w:val="2"/>
      <w:numFmt w:val="decimal"/>
      <w:lvlText w:val="%1."/>
      <w:lvlJc w:val="left"/>
      <w:pPr>
        <w:ind w:left="420" w:hanging="42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color w:val="000000"/>
      </w:rPr>
    </w:lvl>
  </w:abstractNum>
  <w:abstractNum w:abstractNumId="10">
    <w:nsid w:val="6DC434ED"/>
    <w:multiLevelType w:val="hybridMultilevel"/>
    <w:tmpl w:val="F2402F34"/>
    <w:lvl w:ilvl="0" w:tplc="3AB237BE">
      <w:start w:val="4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7AD0C8F"/>
    <w:multiLevelType w:val="hybridMultilevel"/>
    <w:tmpl w:val="5C60271A"/>
    <w:lvl w:ilvl="0" w:tplc="18FC00E2">
      <w:start w:val="2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2">
    <w:nsid w:val="7B4E22D8"/>
    <w:multiLevelType w:val="multilevel"/>
    <w:tmpl w:val="EFAE6FA2"/>
    <w:lvl w:ilvl="0">
      <w:start w:val="2"/>
      <w:numFmt w:val="decimal"/>
      <w:lvlText w:val="%1."/>
      <w:lvlJc w:val="left"/>
      <w:pPr>
        <w:ind w:left="420" w:hanging="42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color w:val="00000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D94A31"/>
    <w:rsid w:val="00005339"/>
    <w:rsid w:val="00024A4B"/>
    <w:rsid w:val="00085B0E"/>
    <w:rsid w:val="000A0F76"/>
    <w:rsid w:val="000B5004"/>
    <w:rsid w:val="000D0F75"/>
    <w:rsid w:val="00110BCD"/>
    <w:rsid w:val="0012291E"/>
    <w:rsid w:val="00133912"/>
    <w:rsid w:val="00151608"/>
    <w:rsid w:val="00155905"/>
    <w:rsid w:val="0019712C"/>
    <w:rsid w:val="001F366D"/>
    <w:rsid w:val="002064F7"/>
    <w:rsid w:val="002627D6"/>
    <w:rsid w:val="00283410"/>
    <w:rsid w:val="002E665C"/>
    <w:rsid w:val="003017C1"/>
    <w:rsid w:val="00331AE7"/>
    <w:rsid w:val="003341C9"/>
    <w:rsid w:val="00350089"/>
    <w:rsid w:val="00384090"/>
    <w:rsid w:val="003975B6"/>
    <w:rsid w:val="003A5552"/>
    <w:rsid w:val="003B160F"/>
    <w:rsid w:val="003B3CBE"/>
    <w:rsid w:val="003E15CC"/>
    <w:rsid w:val="00403124"/>
    <w:rsid w:val="00454E70"/>
    <w:rsid w:val="00475E6D"/>
    <w:rsid w:val="00492F79"/>
    <w:rsid w:val="004A692C"/>
    <w:rsid w:val="00533A85"/>
    <w:rsid w:val="0057373E"/>
    <w:rsid w:val="005822C5"/>
    <w:rsid w:val="00585346"/>
    <w:rsid w:val="00593BF4"/>
    <w:rsid w:val="00597CF8"/>
    <w:rsid w:val="005B20D6"/>
    <w:rsid w:val="005D51B2"/>
    <w:rsid w:val="0062616D"/>
    <w:rsid w:val="006C558D"/>
    <w:rsid w:val="006D7C58"/>
    <w:rsid w:val="006E6F5A"/>
    <w:rsid w:val="006F383C"/>
    <w:rsid w:val="0070405B"/>
    <w:rsid w:val="007212BB"/>
    <w:rsid w:val="00725A14"/>
    <w:rsid w:val="0078279E"/>
    <w:rsid w:val="007C716D"/>
    <w:rsid w:val="007E43FB"/>
    <w:rsid w:val="007E57A0"/>
    <w:rsid w:val="0080034C"/>
    <w:rsid w:val="00811734"/>
    <w:rsid w:val="00814829"/>
    <w:rsid w:val="008172C1"/>
    <w:rsid w:val="00824ADD"/>
    <w:rsid w:val="00841336"/>
    <w:rsid w:val="008443F4"/>
    <w:rsid w:val="0085375A"/>
    <w:rsid w:val="008775A6"/>
    <w:rsid w:val="008807E6"/>
    <w:rsid w:val="00883EA1"/>
    <w:rsid w:val="008910ED"/>
    <w:rsid w:val="0089475C"/>
    <w:rsid w:val="008C78BF"/>
    <w:rsid w:val="00910F36"/>
    <w:rsid w:val="00916E4B"/>
    <w:rsid w:val="00961B1F"/>
    <w:rsid w:val="00976144"/>
    <w:rsid w:val="00976D21"/>
    <w:rsid w:val="00982392"/>
    <w:rsid w:val="009A2B5C"/>
    <w:rsid w:val="009B63F8"/>
    <w:rsid w:val="009D0048"/>
    <w:rsid w:val="009F144A"/>
    <w:rsid w:val="00A10432"/>
    <w:rsid w:val="00A14534"/>
    <w:rsid w:val="00A608A9"/>
    <w:rsid w:val="00A65651"/>
    <w:rsid w:val="00A673E0"/>
    <w:rsid w:val="00A76CE3"/>
    <w:rsid w:val="00AB04A9"/>
    <w:rsid w:val="00B0429D"/>
    <w:rsid w:val="00B10102"/>
    <w:rsid w:val="00B1118E"/>
    <w:rsid w:val="00B11C13"/>
    <w:rsid w:val="00B50E84"/>
    <w:rsid w:val="00B60FC7"/>
    <w:rsid w:val="00B74B4D"/>
    <w:rsid w:val="00BA539D"/>
    <w:rsid w:val="00BC7756"/>
    <w:rsid w:val="00BD5914"/>
    <w:rsid w:val="00BE1DD5"/>
    <w:rsid w:val="00C139A0"/>
    <w:rsid w:val="00C338D2"/>
    <w:rsid w:val="00C37821"/>
    <w:rsid w:val="00C52F4F"/>
    <w:rsid w:val="00C6646F"/>
    <w:rsid w:val="00C70E5C"/>
    <w:rsid w:val="00C93038"/>
    <w:rsid w:val="00C956B0"/>
    <w:rsid w:val="00CA5989"/>
    <w:rsid w:val="00CF3F39"/>
    <w:rsid w:val="00D123F8"/>
    <w:rsid w:val="00D15F60"/>
    <w:rsid w:val="00D32A78"/>
    <w:rsid w:val="00D75C66"/>
    <w:rsid w:val="00D83A66"/>
    <w:rsid w:val="00D875E7"/>
    <w:rsid w:val="00D9276A"/>
    <w:rsid w:val="00D94A31"/>
    <w:rsid w:val="00DC3DCC"/>
    <w:rsid w:val="00DF305A"/>
    <w:rsid w:val="00E03232"/>
    <w:rsid w:val="00E04C32"/>
    <w:rsid w:val="00E15841"/>
    <w:rsid w:val="00E44910"/>
    <w:rsid w:val="00E46602"/>
    <w:rsid w:val="00E50F0C"/>
    <w:rsid w:val="00E557D7"/>
    <w:rsid w:val="00EB67BE"/>
    <w:rsid w:val="00EC724D"/>
    <w:rsid w:val="00EF1CB8"/>
    <w:rsid w:val="00EF376C"/>
    <w:rsid w:val="00F266F1"/>
    <w:rsid w:val="00F27AA8"/>
    <w:rsid w:val="00F673CC"/>
    <w:rsid w:val="00F9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454E70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3B3CB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Гипертекстовая ссылка"/>
    <w:uiPriority w:val="99"/>
    <w:rsid w:val="0085375A"/>
    <w:rPr>
      <w:color w:val="106BBE"/>
    </w:rPr>
  </w:style>
  <w:style w:type="paragraph" w:styleId="a8">
    <w:name w:val="Normal (Web)"/>
    <w:basedOn w:val="a"/>
    <w:uiPriority w:val="99"/>
    <w:unhideWhenUsed/>
    <w:rsid w:val="008537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5375A"/>
  </w:style>
  <w:style w:type="paragraph" w:styleId="a9">
    <w:name w:val="List Paragraph"/>
    <w:basedOn w:val="a"/>
    <w:uiPriority w:val="34"/>
    <w:qFormat/>
    <w:rsid w:val="0085375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a">
    <w:name w:val="Название объекта Знак"/>
    <w:basedOn w:val="a0"/>
    <w:link w:val="ab"/>
    <w:semiHidden/>
    <w:locked/>
    <w:rsid w:val="00976D21"/>
    <w:rPr>
      <w:rFonts w:ascii="Calibri" w:hAnsi="Calibri" w:cs="Calibri"/>
      <w:b/>
      <w:bCs/>
      <w:lang w:eastAsia="en-US"/>
    </w:rPr>
  </w:style>
  <w:style w:type="paragraph" w:styleId="ab">
    <w:name w:val="caption"/>
    <w:basedOn w:val="a"/>
    <w:next w:val="a"/>
    <w:link w:val="aa"/>
    <w:semiHidden/>
    <w:unhideWhenUsed/>
    <w:qFormat/>
    <w:rsid w:val="00976D21"/>
    <w:pPr>
      <w:widowControl/>
      <w:autoSpaceDE/>
      <w:autoSpaceDN/>
      <w:adjustRightInd/>
      <w:spacing w:after="200" w:line="276" w:lineRule="auto"/>
    </w:pPr>
    <w:rPr>
      <w:rFonts w:ascii="Calibri" w:hAnsi="Calibri" w:cs="Calibri"/>
      <w:b/>
      <w:bCs/>
      <w:lang w:eastAsia="en-US"/>
    </w:rPr>
  </w:style>
  <w:style w:type="paragraph" w:styleId="ac">
    <w:name w:val="Body Text"/>
    <w:basedOn w:val="a"/>
    <w:link w:val="1"/>
    <w:uiPriority w:val="99"/>
    <w:unhideWhenUsed/>
    <w:rsid w:val="00976D21"/>
    <w:pPr>
      <w:shd w:val="clear" w:color="auto" w:fill="FFFFFF"/>
      <w:autoSpaceDE/>
      <w:autoSpaceDN/>
      <w:adjustRightInd/>
      <w:spacing w:after="60" w:line="326" w:lineRule="exact"/>
      <w:ind w:hanging="340"/>
      <w:jc w:val="both"/>
    </w:pPr>
    <w:rPr>
      <w:sz w:val="27"/>
      <w:szCs w:val="27"/>
    </w:rPr>
  </w:style>
  <w:style w:type="character" w:customStyle="1" w:styleId="ad">
    <w:name w:val="Основной текст Знак"/>
    <w:basedOn w:val="a0"/>
    <w:link w:val="ac"/>
    <w:rsid w:val="00976D21"/>
  </w:style>
  <w:style w:type="paragraph" w:styleId="ae">
    <w:name w:val="No Spacing"/>
    <w:uiPriority w:val="99"/>
    <w:qFormat/>
    <w:rsid w:val="00976D21"/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976D2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76D21"/>
    <w:pPr>
      <w:shd w:val="clear" w:color="auto" w:fill="FFFFFF"/>
      <w:autoSpaceDE/>
      <w:autoSpaceDN/>
      <w:adjustRightInd/>
      <w:spacing w:after="60" w:line="307" w:lineRule="exact"/>
    </w:pPr>
    <w:rPr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976D21"/>
    <w:rPr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76D21"/>
    <w:pPr>
      <w:shd w:val="clear" w:color="auto" w:fill="FFFFFF"/>
      <w:autoSpaceDE/>
      <w:autoSpaceDN/>
      <w:adjustRightInd/>
      <w:spacing w:before="60" w:after="180" w:line="240" w:lineRule="atLeast"/>
    </w:pPr>
    <w:rPr>
      <w:b/>
      <w:bCs/>
      <w:sz w:val="27"/>
      <w:szCs w:val="27"/>
    </w:rPr>
  </w:style>
  <w:style w:type="character" w:customStyle="1" w:styleId="af">
    <w:name w:val="Подпись к таблице_"/>
    <w:basedOn w:val="a0"/>
    <w:link w:val="af0"/>
    <w:uiPriority w:val="99"/>
    <w:locked/>
    <w:rsid w:val="00976D21"/>
    <w:rPr>
      <w:b/>
      <w:bCs/>
      <w:sz w:val="27"/>
      <w:szCs w:val="27"/>
      <w:shd w:val="clear" w:color="auto" w:fill="FFFFFF"/>
    </w:rPr>
  </w:style>
  <w:style w:type="paragraph" w:customStyle="1" w:styleId="af0">
    <w:name w:val="Подпись к таблице"/>
    <w:basedOn w:val="a"/>
    <w:link w:val="af"/>
    <w:uiPriority w:val="99"/>
    <w:rsid w:val="00976D21"/>
    <w:pPr>
      <w:shd w:val="clear" w:color="auto" w:fill="FFFFFF"/>
      <w:autoSpaceDE/>
      <w:autoSpaceDN/>
      <w:adjustRightInd/>
      <w:spacing w:line="240" w:lineRule="atLeast"/>
    </w:pPr>
    <w:rPr>
      <w:b/>
      <w:bCs/>
      <w:sz w:val="27"/>
      <w:szCs w:val="27"/>
    </w:rPr>
  </w:style>
  <w:style w:type="paragraph" w:customStyle="1" w:styleId="10">
    <w:name w:val="Обычный (веб)1"/>
    <w:basedOn w:val="a"/>
    <w:uiPriority w:val="99"/>
    <w:rsid w:val="00976D21"/>
    <w:pPr>
      <w:widowControl/>
      <w:suppressAutoHyphens/>
      <w:autoSpaceDE/>
      <w:autoSpaceDN/>
      <w:adjustRightInd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c"/>
    <w:uiPriority w:val="99"/>
    <w:locked/>
    <w:rsid w:val="00976D21"/>
    <w:rPr>
      <w:sz w:val="27"/>
      <w:szCs w:val="27"/>
      <w:shd w:val="clear" w:color="auto" w:fill="FFFFFF"/>
    </w:rPr>
  </w:style>
  <w:style w:type="character" w:customStyle="1" w:styleId="af1">
    <w:name w:val="Основной текст + Полужирный"/>
    <w:basedOn w:val="1"/>
    <w:uiPriority w:val="99"/>
    <w:rsid w:val="00976D21"/>
    <w:rPr>
      <w:b/>
      <w:bCs/>
    </w:rPr>
  </w:style>
  <w:style w:type="character" w:customStyle="1" w:styleId="13pt">
    <w:name w:val="Основной текст + 13 pt"/>
    <w:basedOn w:val="1"/>
    <w:uiPriority w:val="99"/>
    <w:rsid w:val="00976D21"/>
    <w:rPr>
      <w:sz w:val="26"/>
      <w:szCs w:val="26"/>
    </w:rPr>
  </w:style>
  <w:style w:type="character" w:customStyle="1" w:styleId="30">
    <w:name w:val="Основной текст (3)"/>
    <w:basedOn w:val="3"/>
    <w:uiPriority w:val="99"/>
    <w:rsid w:val="00976D21"/>
    <w:rPr>
      <w:u w:val="single"/>
    </w:rPr>
  </w:style>
  <w:style w:type="character" w:customStyle="1" w:styleId="11">
    <w:name w:val="Основной текст + Полужирный1"/>
    <w:basedOn w:val="1"/>
    <w:uiPriority w:val="99"/>
    <w:rsid w:val="00976D21"/>
    <w:rPr>
      <w:b/>
      <w:bCs/>
    </w:rPr>
  </w:style>
  <w:style w:type="paragraph" w:customStyle="1" w:styleId="af2">
    <w:name w:val="Мария"/>
    <w:basedOn w:val="a"/>
    <w:uiPriority w:val="99"/>
    <w:rsid w:val="008775A6"/>
    <w:pPr>
      <w:widowControl/>
      <w:autoSpaceDE/>
      <w:autoSpaceDN/>
      <w:adjustRightInd/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autoRedefine/>
    <w:qFormat/>
    <w:rsid w:val="00824ADD"/>
    <w:pPr>
      <w:widowControl/>
      <w:tabs>
        <w:tab w:val="left" w:pos="709"/>
      </w:tabs>
      <w:suppressAutoHyphens/>
      <w:autoSpaceDE/>
      <w:autoSpaceDN/>
      <w:adjustRightInd/>
      <w:spacing w:line="276" w:lineRule="auto"/>
      <w:jc w:val="both"/>
    </w:pPr>
    <w:rPr>
      <w:rFonts w:eastAsia="Calibri"/>
      <w:sz w:val="28"/>
      <w:szCs w:val="28"/>
    </w:rPr>
  </w:style>
  <w:style w:type="character" w:customStyle="1" w:styleId="S0">
    <w:name w:val="S_Обычный Знак"/>
    <w:link w:val="S"/>
    <w:locked/>
    <w:rsid w:val="00824ADD"/>
    <w:rPr>
      <w:rFonts w:eastAsia="Calibri"/>
      <w:sz w:val="28"/>
      <w:szCs w:val="28"/>
    </w:rPr>
  </w:style>
  <w:style w:type="paragraph" w:styleId="af3">
    <w:name w:val="Plain Text"/>
    <w:basedOn w:val="a"/>
    <w:link w:val="af4"/>
    <w:rsid w:val="00824AD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824ADD"/>
    <w:rPr>
      <w:rFonts w:ascii="Courier New" w:hAnsi="Courier New"/>
    </w:rPr>
  </w:style>
  <w:style w:type="paragraph" w:styleId="32">
    <w:name w:val="Body Text 3"/>
    <w:basedOn w:val="a"/>
    <w:link w:val="33"/>
    <w:uiPriority w:val="99"/>
    <w:rsid w:val="00824ADD"/>
    <w:pPr>
      <w:autoSpaceDE/>
      <w:autoSpaceDN/>
      <w:adjustRightInd/>
      <w:spacing w:after="120"/>
    </w:pPr>
    <w:rPr>
      <w:rFonts w:ascii="Courier New" w:hAnsi="Courier New" w:cs="Courier New"/>
      <w:color w:val="000000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24ADD"/>
    <w:rPr>
      <w:rFonts w:ascii="Courier New" w:hAnsi="Courier New" w:cs="Courier New"/>
      <w:color w:val="000000"/>
      <w:sz w:val="16"/>
      <w:szCs w:val="16"/>
    </w:rPr>
  </w:style>
  <w:style w:type="paragraph" w:customStyle="1" w:styleId="21">
    <w:name w:val="Обычный (веб)2"/>
    <w:basedOn w:val="a"/>
    <w:rsid w:val="00824ADD"/>
    <w:pPr>
      <w:widowControl/>
      <w:suppressAutoHyphens/>
      <w:autoSpaceDE/>
      <w:autoSpaceDN/>
      <w:adjustRightInd/>
      <w:spacing w:before="100" w:after="100" w:line="100" w:lineRule="atLeast"/>
    </w:pPr>
    <w:rPr>
      <w:sz w:val="24"/>
      <w:szCs w:val="24"/>
      <w:lang w:eastAsia="ar-SA"/>
    </w:rPr>
  </w:style>
  <w:style w:type="character" w:styleId="af5">
    <w:name w:val="Hyperlink"/>
    <w:uiPriority w:val="99"/>
    <w:rsid w:val="001F366D"/>
    <w:rPr>
      <w:color w:val="4A30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18163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Пользователь Windows</cp:lastModifiedBy>
  <cp:revision>11</cp:revision>
  <cp:lastPrinted>2017-03-30T09:05:00Z</cp:lastPrinted>
  <dcterms:created xsi:type="dcterms:W3CDTF">2017-05-11T04:31:00Z</dcterms:created>
  <dcterms:modified xsi:type="dcterms:W3CDTF">2018-11-26T06:09:00Z</dcterms:modified>
</cp:coreProperties>
</file>