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10" w:tblpY="1"/>
        <w:tblW w:w="98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67"/>
        <w:gridCol w:w="425"/>
        <w:gridCol w:w="3119"/>
        <w:gridCol w:w="778"/>
      </w:tblGrid>
      <w:tr w:rsidR="00B4755A" w:rsidTr="00B2010E">
        <w:trPr>
          <w:cantSplit/>
          <w:trHeight w:val="432"/>
        </w:trPr>
        <w:tc>
          <w:tcPr>
            <w:tcW w:w="4930" w:type="dxa"/>
            <w:vMerge w:val="restart"/>
          </w:tcPr>
          <w:p w:rsidR="00B4755A" w:rsidRDefault="00B4755A" w:rsidP="00B2010E">
            <w:pPr>
              <w:pStyle w:val="5"/>
            </w:pPr>
            <w:r>
              <w:rPr>
                <w:noProof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55A" w:rsidRDefault="00B4755A" w:rsidP="00B201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755A" w:rsidRDefault="00B4755A" w:rsidP="00B2010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B4755A" w:rsidRDefault="00B4755A" w:rsidP="00B201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4755A" w:rsidRDefault="00B4755A" w:rsidP="00B201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 СЕЛЬСОВЕТ</w:t>
            </w:r>
          </w:p>
          <w:p w:rsidR="00B4755A" w:rsidRDefault="00B4755A" w:rsidP="00B201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B4755A" w:rsidRDefault="00B4755A" w:rsidP="00B2010E">
            <w:pPr>
              <w:pStyle w:val="5"/>
            </w:pPr>
            <w:r>
              <w:t>ОРЕНБУРГСКОЙ ОБЛАСТИ</w:t>
            </w:r>
          </w:p>
          <w:p w:rsidR="00B4755A" w:rsidRDefault="00B4755A" w:rsidP="00B201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 созыв</w:t>
            </w:r>
          </w:p>
          <w:p w:rsidR="00B4755A" w:rsidRDefault="00B4755A" w:rsidP="00B2010E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B4755A" w:rsidRDefault="00B4755A" w:rsidP="00B201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755A" w:rsidRDefault="00B4755A" w:rsidP="00B2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</w:t>
            </w:r>
            <w:r w:rsidR="0077420F">
              <w:rPr>
                <w:sz w:val="28"/>
                <w:szCs w:val="28"/>
              </w:rPr>
              <w:t>14.02.2023</w:t>
            </w:r>
            <w:r>
              <w:rPr>
                <w:sz w:val="28"/>
                <w:szCs w:val="28"/>
              </w:rPr>
              <w:t xml:space="preserve"> г № </w:t>
            </w:r>
            <w:r w:rsidR="0077420F">
              <w:rPr>
                <w:sz w:val="28"/>
                <w:szCs w:val="28"/>
              </w:rPr>
              <w:t>91</w:t>
            </w:r>
          </w:p>
          <w:p w:rsidR="00B4755A" w:rsidRDefault="00B4755A" w:rsidP="00B2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B4755A" w:rsidRDefault="00B4755A" w:rsidP="00B2010E">
            <w:pPr>
              <w:pStyle w:val="11"/>
              <w:outlineLvl w:val="0"/>
              <w:rPr>
                <w:noProof w:val="0"/>
                <w:lang w:val="ru-RU"/>
              </w:rPr>
            </w:pPr>
          </w:p>
        </w:tc>
        <w:tc>
          <w:tcPr>
            <w:tcW w:w="425" w:type="dxa"/>
          </w:tcPr>
          <w:p w:rsidR="00B4755A" w:rsidRDefault="00B4755A" w:rsidP="00B2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4755A" w:rsidRDefault="00B4755A" w:rsidP="00B2010E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B4755A" w:rsidRDefault="00B4755A" w:rsidP="00B2010E">
            <w:pPr>
              <w:rPr>
                <w:sz w:val="28"/>
                <w:szCs w:val="28"/>
              </w:rPr>
            </w:pPr>
          </w:p>
        </w:tc>
      </w:tr>
      <w:tr w:rsidR="00B4755A" w:rsidTr="00B2010E">
        <w:trPr>
          <w:cantSplit/>
          <w:trHeight w:val="3831"/>
        </w:trPr>
        <w:tc>
          <w:tcPr>
            <w:tcW w:w="4930" w:type="dxa"/>
            <w:vMerge/>
            <w:vAlign w:val="center"/>
          </w:tcPr>
          <w:p w:rsidR="00B4755A" w:rsidRDefault="00B4755A" w:rsidP="00B2010E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4"/>
          </w:tcPr>
          <w:p w:rsidR="00B4755A" w:rsidRDefault="00B4755A" w:rsidP="00B2010E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B4755A" w:rsidTr="00B2010E">
        <w:trPr>
          <w:cantSplit/>
        </w:trPr>
        <w:tc>
          <w:tcPr>
            <w:tcW w:w="4930" w:type="dxa"/>
          </w:tcPr>
          <w:p w:rsidR="00B4755A" w:rsidRDefault="0077420F" w:rsidP="0077420F">
            <w:pPr>
              <w:rPr>
                <w:sz w:val="28"/>
                <w:szCs w:val="28"/>
              </w:rPr>
            </w:pPr>
            <w:r w:rsidRPr="0077420F">
              <w:rPr>
                <w:sz w:val="28"/>
                <w:szCs w:val="28"/>
              </w:rPr>
              <w:t>О п</w:t>
            </w:r>
            <w:r>
              <w:rPr>
                <w:sz w:val="28"/>
                <w:szCs w:val="28"/>
              </w:rPr>
              <w:t>ринятии</w:t>
            </w:r>
            <w:r w:rsidRPr="0077420F">
              <w:rPr>
                <w:sz w:val="28"/>
                <w:szCs w:val="28"/>
              </w:rPr>
              <w:t xml:space="preserve"> муниципального имущества в собственность МО Кубанский  сельсовет Переволоцкого района</w:t>
            </w:r>
          </w:p>
        </w:tc>
        <w:tc>
          <w:tcPr>
            <w:tcW w:w="4889" w:type="dxa"/>
            <w:gridSpan w:val="4"/>
          </w:tcPr>
          <w:p w:rsidR="00B4755A" w:rsidRDefault="00B4755A" w:rsidP="00B201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755A" w:rsidRPr="00B4755A" w:rsidRDefault="00B4755A" w:rsidP="00B4755A"/>
    <w:p w:rsidR="00B4755A" w:rsidRDefault="00B4755A" w:rsidP="00B4755A"/>
    <w:p w:rsidR="0077420F" w:rsidRPr="0077420F" w:rsidRDefault="00B4755A" w:rsidP="0077420F">
      <w:pPr>
        <w:ind w:firstLine="708"/>
        <w:jc w:val="both"/>
        <w:rPr>
          <w:sz w:val="28"/>
          <w:szCs w:val="28"/>
        </w:rPr>
      </w:pPr>
      <w:r>
        <w:tab/>
      </w:r>
      <w:proofErr w:type="gramStart"/>
      <w:r w:rsidR="0077420F" w:rsidRPr="0077420F">
        <w:rPr>
          <w:sz w:val="28"/>
          <w:szCs w:val="28"/>
        </w:rPr>
        <w:t xml:space="preserve">На основании Федерального закона от 6 октября 2003 г. N </w:t>
      </w:r>
      <w:r w:rsidR="0077420F" w:rsidRPr="0077420F">
        <w:rPr>
          <w:iCs/>
          <w:sz w:val="28"/>
          <w:szCs w:val="28"/>
        </w:rPr>
        <w:t>131</w:t>
      </w:r>
      <w:r w:rsidR="0077420F" w:rsidRPr="0077420F">
        <w:rPr>
          <w:i/>
          <w:sz w:val="28"/>
          <w:szCs w:val="28"/>
        </w:rPr>
        <w:t>-</w:t>
      </w:r>
      <w:r w:rsidR="0077420F" w:rsidRPr="0077420F">
        <w:rPr>
          <w:iCs/>
          <w:sz w:val="28"/>
          <w:szCs w:val="28"/>
        </w:rPr>
        <w:t>ФЗ</w:t>
      </w:r>
      <w:r w:rsidR="0077420F" w:rsidRPr="0077420F">
        <w:rPr>
          <w:sz w:val="28"/>
          <w:szCs w:val="28"/>
        </w:rPr>
        <w:br/>
        <w:t>"Об общих принципах организации местного самоуправления в Российской Федерации", пп.11  п.3 П</w:t>
      </w:r>
      <w:r w:rsidR="0077420F" w:rsidRPr="0077420F">
        <w:rPr>
          <w:color w:val="000000"/>
          <w:sz w:val="28"/>
          <w:szCs w:val="28"/>
        </w:rPr>
        <w:t xml:space="preserve">оложения «О порядке управления  и распоряжения муниципальным имуществом, находящимся в муниципальной собственности Переволоцкого района», утвержденного Решением Совета депутатов Переволоцкого района № 94 от 22.07.2011г., </w:t>
      </w:r>
      <w:r w:rsidR="0077420F">
        <w:rPr>
          <w:color w:val="000000"/>
          <w:sz w:val="28"/>
          <w:szCs w:val="28"/>
        </w:rPr>
        <w:t>Решения Совета депутатов Переволоцкого района от 25.05.2018 г. №184</w:t>
      </w:r>
      <w:r w:rsidR="0077420F" w:rsidRPr="0077420F">
        <w:rPr>
          <w:color w:val="000000"/>
          <w:sz w:val="28"/>
          <w:szCs w:val="28"/>
        </w:rPr>
        <w:t xml:space="preserve">, </w:t>
      </w:r>
      <w:r w:rsidR="0077420F" w:rsidRPr="0077420F">
        <w:rPr>
          <w:sz w:val="28"/>
          <w:szCs w:val="28"/>
        </w:rPr>
        <w:t>руководствуясь Уставом муниципального</w:t>
      </w:r>
      <w:proofErr w:type="gramEnd"/>
      <w:r w:rsidR="0077420F" w:rsidRPr="0077420F">
        <w:rPr>
          <w:sz w:val="28"/>
          <w:szCs w:val="28"/>
        </w:rPr>
        <w:t xml:space="preserve"> образования Переволоцкий район Оренбургской области, Совет депутатов муниципальног</w:t>
      </w:r>
      <w:r w:rsidR="008C5046">
        <w:rPr>
          <w:sz w:val="28"/>
          <w:szCs w:val="28"/>
        </w:rPr>
        <w:t>о образования Кубанский сельсовет</w:t>
      </w:r>
      <w:bookmarkStart w:id="0" w:name="_GoBack"/>
      <w:bookmarkEnd w:id="0"/>
      <w:r w:rsidR="0077420F" w:rsidRPr="0077420F">
        <w:rPr>
          <w:sz w:val="28"/>
          <w:szCs w:val="28"/>
        </w:rPr>
        <w:t xml:space="preserve"> решил: </w:t>
      </w:r>
    </w:p>
    <w:p w:rsidR="0077420F" w:rsidRPr="0077420F" w:rsidRDefault="0077420F" w:rsidP="0077420F">
      <w:pPr>
        <w:widowControl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7420F">
        <w:rPr>
          <w:sz w:val="28"/>
          <w:szCs w:val="28"/>
        </w:rPr>
        <w:t>1.</w:t>
      </w:r>
      <w:r w:rsidRPr="0077420F">
        <w:rPr>
          <w:b/>
          <w:bCs/>
          <w:sz w:val="28"/>
          <w:szCs w:val="28"/>
        </w:rPr>
        <w:t xml:space="preserve"> </w:t>
      </w:r>
      <w:r w:rsidRPr="0077420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ринять</w:t>
      </w:r>
      <w:r w:rsidRPr="0077420F">
        <w:rPr>
          <w:bCs/>
          <w:sz w:val="28"/>
          <w:szCs w:val="28"/>
        </w:rPr>
        <w:t xml:space="preserve"> из муниципальной собственности муниципального образования Переволоцкий район Оренбургской области  в муниципальную собственность муниципального образования Кубанский сельсовет Переволоцкого района Оренбургской области следующее имущество:</w:t>
      </w:r>
    </w:p>
    <w:p w:rsidR="0077420F" w:rsidRPr="0077420F" w:rsidRDefault="0077420F" w:rsidP="0077420F">
      <w:pPr>
        <w:widowControl w:val="0"/>
        <w:adjustRightInd w:val="0"/>
        <w:jc w:val="both"/>
        <w:rPr>
          <w:color w:val="000000"/>
          <w:sz w:val="28"/>
          <w:szCs w:val="28"/>
        </w:rPr>
      </w:pPr>
      <w:r w:rsidRPr="0077420F">
        <w:rPr>
          <w:sz w:val="28"/>
          <w:szCs w:val="28"/>
        </w:rPr>
        <w:t xml:space="preserve">- </w:t>
      </w:r>
      <w:r w:rsidRPr="0077420F">
        <w:rPr>
          <w:color w:val="000000"/>
          <w:sz w:val="28"/>
          <w:szCs w:val="28"/>
        </w:rPr>
        <w:t xml:space="preserve">сельский дом культуры, назначение: нежилое, площадь  объекта 1041,8  </w:t>
      </w:r>
      <w:proofErr w:type="spellStart"/>
      <w:r w:rsidRPr="0077420F">
        <w:rPr>
          <w:color w:val="000000"/>
          <w:sz w:val="28"/>
          <w:szCs w:val="28"/>
        </w:rPr>
        <w:t>кв.м</w:t>
      </w:r>
      <w:proofErr w:type="spellEnd"/>
      <w:r w:rsidRPr="0077420F">
        <w:rPr>
          <w:color w:val="000000"/>
          <w:sz w:val="28"/>
          <w:szCs w:val="28"/>
        </w:rPr>
        <w:t xml:space="preserve">., кадастровый номер 56:23:0802001:327,  адрес объекта: Оренбургская область, Переволоцкий район, </w:t>
      </w:r>
      <w:proofErr w:type="gramStart"/>
      <w:r w:rsidRPr="0077420F">
        <w:rPr>
          <w:color w:val="000000"/>
          <w:sz w:val="28"/>
          <w:szCs w:val="28"/>
        </w:rPr>
        <w:t>с</w:t>
      </w:r>
      <w:proofErr w:type="gramEnd"/>
      <w:r w:rsidRPr="0077420F">
        <w:rPr>
          <w:color w:val="000000"/>
          <w:sz w:val="28"/>
          <w:szCs w:val="28"/>
        </w:rPr>
        <w:t xml:space="preserve">. </w:t>
      </w:r>
      <w:proofErr w:type="gramStart"/>
      <w:r w:rsidRPr="0077420F">
        <w:rPr>
          <w:color w:val="000000"/>
          <w:sz w:val="28"/>
          <w:szCs w:val="28"/>
        </w:rPr>
        <w:t>Кубанка</w:t>
      </w:r>
      <w:proofErr w:type="gramEnd"/>
      <w:r w:rsidRPr="0077420F">
        <w:rPr>
          <w:color w:val="000000"/>
          <w:sz w:val="28"/>
          <w:szCs w:val="28"/>
        </w:rPr>
        <w:t>, ул. Советская, д.32/1;</w:t>
      </w:r>
    </w:p>
    <w:p w:rsidR="0077420F" w:rsidRPr="0077420F" w:rsidRDefault="0077420F" w:rsidP="0077420F">
      <w:pPr>
        <w:widowControl w:val="0"/>
        <w:adjustRightInd w:val="0"/>
        <w:jc w:val="both"/>
        <w:rPr>
          <w:color w:val="FF0000"/>
          <w:sz w:val="28"/>
          <w:szCs w:val="28"/>
        </w:rPr>
      </w:pPr>
      <w:r w:rsidRPr="0077420F">
        <w:rPr>
          <w:color w:val="000000"/>
          <w:sz w:val="28"/>
          <w:szCs w:val="28"/>
        </w:rPr>
        <w:t xml:space="preserve">- </w:t>
      </w:r>
      <w:r w:rsidRPr="0077420F">
        <w:rPr>
          <w:color w:val="000000" w:themeColor="text1"/>
          <w:sz w:val="28"/>
          <w:szCs w:val="28"/>
        </w:rPr>
        <w:t>земельный участок, кадастровый номер 56:23:0802001:66, адрес объекта:</w:t>
      </w:r>
      <w:r w:rsidRPr="0077420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77420F">
        <w:rPr>
          <w:color w:val="000000" w:themeColor="text1"/>
          <w:sz w:val="28"/>
          <w:szCs w:val="28"/>
        </w:rPr>
        <w:t>Оренбургская область, Переволоцкий район, с. Кубанка, ул. Советская, д.32/1;</w:t>
      </w:r>
      <w:proofErr w:type="gramEnd"/>
    </w:p>
    <w:p w:rsidR="0077420F" w:rsidRPr="0077420F" w:rsidRDefault="0077420F" w:rsidP="0077420F">
      <w:pPr>
        <w:widowControl w:val="0"/>
        <w:adjustRightInd w:val="0"/>
        <w:jc w:val="both"/>
        <w:rPr>
          <w:color w:val="000000" w:themeColor="text1"/>
          <w:sz w:val="28"/>
          <w:szCs w:val="28"/>
        </w:rPr>
      </w:pPr>
      <w:r w:rsidRPr="0077420F">
        <w:rPr>
          <w:color w:val="000000" w:themeColor="text1"/>
          <w:sz w:val="28"/>
          <w:szCs w:val="28"/>
        </w:rPr>
        <w:t xml:space="preserve">-помещение, назначение: нежилое, общая площадь 22,1 </w:t>
      </w:r>
      <w:proofErr w:type="spellStart"/>
      <w:r w:rsidRPr="0077420F">
        <w:rPr>
          <w:color w:val="000000" w:themeColor="text1"/>
          <w:sz w:val="28"/>
          <w:szCs w:val="28"/>
        </w:rPr>
        <w:t>кв.м</w:t>
      </w:r>
      <w:proofErr w:type="spellEnd"/>
      <w:r w:rsidRPr="0077420F">
        <w:rPr>
          <w:color w:val="000000" w:themeColor="text1"/>
          <w:sz w:val="28"/>
          <w:szCs w:val="28"/>
        </w:rPr>
        <w:t xml:space="preserve">., кадастровый номер 56:23:0802001:326, адрес объекта: Оренбургская область, Переволоцкий район, </w:t>
      </w:r>
      <w:proofErr w:type="gramStart"/>
      <w:r w:rsidRPr="0077420F">
        <w:rPr>
          <w:color w:val="000000" w:themeColor="text1"/>
          <w:sz w:val="28"/>
          <w:szCs w:val="28"/>
        </w:rPr>
        <w:t>с</w:t>
      </w:r>
      <w:proofErr w:type="gramEnd"/>
      <w:r w:rsidRPr="0077420F">
        <w:rPr>
          <w:color w:val="000000" w:themeColor="text1"/>
          <w:sz w:val="28"/>
          <w:szCs w:val="28"/>
        </w:rPr>
        <w:t>. Кубанка, ул. Советская,34 пом.1.</w:t>
      </w:r>
    </w:p>
    <w:p w:rsidR="0077420F" w:rsidRPr="0077420F" w:rsidRDefault="0077420F" w:rsidP="0077420F">
      <w:pPr>
        <w:widowControl w:val="0"/>
        <w:shd w:val="clear" w:color="auto" w:fill="FFFFFF"/>
        <w:adjustRightInd w:val="0"/>
        <w:ind w:firstLine="360"/>
        <w:jc w:val="both"/>
        <w:rPr>
          <w:color w:val="000000"/>
          <w:sz w:val="28"/>
          <w:szCs w:val="28"/>
        </w:rPr>
      </w:pPr>
      <w:r w:rsidRPr="0077420F">
        <w:rPr>
          <w:rFonts w:cs="Arial"/>
          <w:sz w:val="28"/>
          <w:szCs w:val="28"/>
        </w:rPr>
        <w:tab/>
      </w:r>
      <w:r w:rsidRPr="0077420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Включить</w:t>
      </w:r>
      <w:r w:rsidRPr="0077420F">
        <w:rPr>
          <w:color w:val="000000"/>
          <w:sz w:val="28"/>
          <w:szCs w:val="28"/>
        </w:rPr>
        <w:t xml:space="preserve"> данные объекты </w:t>
      </w:r>
      <w:r>
        <w:rPr>
          <w:color w:val="000000"/>
          <w:sz w:val="28"/>
          <w:szCs w:val="28"/>
        </w:rPr>
        <w:t xml:space="preserve">в </w:t>
      </w:r>
      <w:r w:rsidRPr="0077420F">
        <w:rPr>
          <w:color w:val="000000"/>
          <w:sz w:val="28"/>
          <w:szCs w:val="28"/>
        </w:rPr>
        <w:t xml:space="preserve"> Реестр муниципальной собственности муниципального образования </w:t>
      </w:r>
      <w:r>
        <w:rPr>
          <w:color w:val="000000"/>
          <w:sz w:val="28"/>
          <w:szCs w:val="28"/>
        </w:rPr>
        <w:t xml:space="preserve">Кубанский сельсовет </w:t>
      </w:r>
      <w:r w:rsidRPr="0077420F">
        <w:rPr>
          <w:color w:val="000000"/>
          <w:sz w:val="28"/>
          <w:szCs w:val="28"/>
        </w:rPr>
        <w:t>Переволоцк</w:t>
      </w:r>
      <w:r>
        <w:rPr>
          <w:color w:val="000000"/>
          <w:sz w:val="28"/>
          <w:szCs w:val="28"/>
        </w:rPr>
        <w:t>ого</w:t>
      </w:r>
      <w:r w:rsidRPr="0077420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7420F">
        <w:rPr>
          <w:color w:val="000000"/>
          <w:sz w:val="28"/>
          <w:szCs w:val="28"/>
        </w:rPr>
        <w:t xml:space="preserve"> </w:t>
      </w:r>
      <w:r w:rsidRPr="0077420F">
        <w:rPr>
          <w:color w:val="000000"/>
          <w:sz w:val="28"/>
          <w:szCs w:val="28"/>
        </w:rPr>
        <w:lastRenderedPageBreak/>
        <w:t>Оренбургской области.</w:t>
      </w:r>
    </w:p>
    <w:p w:rsidR="0077420F" w:rsidRPr="0077420F" w:rsidRDefault="0077420F" w:rsidP="0077420F">
      <w:pPr>
        <w:widowControl w:val="0"/>
        <w:tabs>
          <w:tab w:val="left" w:pos="900"/>
        </w:tabs>
        <w:adjustRightInd w:val="0"/>
        <w:jc w:val="both"/>
        <w:rPr>
          <w:sz w:val="28"/>
          <w:szCs w:val="28"/>
          <w:lang w:eastAsia="en-US"/>
        </w:rPr>
      </w:pPr>
      <w:r w:rsidRPr="0077420F">
        <w:rPr>
          <w:sz w:val="28"/>
          <w:szCs w:val="28"/>
        </w:rPr>
        <w:t xml:space="preserve">         3</w:t>
      </w:r>
      <w:r w:rsidRPr="0077420F">
        <w:rPr>
          <w:sz w:val="28"/>
          <w:szCs w:val="28"/>
          <w:lang w:eastAsia="en-US"/>
        </w:rPr>
        <w:t xml:space="preserve">. </w:t>
      </w:r>
      <w:proofErr w:type="gramStart"/>
      <w:r w:rsidRPr="0077420F">
        <w:rPr>
          <w:rFonts w:cs="Arial"/>
          <w:sz w:val="28"/>
          <w:szCs w:val="28"/>
          <w:lang w:eastAsia="en-US"/>
        </w:rPr>
        <w:t>Контроль за</w:t>
      </w:r>
      <w:proofErr w:type="gramEnd"/>
      <w:r w:rsidRPr="0077420F">
        <w:rPr>
          <w:rFonts w:cs="Arial"/>
          <w:sz w:val="28"/>
          <w:szCs w:val="28"/>
          <w:lang w:eastAsia="en-US"/>
        </w:rPr>
        <w:t xml:space="preserve"> исполнением настоящего решения оставляем за собой.</w:t>
      </w:r>
    </w:p>
    <w:p w:rsidR="0077420F" w:rsidRPr="0077420F" w:rsidRDefault="0077420F" w:rsidP="0077420F">
      <w:pPr>
        <w:widowControl w:val="0"/>
        <w:tabs>
          <w:tab w:val="left" w:pos="1134"/>
        </w:tabs>
        <w:adjustRightInd w:val="0"/>
        <w:jc w:val="both"/>
        <w:rPr>
          <w:rFonts w:cs="Arial"/>
          <w:sz w:val="28"/>
          <w:szCs w:val="28"/>
          <w:lang w:eastAsia="en-US"/>
        </w:rPr>
      </w:pPr>
      <w:r w:rsidRPr="0077420F">
        <w:rPr>
          <w:rFonts w:cs="Arial"/>
          <w:sz w:val="28"/>
          <w:szCs w:val="28"/>
          <w:lang w:eastAsia="en-US"/>
        </w:rPr>
        <w:t xml:space="preserve">         4. Настоящее решение вступает в силу после его</w:t>
      </w:r>
      <w:r w:rsidRPr="0077420F">
        <w:rPr>
          <w:rFonts w:cs="Arial"/>
          <w:sz w:val="28"/>
          <w:szCs w:val="28"/>
        </w:rPr>
        <w:t xml:space="preserve"> официального </w:t>
      </w:r>
      <w:r>
        <w:rPr>
          <w:rFonts w:cs="Arial"/>
          <w:sz w:val="28"/>
          <w:szCs w:val="28"/>
        </w:rPr>
        <w:t>обнародования.</w:t>
      </w:r>
    </w:p>
    <w:p w:rsidR="0077420F" w:rsidRPr="0077420F" w:rsidRDefault="0077420F" w:rsidP="0077420F">
      <w:pPr>
        <w:widowControl w:val="0"/>
        <w:adjustRightInd w:val="0"/>
        <w:ind w:firstLine="720"/>
        <w:jc w:val="both"/>
        <w:rPr>
          <w:rFonts w:cs="Arial"/>
          <w:sz w:val="28"/>
          <w:szCs w:val="28"/>
          <w:lang w:eastAsia="en-US"/>
        </w:rPr>
      </w:pPr>
    </w:p>
    <w:p w:rsidR="0077420F" w:rsidRPr="0077420F" w:rsidRDefault="0077420F" w:rsidP="0077420F">
      <w:pPr>
        <w:widowControl w:val="0"/>
        <w:adjustRightInd w:val="0"/>
        <w:rPr>
          <w:rFonts w:cs="Arial"/>
          <w:sz w:val="28"/>
          <w:szCs w:val="28"/>
        </w:rPr>
      </w:pPr>
      <w:r w:rsidRPr="0077420F">
        <w:rPr>
          <w:rFonts w:cs="Arial"/>
          <w:sz w:val="28"/>
          <w:szCs w:val="28"/>
        </w:rPr>
        <w:t xml:space="preserve">Председатель Совета депутатов                                    </w:t>
      </w:r>
      <w:r>
        <w:rPr>
          <w:rFonts w:cs="Arial"/>
          <w:sz w:val="28"/>
          <w:szCs w:val="28"/>
        </w:rPr>
        <w:t xml:space="preserve">С.Д. </w:t>
      </w:r>
      <w:proofErr w:type="spellStart"/>
      <w:r>
        <w:rPr>
          <w:rFonts w:cs="Arial"/>
          <w:sz w:val="28"/>
          <w:szCs w:val="28"/>
        </w:rPr>
        <w:t>Лямшин</w:t>
      </w:r>
      <w:proofErr w:type="spellEnd"/>
    </w:p>
    <w:p w:rsidR="0077420F" w:rsidRPr="0077420F" w:rsidRDefault="0077420F" w:rsidP="0077420F">
      <w:pPr>
        <w:widowControl w:val="0"/>
        <w:adjustRightInd w:val="0"/>
        <w:rPr>
          <w:rFonts w:cs="Arial"/>
          <w:sz w:val="28"/>
          <w:szCs w:val="28"/>
        </w:rPr>
      </w:pPr>
    </w:p>
    <w:p w:rsidR="0077420F" w:rsidRPr="0077420F" w:rsidRDefault="0077420F" w:rsidP="0077420F">
      <w:pPr>
        <w:widowControl w:val="0"/>
        <w:adjustRightInd w:val="0"/>
        <w:rPr>
          <w:rFonts w:cs="Arial"/>
          <w:sz w:val="28"/>
          <w:szCs w:val="28"/>
        </w:rPr>
      </w:pPr>
      <w:r w:rsidRPr="0077420F">
        <w:rPr>
          <w:rFonts w:cs="Arial"/>
          <w:sz w:val="28"/>
          <w:szCs w:val="28"/>
        </w:rPr>
        <w:t xml:space="preserve">Глава </w:t>
      </w:r>
      <w:r>
        <w:rPr>
          <w:rFonts w:cs="Arial"/>
          <w:sz w:val="28"/>
          <w:szCs w:val="28"/>
        </w:rPr>
        <w:t>муниципального образования</w:t>
      </w:r>
      <w:r w:rsidRPr="0077420F">
        <w:rPr>
          <w:rFonts w:cs="Arial"/>
          <w:sz w:val="28"/>
          <w:szCs w:val="28"/>
        </w:rPr>
        <w:t xml:space="preserve">          </w:t>
      </w:r>
      <w:r>
        <w:rPr>
          <w:rFonts w:cs="Arial"/>
          <w:sz w:val="28"/>
          <w:szCs w:val="28"/>
        </w:rPr>
        <w:t xml:space="preserve">                 </w:t>
      </w:r>
      <w:r w:rsidRPr="0077420F">
        <w:rPr>
          <w:rFonts w:cs="Arial"/>
          <w:sz w:val="28"/>
          <w:szCs w:val="28"/>
        </w:rPr>
        <w:t xml:space="preserve">   </w:t>
      </w:r>
      <w:proofErr w:type="spellStart"/>
      <w:r>
        <w:rPr>
          <w:rFonts w:cs="Arial"/>
          <w:sz w:val="28"/>
          <w:szCs w:val="28"/>
        </w:rPr>
        <w:t>А.В.Шопин</w:t>
      </w:r>
      <w:proofErr w:type="spellEnd"/>
    </w:p>
    <w:p w:rsidR="0077420F" w:rsidRPr="0077420F" w:rsidRDefault="0077420F" w:rsidP="0077420F">
      <w:pPr>
        <w:widowControl w:val="0"/>
        <w:adjustRightInd w:val="0"/>
        <w:jc w:val="both"/>
        <w:rPr>
          <w:rFonts w:cs="Arial"/>
          <w:sz w:val="28"/>
          <w:szCs w:val="28"/>
        </w:rPr>
      </w:pPr>
    </w:p>
    <w:p w:rsidR="0077420F" w:rsidRPr="0077420F" w:rsidRDefault="0077420F" w:rsidP="0077420F">
      <w:pPr>
        <w:widowControl w:val="0"/>
        <w:adjustRightInd w:val="0"/>
        <w:jc w:val="both"/>
        <w:rPr>
          <w:rFonts w:cs="Arial"/>
          <w:sz w:val="28"/>
          <w:szCs w:val="28"/>
        </w:rPr>
      </w:pPr>
    </w:p>
    <w:p w:rsidR="0077420F" w:rsidRPr="0077420F" w:rsidRDefault="0077420F" w:rsidP="0077420F">
      <w:pPr>
        <w:widowControl w:val="0"/>
        <w:adjustRightInd w:val="0"/>
        <w:jc w:val="both"/>
        <w:rPr>
          <w:rFonts w:cs="Arial"/>
          <w:sz w:val="28"/>
          <w:szCs w:val="28"/>
        </w:rPr>
      </w:pPr>
    </w:p>
    <w:p w:rsidR="0077420F" w:rsidRPr="0077420F" w:rsidRDefault="0077420F" w:rsidP="0077420F">
      <w:pPr>
        <w:widowControl w:val="0"/>
        <w:adjustRightInd w:val="0"/>
        <w:jc w:val="both"/>
        <w:rPr>
          <w:rFonts w:cs="Arial"/>
          <w:sz w:val="28"/>
          <w:szCs w:val="28"/>
        </w:rPr>
      </w:pPr>
    </w:p>
    <w:p w:rsidR="0077420F" w:rsidRPr="0077420F" w:rsidRDefault="0077420F" w:rsidP="0077420F">
      <w:pPr>
        <w:widowControl w:val="0"/>
        <w:adjustRightInd w:val="0"/>
        <w:jc w:val="both"/>
        <w:rPr>
          <w:rFonts w:cs="Arial"/>
          <w:sz w:val="28"/>
          <w:szCs w:val="28"/>
        </w:rPr>
      </w:pPr>
    </w:p>
    <w:p w:rsidR="0077420F" w:rsidRPr="0077420F" w:rsidRDefault="0077420F" w:rsidP="0077420F">
      <w:pPr>
        <w:widowControl w:val="0"/>
        <w:adjustRightInd w:val="0"/>
        <w:jc w:val="both"/>
        <w:rPr>
          <w:rFonts w:cs="Arial"/>
          <w:sz w:val="28"/>
          <w:szCs w:val="28"/>
        </w:rPr>
      </w:pPr>
      <w:r w:rsidRPr="0077420F">
        <w:rPr>
          <w:rFonts w:cs="Arial"/>
          <w:sz w:val="28"/>
          <w:szCs w:val="28"/>
        </w:rPr>
        <w:t xml:space="preserve">Разослано: отделу земельно-имущественных отношений, </w:t>
      </w:r>
      <w:r>
        <w:rPr>
          <w:rFonts w:cs="Arial"/>
          <w:sz w:val="28"/>
          <w:szCs w:val="28"/>
        </w:rPr>
        <w:t>в дело</w:t>
      </w:r>
      <w:r w:rsidRPr="0077420F">
        <w:rPr>
          <w:rFonts w:cs="Arial"/>
          <w:sz w:val="28"/>
          <w:szCs w:val="28"/>
        </w:rPr>
        <w:t xml:space="preserve">,  бухгалтерии, </w:t>
      </w:r>
      <w:proofErr w:type="spellStart"/>
      <w:r w:rsidRPr="0077420F">
        <w:rPr>
          <w:rFonts w:cs="Arial"/>
          <w:sz w:val="28"/>
          <w:szCs w:val="28"/>
        </w:rPr>
        <w:t>райфо</w:t>
      </w:r>
      <w:proofErr w:type="spellEnd"/>
      <w:r w:rsidRPr="0077420F">
        <w:rPr>
          <w:rFonts w:cs="Arial"/>
          <w:sz w:val="28"/>
          <w:szCs w:val="28"/>
        </w:rPr>
        <w:t>, прокурору.</w:t>
      </w:r>
    </w:p>
    <w:p w:rsidR="00830592" w:rsidRDefault="00830592" w:rsidP="0077420F">
      <w:pPr>
        <w:pStyle w:val="1"/>
        <w:jc w:val="left"/>
        <w:rPr>
          <w:sz w:val="28"/>
          <w:szCs w:val="28"/>
        </w:rPr>
      </w:pPr>
    </w:p>
    <w:sectPr w:rsidR="00830592" w:rsidSect="0077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5A"/>
    <w:rsid w:val="000A3961"/>
    <w:rsid w:val="000E4EB9"/>
    <w:rsid w:val="001622F4"/>
    <w:rsid w:val="001E7D0C"/>
    <w:rsid w:val="00205413"/>
    <w:rsid w:val="002360F5"/>
    <w:rsid w:val="002D76A2"/>
    <w:rsid w:val="0040627A"/>
    <w:rsid w:val="00450A03"/>
    <w:rsid w:val="00464A67"/>
    <w:rsid w:val="00511844"/>
    <w:rsid w:val="00521810"/>
    <w:rsid w:val="00527EA1"/>
    <w:rsid w:val="005C0FCC"/>
    <w:rsid w:val="005C5EB5"/>
    <w:rsid w:val="006703F3"/>
    <w:rsid w:val="006C74B4"/>
    <w:rsid w:val="006D290C"/>
    <w:rsid w:val="006E07C9"/>
    <w:rsid w:val="006F2084"/>
    <w:rsid w:val="00765DAE"/>
    <w:rsid w:val="0077420F"/>
    <w:rsid w:val="0078311A"/>
    <w:rsid w:val="00830592"/>
    <w:rsid w:val="0089758C"/>
    <w:rsid w:val="008C5046"/>
    <w:rsid w:val="00996AFC"/>
    <w:rsid w:val="009E53E5"/>
    <w:rsid w:val="00A426EF"/>
    <w:rsid w:val="00A5723B"/>
    <w:rsid w:val="00B234D9"/>
    <w:rsid w:val="00B47558"/>
    <w:rsid w:val="00B4755A"/>
    <w:rsid w:val="00BA00F1"/>
    <w:rsid w:val="00C60F03"/>
    <w:rsid w:val="00C61414"/>
    <w:rsid w:val="00CA3225"/>
    <w:rsid w:val="00CE52CF"/>
    <w:rsid w:val="00D06BC4"/>
    <w:rsid w:val="00D16306"/>
    <w:rsid w:val="00D71584"/>
    <w:rsid w:val="00D933B1"/>
    <w:rsid w:val="00DA7C98"/>
    <w:rsid w:val="00DE6CFB"/>
    <w:rsid w:val="00DF5594"/>
    <w:rsid w:val="00E51CEF"/>
    <w:rsid w:val="00E574ED"/>
    <w:rsid w:val="00E57EC1"/>
    <w:rsid w:val="00F05197"/>
    <w:rsid w:val="00F13E24"/>
    <w:rsid w:val="00F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55A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4755A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4755A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75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47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B4755A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47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B4755A"/>
    <w:rPr>
      <w:rFonts w:ascii="Times New Roman" w:hAnsi="Times New Roman" w:cs="Times New Roman" w:hint="default"/>
      <w:b/>
      <w:bCs/>
    </w:rPr>
  </w:style>
  <w:style w:type="paragraph" w:customStyle="1" w:styleId="12">
    <w:name w:val="Обычный1"/>
    <w:rsid w:val="00B475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6E0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E07C9"/>
    <w:pPr>
      <w:suppressAutoHyphens/>
      <w:autoSpaceDE/>
      <w:autoSpaceDN/>
      <w:spacing w:line="360" w:lineRule="auto"/>
      <w:jc w:val="both"/>
    </w:pPr>
    <w:rPr>
      <w:sz w:val="28"/>
      <w:lang w:eastAsia="ar-SA"/>
    </w:rPr>
  </w:style>
  <w:style w:type="character" w:customStyle="1" w:styleId="A15">
    <w:name w:val="A15"/>
    <w:uiPriority w:val="99"/>
    <w:rsid w:val="006E07C9"/>
    <w:rPr>
      <w:rFonts w:ascii="Proxima Nova" w:hAnsi="Proxima Nova" w:cs="Proxima Nova"/>
      <w:i/>
      <w:iCs/>
      <w:color w:val="000000"/>
      <w:sz w:val="20"/>
      <w:szCs w:val="20"/>
      <w:u w:val="single"/>
    </w:rPr>
  </w:style>
  <w:style w:type="character" w:customStyle="1" w:styleId="a6">
    <w:name w:val="Гипертекстовая ссылка"/>
    <w:basedOn w:val="a0"/>
    <w:uiPriority w:val="99"/>
    <w:rsid w:val="006E07C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55A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4755A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4755A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75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47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B4755A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47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B4755A"/>
    <w:rPr>
      <w:rFonts w:ascii="Times New Roman" w:hAnsi="Times New Roman" w:cs="Times New Roman" w:hint="default"/>
      <w:b/>
      <w:bCs/>
    </w:rPr>
  </w:style>
  <w:style w:type="paragraph" w:customStyle="1" w:styleId="12">
    <w:name w:val="Обычный1"/>
    <w:rsid w:val="00B475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6E0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E07C9"/>
    <w:pPr>
      <w:suppressAutoHyphens/>
      <w:autoSpaceDE/>
      <w:autoSpaceDN/>
      <w:spacing w:line="360" w:lineRule="auto"/>
      <w:jc w:val="both"/>
    </w:pPr>
    <w:rPr>
      <w:sz w:val="28"/>
      <w:lang w:eastAsia="ar-SA"/>
    </w:rPr>
  </w:style>
  <w:style w:type="character" w:customStyle="1" w:styleId="A15">
    <w:name w:val="A15"/>
    <w:uiPriority w:val="99"/>
    <w:rsid w:val="006E07C9"/>
    <w:rPr>
      <w:rFonts w:ascii="Proxima Nova" w:hAnsi="Proxima Nova" w:cs="Proxima Nova"/>
      <w:i/>
      <w:iCs/>
      <w:color w:val="000000"/>
      <w:sz w:val="20"/>
      <w:szCs w:val="20"/>
      <w:u w:val="single"/>
    </w:rPr>
  </w:style>
  <w:style w:type="character" w:customStyle="1" w:styleId="a6">
    <w:name w:val="Гипертекстовая ссылка"/>
    <w:basedOn w:val="a0"/>
    <w:uiPriority w:val="99"/>
    <w:rsid w:val="006E07C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Al</cp:lastModifiedBy>
  <cp:revision>3</cp:revision>
  <cp:lastPrinted>2023-03-01T04:13:00Z</cp:lastPrinted>
  <dcterms:created xsi:type="dcterms:W3CDTF">2023-03-01T04:09:00Z</dcterms:created>
  <dcterms:modified xsi:type="dcterms:W3CDTF">2023-03-01T04:14:00Z</dcterms:modified>
</cp:coreProperties>
</file>