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6ACD0741" wp14:editId="569C424C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533">
              <w:rPr>
                <w:sz w:val="28"/>
                <w:szCs w:val="28"/>
              </w:rPr>
              <w:t xml:space="preserve">           От 06.10</w:t>
            </w:r>
            <w:r w:rsidR="00A6596B">
              <w:rPr>
                <w:sz w:val="28"/>
                <w:szCs w:val="28"/>
              </w:rPr>
              <w:t>.2020 г № 9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Default="00A6596B" w:rsidP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МО Кубанский сельсовет Переволоцкого района Оренбургской области за 2019 год</w:t>
            </w:r>
            <w:r w:rsidR="00FD4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A6596B" w:rsidRPr="00CC394D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</w:t>
      </w:r>
      <w:r>
        <w:rPr>
          <w:sz w:val="28"/>
          <w:szCs w:val="28"/>
        </w:rPr>
        <w:t xml:space="preserve">МО Кубанский сельсовет </w:t>
      </w:r>
      <w:r w:rsidRPr="00CC394D">
        <w:rPr>
          <w:sz w:val="28"/>
          <w:szCs w:val="28"/>
        </w:rPr>
        <w:t>Переволоцкого района Оренбургской области, Совет депутатов</w:t>
      </w:r>
    </w:p>
    <w:p w:rsidR="00A6596B" w:rsidRPr="00CC394D" w:rsidRDefault="00A6596B" w:rsidP="00A6596B">
      <w:pPr>
        <w:widowControl w:val="0"/>
        <w:ind w:firstLine="708"/>
        <w:jc w:val="center"/>
        <w:rPr>
          <w:sz w:val="28"/>
          <w:szCs w:val="28"/>
        </w:rPr>
      </w:pPr>
      <w:proofErr w:type="gramStart"/>
      <w:r w:rsidRPr="00CC394D">
        <w:rPr>
          <w:sz w:val="28"/>
          <w:szCs w:val="28"/>
        </w:rPr>
        <w:t>р</w:t>
      </w:r>
      <w:proofErr w:type="gramEnd"/>
      <w:r w:rsidRPr="00CC394D">
        <w:rPr>
          <w:sz w:val="28"/>
          <w:szCs w:val="28"/>
        </w:rPr>
        <w:t xml:space="preserve"> е ш и л:</w:t>
      </w:r>
    </w:p>
    <w:p w:rsidR="00A6596B" w:rsidRPr="001B40D7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1.Принять решение Совета депутатов муниципального образования </w:t>
      </w:r>
      <w:r>
        <w:rPr>
          <w:sz w:val="28"/>
          <w:szCs w:val="28"/>
        </w:rPr>
        <w:t xml:space="preserve">Кубанский сельсовет </w:t>
      </w:r>
      <w:r w:rsidRPr="001B40D7">
        <w:rPr>
          <w:sz w:val="28"/>
          <w:szCs w:val="28"/>
        </w:rPr>
        <w:t>Перево</w:t>
      </w:r>
      <w:r>
        <w:rPr>
          <w:sz w:val="28"/>
          <w:szCs w:val="28"/>
        </w:rPr>
        <w:t xml:space="preserve">лоцкого </w:t>
      </w:r>
      <w:r w:rsidRPr="001B40D7">
        <w:rPr>
          <w:sz w:val="28"/>
          <w:szCs w:val="28"/>
        </w:rPr>
        <w:t xml:space="preserve">  рай</w:t>
      </w:r>
      <w:r>
        <w:rPr>
          <w:sz w:val="28"/>
          <w:szCs w:val="28"/>
        </w:rPr>
        <w:t>она Оренбургской области «Об исполнении бюджета МО Кубанский сельсовет Переволоцкого района Оренбургской области</w:t>
      </w:r>
      <w:r w:rsidRPr="001B40D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1B40D7">
        <w:rPr>
          <w:sz w:val="28"/>
          <w:szCs w:val="28"/>
        </w:rPr>
        <w:t xml:space="preserve"> год».</w:t>
      </w:r>
    </w:p>
    <w:p w:rsidR="00A6596B" w:rsidRPr="00CC394D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1B40D7">
        <w:rPr>
          <w:szCs w:val="28"/>
        </w:rPr>
        <w:t>2. Утвердить отчет об исполнении бюджета  района за 201</w:t>
      </w:r>
      <w:r>
        <w:rPr>
          <w:szCs w:val="28"/>
        </w:rPr>
        <w:t>9</w:t>
      </w:r>
      <w:r w:rsidRPr="001B40D7">
        <w:rPr>
          <w:szCs w:val="28"/>
        </w:rPr>
        <w:t xml:space="preserve"> год по доходам в сумме </w:t>
      </w:r>
      <w:r>
        <w:rPr>
          <w:szCs w:val="28"/>
        </w:rPr>
        <w:t>7165456,40</w:t>
      </w:r>
      <w:r w:rsidRPr="001B40D7">
        <w:rPr>
          <w:szCs w:val="28"/>
        </w:rPr>
        <w:t>рубл</w:t>
      </w:r>
      <w:r>
        <w:rPr>
          <w:szCs w:val="28"/>
        </w:rPr>
        <w:t>ей</w:t>
      </w:r>
      <w:r w:rsidRPr="001B40D7">
        <w:rPr>
          <w:szCs w:val="28"/>
        </w:rPr>
        <w:t xml:space="preserve">, по расходам в сумме </w:t>
      </w:r>
      <w:r>
        <w:rPr>
          <w:szCs w:val="28"/>
        </w:rPr>
        <w:t>7521925,37 рублей.</w:t>
      </w:r>
    </w:p>
    <w:p w:rsidR="00A6596B" w:rsidRDefault="00A6596B" w:rsidP="00A659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D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1B40D7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1B40D7">
        <w:rPr>
          <w:rFonts w:ascii="Times New Roman" w:hAnsi="Times New Roman" w:cs="Times New Roman"/>
          <w:sz w:val="28"/>
          <w:szCs w:val="28"/>
        </w:rPr>
        <w:t xml:space="preserve"> бюджета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40D7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hyperlink r:id="rId11" w:history="1">
        <w:r w:rsidRPr="001B40D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1B40D7">
        <w:rPr>
          <w:rFonts w:ascii="Times New Roman" w:hAnsi="Times New Roman" w:cs="Times New Roman"/>
          <w:sz w:val="28"/>
          <w:szCs w:val="28"/>
        </w:rPr>
        <w:t xml:space="preserve"> доходов бюджетов согласно приложению 1 к настоящему решению;</w:t>
      </w:r>
    </w:p>
    <w:p w:rsidR="00A6596B" w:rsidRPr="00C32D88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>по распределению бюджетных ассигнований бюджета района за 201</w:t>
      </w:r>
      <w:r>
        <w:rPr>
          <w:szCs w:val="28"/>
        </w:rPr>
        <w:t>9</w:t>
      </w:r>
      <w:r w:rsidRPr="00C32D88">
        <w:rPr>
          <w:szCs w:val="28"/>
        </w:rPr>
        <w:t xml:space="preserve"> год по разделам и подразделам расходов классификации расходов бюджетов согласно приложению </w:t>
      </w:r>
      <w:r>
        <w:rPr>
          <w:szCs w:val="28"/>
        </w:rPr>
        <w:t>2</w:t>
      </w:r>
      <w:r w:rsidRPr="00C32D88">
        <w:rPr>
          <w:szCs w:val="28"/>
        </w:rPr>
        <w:t xml:space="preserve"> к настоящему решению;</w:t>
      </w:r>
    </w:p>
    <w:p w:rsidR="00A6596B" w:rsidRPr="00217A94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>по ведомственной структуре расходов бюджета района за 201</w:t>
      </w:r>
      <w:r>
        <w:rPr>
          <w:szCs w:val="28"/>
        </w:rPr>
        <w:t>9</w:t>
      </w:r>
      <w:r w:rsidRPr="00C32D88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C32D88">
        <w:rPr>
          <w:szCs w:val="28"/>
        </w:rPr>
        <w:t xml:space="preserve"> к настоящему решению;</w:t>
      </w:r>
    </w:p>
    <w:p w:rsidR="00A6596B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F81936">
        <w:rPr>
          <w:szCs w:val="28"/>
        </w:rPr>
        <w:t>по источникам финансирования дефицита бюджета  района за 201</w:t>
      </w:r>
      <w:r>
        <w:rPr>
          <w:szCs w:val="28"/>
        </w:rPr>
        <w:t>9</w:t>
      </w:r>
      <w:r w:rsidRPr="00F81936">
        <w:rPr>
          <w:szCs w:val="28"/>
        </w:rPr>
        <w:t xml:space="preserve"> год по </w:t>
      </w:r>
      <w:r w:rsidRPr="00F81936">
        <w:rPr>
          <w:szCs w:val="28"/>
        </w:rPr>
        <w:lastRenderedPageBreak/>
        <w:t xml:space="preserve">кодам </w:t>
      </w:r>
      <w:hyperlink r:id="rId12" w:history="1">
        <w:r w:rsidRPr="00F81936">
          <w:rPr>
            <w:szCs w:val="28"/>
          </w:rPr>
          <w:t>классификации</w:t>
        </w:r>
      </w:hyperlink>
      <w:r w:rsidRPr="00F81936">
        <w:rPr>
          <w:szCs w:val="28"/>
        </w:rPr>
        <w:t xml:space="preserve"> источников финансирования дефицитов бюджетов, согласно приложению </w:t>
      </w:r>
      <w:r>
        <w:rPr>
          <w:szCs w:val="28"/>
        </w:rPr>
        <w:t>4</w:t>
      </w:r>
      <w:r w:rsidRPr="00F81936">
        <w:rPr>
          <w:szCs w:val="28"/>
        </w:rPr>
        <w:t xml:space="preserve"> к на</w:t>
      </w:r>
      <w:r>
        <w:rPr>
          <w:szCs w:val="28"/>
        </w:rPr>
        <w:t>стоящему решению.</w:t>
      </w:r>
    </w:p>
    <w:p w:rsidR="00D666EA" w:rsidRPr="00586BAC" w:rsidRDefault="00D666EA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>
        <w:rPr>
          <w:szCs w:val="28"/>
        </w:rPr>
        <w:t>3. Решение Совета депутатов от  06.04.2020 г. №167 «Об утверждении исполнения бюджета МО Кубанский сельсовет Переволоцкого района Оренбургской области за 2019 год» считать утратившим силу.</w:t>
      </w:r>
    </w:p>
    <w:p w:rsidR="00A6596B" w:rsidRPr="00CC394D" w:rsidRDefault="00A6596B" w:rsidP="00A6596B">
      <w:pPr>
        <w:pStyle w:val="21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C394D">
        <w:rPr>
          <w:szCs w:val="28"/>
        </w:rPr>
        <w:t xml:space="preserve">3. Настоящее решение  вступает в силу с момента его принятия и подлежит </w:t>
      </w:r>
      <w:r>
        <w:rPr>
          <w:szCs w:val="28"/>
        </w:rPr>
        <w:t>размещению на официальном сайте администрации сельсовета.</w:t>
      </w:r>
    </w:p>
    <w:p w:rsidR="00A6596B" w:rsidRDefault="00A6596B" w:rsidP="00A6596B">
      <w:pPr>
        <w:pStyle w:val="21"/>
        <w:widowControl w:val="0"/>
        <w:tabs>
          <w:tab w:val="left" w:pos="0"/>
        </w:tabs>
        <w:spacing w:line="240" w:lineRule="auto"/>
        <w:rPr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firstLine="720"/>
        <w:rPr>
          <w:sz w:val="28"/>
          <w:szCs w:val="28"/>
        </w:rPr>
      </w:pPr>
    </w:p>
    <w:p w:rsidR="00203F30" w:rsidRPr="00374438" w:rsidRDefault="004A26FD" w:rsidP="00203F30">
      <w:pPr>
        <w:pStyle w:val="a8"/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Председатель Совета депутатов</w:t>
      </w:r>
      <w:r w:rsidR="00203F30" w:rsidRPr="00374438">
        <w:rPr>
          <w:sz w:val="28"/>
          <w:szCs w:val="28"/>
        </w:rPr>
        <w:t xml:space="preserve">        </w:t>
      </w:r>
      <w:r w:rsidRPr="00374438">
        <w:rPr>
          <w:sz w:val="28"/>
          <w:szCs w:val="28"/>
        </w:rPr>
        <w:t xml:space="preserve">                      </w:t>
      </w:r>
      <w:r w:rsidR="00374438">
        <w:rPr>
          <w:sz w:val="28"/>
          <w:szCs w:val="28"/>
        </w:rPr>
        <w:t xml:space="preserve">    </w:t>
      </w:r>
      <w:r w:rsidRPr="00374438">
        <w:rPr>
          <w:sz w:val="28"/>
          <w:szCs w:val="28"/>
        </w:rPr>
        <w:t xml:space="preserve">                С.Д. </w:t>
      </w:r>
      <w:proofErr w:type="spellStart"/>
      <w:r w:rsidRPr="00374438">
        <w:rPr>
          <w:sz w:val="28"/>
          <w:szCs w:val="28"/>
        </w:rPr>
        <w:t>Лямшин</w:t>
      </w:r>
      <w:proofErr w:type="spellEnd"/>
    </w:p>
    <w:p w:rsidR="00203F30" w:rsidRPr="00374438" w:rsidRDefault="00203F30" w:rsidP="00203F30">
      <w:pPr>
        <w:pStyle w:val="a8"/>
        <w:spacing w:before="0" w:beforeAutospacing="0" w:after="0"/>
        <w:rPr>
          <w:sz w:val="28"/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  <w:r w:rsidRPr="00362854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района</w:t>
      </w:r>
      <w:r w:rsidRPr="00362854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62854">
        <w:rPr>
          <w:sz w:val="28"/>
          <w:szCs w:val="28"/>
        </w:rPr>
        <w:t xml:space="preserve">ереволоцкому РАЙФО, </w:t>
      </w:r>
      <w:r>
        <w:rPr>
          <w:sz w:val="28"/>
          <w:szCs w:val="28"/>
        </w:rPr>
        <w:t xml:space="preserve">в дело, </w:t>
      </w:r>
      <w:r w:rsidRPr="00362854">
        <w:rPr>
          <w:sz w:val="28"/>
          <w:szCs w:val="28"/>
        </w:rPr>
        <w:t>прокурору.</w:t>
      </w: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BB511C" w:rsidRDefault="00BB511C" w:rsidP="00A6596B">
      <w:pPr>
        <w:widowControl w:val="0"/>
        <w:jc w:val="both"/>
        <w:rPr>
          <w:sz w:val="28"/>
          <w:szCs w:val="28"/>
        </w:rPr>
      </w:pPr>
    </w:p>
    <w:p w:rsidR="00BB511C" w:rsidRDefault="00BB511C" w:rsidP="00A6596B">
      <w:pPr>
        <w:widowControl w:val="0"/>
        <w:jc w:val="both"/>
        <w:rPr>
          <w:sz w:val="28"/>
          <w:szCs w:val="28"/>
        </w:rPr>
        <w:sectPr w:rsidR="00BB511C" w:rsidSect="00BB511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D691C" w:rsidRPr="005D691C" w:rsidRDefault="005D691C" w:rsidP="005D691C">
      <w:pPr>
        <w:autoSpaceDE/>
        <w:autoSpaceDN/>
        <w:rPr>
          <w:rFonts w:ascii="Arial" w:hAnsi="Arial" w:cs="Arial"/>
          <w:vanish/>
        </w:rPr>
      </w:pPr>
      <w:bookmarkStart w:id="0" w:name="__bookmark_2"/>
      <w:bookmarkEnd w:id="0"/>
    </w:p>
    <w:p w:rsidR="005D691C" w:rsidRPr="005D691C" w:rsidRDefault="005D691C" w:rsidP="005D691C">
      <w:pPr>
        <w:autoSpaceDE/>
        <w:autoSpaceDN/>
        <w:rPr>
          <w:rFonts w:ascii="Arial" w:hAnsi="Arial" w:cs="Arial"/>
          <w:vanish/>
          <w:sz w:val="22"/>
          <w:szCs w:val="22"/>
        </w:rPr>
      </w:pPr>
      <w:bookmarkStart w:id="1" w:name="__bookmark_3"/>
      <w:bookmarkEnd w:id="1"/>
    </w:p>
    <w:p w:rsidR="005D691C" w:rsidRPr="005D691C" w:rsidRDefault="005D691C" w:rsidP="005D691C">
      <w:pPr>
        <w:autoSpaceDE/>
        <w:autoSpaceDN/>
        <w:rPr>
          <w:sz w:val="22"/>
          <w:szCs w:val="22"/>
        </w:rPr>
      </w:pPr>
      <w:bookmarkStart w:id="2" w:name="_GoBack"/>
      <w:bookmarkEnd w:id="2"/>
    </w:p>
    <w:p w:rsidR="005D691C" w:rsidRPr="005D691C" w:rsidRDefault="005D691C" w:rsidP="005D691C">
      <w:pPr>
        <w:autoSpaceDE/>
        <w:autoSpaceDN/>
        <w:rPr>
          <w:vanish/>
        </w:rPr>
      </w:pPr>
      <w:bookmarkStart w:id="3" w:name="__bookmark_7"/>
      <w:bookmarkEnd w:id="3"/>
    </w:p>
    <w:p w:rsidR="00BB511C" w:rsidRPr="009145AB" w:rsidRDefault="00BB511C" w:rsidP="00BB511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к решению Совета депутатов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Переволоцкого района</w:t>
      </w:r>
    </w:p>
    <w:p w:rsidR="00BB511C" w:rsidRPr="009145AB" w:rsidRDefault="00BB511C" w:rsidP="00BB511C">
      <w:pPr>
        <w:ind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9145AB">
        <w:rPr>
          <w:sz w:val="26"/>
          <w:szCs w:val="26"/>
        </w:rPr>
        <w:t xml:space="preserve"> год»</w:t>
      </w:r>
    </w:p>
    <w:p w:rsidR="00BB511C" w:rsidRPr="00CC394D" w:rsidRDefault="00BB511C" w:rsidP="00BB511C">
      <w:pPr>
        <w:pStyle w:val="Normal"/>
        <w:jc w:val="right"/>
        <w:rPr>
          <w:sz w:val="28"/>
          <w:szCs w:val="28"/>
        </w:rPr>
      </w:pPr>
      <w:r w:rsidRPr="009145AB">
        <w:rPr>
          <w:b/>
          <w:sz w:val="26"/>
          <w:szCs w:val="26"/>
        </w:rPr>
        <w:t xml:space="preserve">  </w:t>
      </w:r>
      <w:r w:rsidRPr="009145AB">
        <w:rPr>
          <w:sz w:val="26"/>
          <w:szCs w:val="26"/>
        </w:rPr>
        <w:t xml:space="preserve">от </w:t>
      </w:r>
      <w:r>
        <w:rPr>
          <w:sz w:val="26"/>
          <w:szCs w:val="26"/>
        </w:rPr>
        <w:t>06.10.</w:t>
      </w:r>
      <w:r w:rsidRPr="009145AB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145AB">
        <w:rPr>
          <w:sz w:val="26"/>
          <w:szCs w:val="26"/>
        </w:rPr>
        <w:t xml:space="preserve">г № </w:t>
      </w:r>
      <w:r>
        <w:rPr>
          <w:sz w:val="26"/>
          <w:szCs w:val="26"/>
        </w:rPr>
        <w:t xml:space="preserve"> 10</w:t>
      </w:r>
    </w:p>
    <w:p w:rsidR="00BB511C" w:rsidRPr="0041723D" w:rsidRDefault="00BB511C" w:rsidP="00BB511C">
      <w:pPr>
        <w:pStyle w:val="ab"/>
        <w:jc w:val="center"/>
        <w:rPr>
          <w:sz w:val="28"/>
          <w:szCs w:val="28"/>
        </w:rPr>
      </w:pP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БЮДЖЕТА РАЙОНА ЗА 201</w:t>
      </w:r>
      <w:r>
        <w:rPr>
          <w:sz w:val="28"/>
          <w:szCs w:val="28"/>
        </w:rPr>
        <w:t>9</w:t>
      </w:r>
      <w:r w:rsidRPr="0041723D">
        <w:rPr>
          <w:sz w:val="28"/>
          <w:szCs w:val="28"/>
        </w:rPr>
        <w:t xml:space="preserve"> ГОД </w:t>
      </w:r>
    </w:p>
    <w:p w:rsidR="00BB511C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ПО КОДАМ КЛАССИФИК</w:t>
      </w:r>
      <w:r w:rsidRPr="0041723D">
        <w:rPr>
          <w:sz w:val="28"/>
          <w:szCs w:val="28"/>
        </w:rPr>
        <w:t>А</w:t>
      </w:r>
      <w:r w:rsidRPr="0041723D">
        <w:rPr>
          <w:sz w:val="28"/>
          <w:szCs w:val="28"/>
        </w:rPr>
        <w:t>ЦИИ ДОХОДОВ БЮДЖЕТА</w:t>
      </w:r>
      <w:r w:rsidRPr="00B24EA0">
        <w:rPr>
          <w:sz w:val="28"/>
          <w:szCs w:val="28"/>
        </w:rPr>
        <w:t xml:space="preserve">     </w:t>
      </w:r>
      <w:r w:rsidRPr="00BB4309">
        <w:rPr>
          <w:sz w:val="28"/>
          <w:szCs w:val="28"/>
        </w:rPr>
        <w:t xml:space="preserve">  </w:t>
      </w:r>
    </w:p>
    <w:p w:rsidR="00BB511C" w:rsidRDefault="00BB511C" w:rsidP="00BB511C">
      <w:pPr>
        <w:jc w:val="right"/>
      </w:pPr>
      <w:r w:rsidRPr="00BB43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(</w:t>
      </w:r>
      <w:r w:rsidRPr="00BB4309">
        <w:rPr>
          <w:sz w:val="28"/>
          <w:szCs w:val="28"/>
        </w:rPr>
        <w:t>рублей</w:t>
      </w:r>
      <w:r w:rsidRPr="00156021">
        <w:t>)</w:t>
      </w: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460"/>
        <w:gridCol w:w="3180"/>
        <w:gridCol w:w="2040"/>
      </w:tblGrid>
      <w:tr w:rsidR="00BB511C" w:rsidRPr="00EE77F3" w:rsidTr="009A29A2">
        <w:tc>
          <w:tcPr>
            <w:tcW w:w="7342" w:type="dxa"/>
            <w:vMerge w:val="restart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EE77F3">
              <w:rPr>
                <w:sz w:val="28"/>
                <w:szCs w:val="28"/>
              </w:rPr>
              <w:t>показателя</w:t>
            </w:r>
          </w:p>
        </w:tc>
        <w:tc>
          <w:tcPr>
            <w:tcW w:w="5640" w:type="dxa"/>
            <w:gridSpan w:val="2"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vAlign w:val="center"/>
          </w:tcPr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Исполнено</w:t>
            </w:r>
          </w:p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BB511C" w:rsidRPr="00EE77F3" w:rsidTr="009A29A2">
        <w:tc>
          <w:tcPr>
            <w:tcW w:w="7342" w:type="dxa"/>
            <w:vMerge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администрат</w:t>
            </w:r>
            <w:r w:rsidRPr="00EE77F3">
              <w:rPr>
                <w:sz w:val="28"/>
                <w:szCs w:val="28"/>
              </w:rPr>
              <w:t>о</w:t>
            </w:r>
            <w:r w:rsidRPr="00EE77F3">
              <w:rPr>
                <w:sz w:val="28"/>
                <w:szCs w:val="28"/>
              </w:rPr>
              <w:t>ра поступлений</w:t>
            </w:r>
          </w:p>
        </w:tc>
        <w:tc>
          <w:tcPr>
            <w:tcW w:w="3180" w:type="dxa"/>
          </w:tcPr>
          <w:p w:rsidR="00BB511C" w:rsidRPr="00EE77F3" w:rsidRDefault="00BB511C" w:rsidP="009A29A2">
            <w:pPr>
              <w:jc w:val="center"/>
              <w:rPr>
                <w:sz w:val="28"/>
                <w:szCs w:val="28"/>
              </w:rPr>
            </w:pPr>
            <w:r w:rsidRPr="00EE77F3">
              <w:rPr>
                <w:sz w:val="28"/>
                <w:szCs w:val="28"/>
              </w:rPr>
              <w:t>доходов бюджета ра</w:t>
            </w:r>
            <w:r w:rsidRPr="00EE77F3">
              <w:rPr>
                <w:sz w:val="28"/>
                <w:szCs w:val="28"/>
              </w:rPr>
              <w:t>й</w:t>
            </w:r>
            <w:r w:rsidRPr="00EE77F3">
              <w:rPr>
                <w:sz w:val="28"/>
                <w:szCs w:val="28"/>
              </w:rPr>
              <w:t>она</w:t>
            </w:r>
          </w:p>
        </w:tc>
        <w:tc>
          <w:tcPr>
            <w:tcW w:w="2040" w:type="dxa"/>
            <w:vMerge/>
          </w:tcPr>
          <w:p w:rsidR="00BB511C" w:rsidRPr="00EE77F3" w:rsidRDefault="00BB511C" w:rsidP="009A29A2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Отдел образования администрации Перев</w:t>
            </w:r>
            <w:r w:rsidRPr="00B45395">
              <w:rPr>
                <w:b/>
                <w:bCs/>
                <w:sz w:val="28"/>
                <w:szCs w:val="28"/>
              </w:rPr>
              <w:t>о</w:t>
            </w:r>
            <w:r w:rsidRPr="00B45395">
              <w:rPr>
                <w:b/>
                <w:bCs/>
                <w:sz w:val="28"/>
                <w:szCs w:val="28"/>
              </w:rPr>
              <w:t>лоцкого района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229154316,81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02 25097 05 0000 150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528500,00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02 29999 05 0000 150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10903215,98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215867494,07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1774700,00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Субвенции бюджетам муниципальных районов на выплату </w:t>
            </w:r>
            <w:r w:rsidRPr="00B45395">
              <w:rPr>
                <w:sz w:val="28"/>
                <w:szCs w:val="28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007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02 35260 05 0000 150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80406,76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lastRenderedPageBreak/>
              <w:t>Отдел культуры администрации муниципал</w:t>
            </w:r>
            <w:r w:rsidRPr="00B45395">
              <w:rPr>
                <w:b/>
                <w:bCs/>
                <w:sz w:val="28"/>
                <w:szCs w:val="28"/>
              </w:rPr>
              <w:t>ь</w:t>
            </w:r>
            <w:r w:rsidRPr="00B45395">
              <w:rPr>
                <w:b/>
                <w:bCs/>
                <w:sz w:val="28"/>
                <w:szCs w:val="28"/>
              </w:rPr>
              <w:t>ного образования Переволоцкий район Оре</w:t>
            </w:r>
            <w:r w:rsidRPr="00B45395">
              <w:rPr>
                <w:b/>
                <w:bCs/>
                <w:sz w:val="28"/>
                <w:szCs w:val="28"/>
              </w:rPr>
              <w:t>н</w:t>
            </w:r>
            <w:r w:rsidRPr="00B45395">
              <w:rPr>
                <w:b/>
                <w:bCs/>
                <w:sz w:val="28"/>
                <w:szCs w:val="28"/>
              </w:rPr>
              <w:t>бургской области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</w:p>
          <w:p w:rsidR="00BB511C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46114802,47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02 25467 05 0000 150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3514640,00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02 25519 05 0000 150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177800,00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both"/>
              <w:rPr>
                <w:b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008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42422362,47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Финансовый отдел администрации муниципального образования Переволоцкий район Оренбургской о</w:t>
            </w:r>
            <w:r w:rsidRPr="00B45395">
              <w:rPr>
                <w:b/>
                <w:sz w:val="28"/>
                <w:szCs w:val="28"/>
              </w:rPr>
              <w:t>б</w:t>
            </w:r>
            <w:r w:rsidRPr="00B45395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012</w:t>
            </w:r>
          </w:p>
        </w:tc>
        <w:tc>
          <w:tcPr>
            <w:tcW w:w="3180" w:type="dxa"/>
          </w:tcPr>
          <w:p w:rsidR="00BB511C" w:rsidRPr="00B45395" w:rsidRDefault="00BB511C" w:rsidP="009A29A2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310660335,72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02995 05 0000 130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20928,58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ind w:left="239" w:hanging="239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ind w:left="12" w:hanging="12"/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21050 05 0000 140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12903,16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>1</w:t>
            </w:r>
            <w:r w:rsidRPr="00B45395">
              <w:rPr>
                <w:sz w:val="28"/>
                <w:szCs w:val="28"/>
              </w:rPr>
              <w:t>5001 05 0000 150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186122392,00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2 0215002 05 0000 150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32432525,00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Субвенции бюджетам муниципальных районов на </w:t>
            </w:r>
            <w:r w:rsidRPr="00B45395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1888700,00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Единая субвенция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2 02 39998 05 0000 150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1482900,00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2 02 39999 05 0000 151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63915000,00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2 03 05099 05 0000 150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2 07 05030 05 0000 150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24745302,72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18 05010 05 0000 150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37384,26</w:t>
            </w:r>
          </w:p>
        </w:tc>
      </w:tr>
      <w:tr w:rsidR="00BB511C" w:rsidRPr="00EE77F3" w:rsidTr="009A29A2">
        <w:trPr>
          <w:trHeight w:val="414"/>
        </w:trPr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2 18 35118 05 0000 150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62843,16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2 19 35118 05 0000 150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-62843,16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Счетная палата муниципального образования П</w:t>
            </w:r>
            <w:r w:rsidRPr="00B45395">
              <w:rPr>
                <w:b/>
                <w:bCs/>
                <w:sz w:val="28"/>
                <w:szCs w:val="28"/>
              </w:rPr>
              <w:t>е</w:t>
            </w:r>
            <w:r w:rsidRPr="00B45395">
              <w:rPr>
                <w:b/>
                <w:bCs/>
                <w:sz w:val="28"/>
                <w:szCs w:val="28"/>
              </w:rPr>
              <w:t>револоцкий район 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96500,00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96500,00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Администрация Переволоцкого района</w:t>
            </w: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5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39695582,59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4539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B45395">
              <w:rPr>
                <w:sz w:val="28"/>
                <w:szCs w:val="28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1 11 05013 05 0000 120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lastRenderedPageBreak/>
              <w:t>9384840,21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1 11 05035 05 0000 120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54358,75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1 11 09045 05 0000 120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55" w:firstLine="154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2687,09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1 13 02065 05 0000 130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104248,19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1 13 02995 05 0000 130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187416,29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1 14 02053 05 0000 410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573950,00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1 14 06013 05 0000 430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3624855,80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55297,67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17 05050 05 0000 180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191169,73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02 25497 05 0000 150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4525600,00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02 29999 05 0000 150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1272900,00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02 30024 05 0000 150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13482908,46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02 35082 05 0000 150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2818800,00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02 35120 05 0000 150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6600,00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02 35930 05 0000 150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986300,00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02 40014 05 0000 150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2353650,00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014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45395">
              <w:rPr>
                <w:sz w:val="28"/>
                <w:szCs w:val="28"/>
              </w:rPr>
              <w:t>07 05030 05 0000 150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lastRenderedPageBreak/>
              <w:t>Федеральная служба по надзору в сфере природопол</w:t>
            </w:r>
            <w:r w:rsidRPr="00B45395">
              <w:rPr>
                <w:b/>
                <w:bCs/>
                <w:sz w:val="28"/>
                <w:szCs w:val="28"/>
              </w:rPr>
              <w:t>ь</w:t>
            </w:r>
            <w:r w:rsidRPr="00B45395">
              <w:rPr>
                <w:b/>
                <w:bCs/>
                <w:sz w:val="28"/>
                <w:szCs w:val="28"/>
              </w:rPr>
              <w:t>зования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355507,30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1 12 01010 01 0000 120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230413,14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1 12 01041 01 0000 120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73839,33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1 12 01042 01 0000 120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1254,83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048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1 16 25060 01 0000 140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50000,00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Федеральная служба по ветеринарному и фитосанитарн</w:t>
            </w:r>
            <w:r w:rsidRPr="00B45395">
              <w:rPr>
                <w:b/>
                <w:sz w:val="28"/>
                <w:szCs w:val="28"/>
              </w:rPr>
              <w:t>о</w:t>
            </w:r>
            <w:r w:rsidRPr="00B45395">
              <w:rPr>
                <w:b/>
                <w:sz w:val="28"/>
                <w:szCs w:val="28"/>
              </w:rPr>
              <w:t>му надзору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081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081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116 90050 05 0000</w:t>
            </w:r>
            <w:r>
              <w:rPr>
                <w:sz w:val="28"/>
                <w:szCs w:val="28"/>
              </w:rPr>
              <w:t>1</w:t>
            </w:r>
            <w:r w:rsidRPr="00B45395">
              <w:rPr>
                <w:sz w:val="28"/>
                <w:szCs w:val="28"/>
              </w:rPr>
              <w:t>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161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116 33050 05 0000 140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75000,00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143024594,47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B45395">
                <w:rPr>
                  <w:sz w:val="28"/>
                  <w:szCs w:val="28"/>
                </w:rPr>
                <w:t>статьями 227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14" w:history="1">
              <w:r w:rsidRPr="00B45395">
                <w:rPr>
                  <w:sz w:val="28"/>
                  <w:szCs w:val="28"/>
                </w:rPr>
                <w:t>227.1</w:t>
              </w:r>
            </w:hyperlink>
            <w:r w:rsidRPr="00B45395">
              <w:rPr>
                <w:sz w:val="28"/>
                <w:szCs w:val="28"/>
              </w:rPr>
              <w:t xml:space="preserve"> и </w:t>
            </w:r>
            <w:hyperlink r:id="rId15" w:history="1">
              <w:r w:rsidRPr="00B45395">
                <w:rPr>
                  <w:sz w:val="28"/>
                  <w:szCs w:val="28"/>
                </w:rPr>
                <w:t>228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BB511C">
            <w:pPr>
              <w:ind w:leftChars="-32" w:left="12" w:hangingChars="27" w:hanging="76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119154874,59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45395">
              <w:rPr>
                <w:sz w:val="28"/>
                <w:szCs w:val="28"/>
              </w:rPr>
              <w:lastRenderedPageBreak/>
              <w:t xml:space="preserve">и других лиц, занимающихся частной практикой в соответствии со </w:t>
            </w:r>
            <w:hyperlink r:id="rId16" w:history="1">
              <w:r w:rsidRPr="00B45395">
                <w:rPr>
                  <w:sz w:val="28"/>
                  <w:szCs w:val="28"/>
                </w:rPr>
                <w:t>статьей 227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lastRenderedPageBreak/>
              <w:t>226407,23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B45395">
                <w:rPr>
                  <w:sz w:val="28"/>
                  <w:szCs w:val="28"/>
                </w:rPr>
                <w:t>статьей 228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1 01 02030 01 0000 110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1431666,88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1 05 01011 01 0000 110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5779931,11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1 05 01012 01 0000 110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0,06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1 05 01021 01 0000 110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3974111,29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105 01022 01 0000 110</w:t>
            </w:r>
          </w:p>
        </w:tc>
        <w:tc>
          <w:tcPr>
            <w:tcW w:w="2040" w:type="dxa"/>
            <w:vAlign w:val="bottom"/>
          </w:tcPr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</w:p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47,91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1 05 01050 01 0000 110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-590001,27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1 05 02010 02 0000 110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3582483,51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1 05 02020 02 0000 110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435,00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1 05 03010 01 0000 110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5739092,10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Единый сельскохозяйственный налог (за налоговые </w:t>
            </w:r>
            <w:r w:rsidRPr="00B45395">
              <w:rPr>
                <w:sz w:val="28"/>
                <w:szCs w:val="28"/>
              </w:rPr>
              <w:lastRenderedPageBreak/>
              <w:t>периоды, истекшие до 1 января 2011 года)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105 03020 01 0000 110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0,82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1 05 04020 02 0000 110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631382,36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1 08 03010 01 0000 110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3058445,54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1 08 07010 01 0000 110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320,00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108 07310 01 0000 110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3150,00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8" w:history="1">
              <w:r w:rsidRPr="00B45395">
                <w:rPr>
                  <w:sz w:val="28"/>
                  <w:szCs w:val="28"/>
                </w:rPr>
                <w:t>статьями 116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19" w:history="1">
              <w:r w:rsidRPr="00B45395">
                <w:rPr>
                  <w:sz w:val="28"/>
                  <w:szCs w:val="28"/>
                </w:rPr>
                <w:t>119.1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0" w:history="1">
              <w:r w:rsidRPr="00B45395">
                <w:rPr>
                  <w:sz w:val="28"/>
                  <w:szCs w:val="28"/>
                </w:rPr>
                <w:t>119.2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1" w:history="1">
              <w:r w:rsidRPr="00B45395">
                <w:rPr>
                  <w:sz w:val="28"/>
                  <w:szCs w:val="28"/>
                </w:rPr>
                <w:t>пунктами 1</w:t>
              </w:r>
            </w:hyperlink>
            <w:r w:rsidRPr="00B45395">
              <w:rPr>
                <w:sz w:val="28"/>
                <w:szCs w:val="28"/>
              </w:rPr>
              <w:t xml:space="preserve"> и </w:t>
            </w:r>
            <w:hyperlink r:id="rId22" w:history="1">
              <w:r w:rsidRPr="00B45395">
                <w:rPr>
                  <w:sz w:val="28"/>
                  <w:szCs w:val="28"/>
                </w:rPr>
                <w:t>2 статьи 120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3" w:history="1">
              <w:r w:rsidRPr="00B45395">
                <w:rPr>
                  <w:sz w:val="28"/>
                  <w:szCs w:val="28"/>
                </w:rPr>
                <w:t>статьями 125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4" w:history="1">
              <w:r w:rsidRPr="00B45395">
                <w:rPr>
                  <w:sz w:val="28"/>
                  <w:szCs w:val="28"/>
                </w:rPr>
                <w:t>126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5" w:history="1">
              <w:r w:rsidRPr="00B45395">
                <w:rPr>
                  <w:sz w:val="28"/>
                  <w:szCs w:val="28"/>
                </w:rPr>
                <w:t>126.1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6" w:history="1">
              <w:r w:rsidRPr="00B45395">
                <w:rPr>
                  <w:sz w:val="28"/>
                  <w:szCs w:val="28"/>
                </w:rPr>
                <w:t>128</w:t>
              </w:r>
            </w:hyperlink>
            <w:r w:rsidRPr="00B45395">
              <w:rPr>
                <w:sz w:val="28"/>
                <w:szCs w:val="28"/>
              </w:rPr>
              <w:t>,</w:t>
            </w:r>
            <w:proofErr w:type="gramEnd"/>
            <w:r w:rsidRPr="00B45395">
              <w:rPr>
                <w:sz w:val="28"/>
                <w:szCs w:val="28"/>
              </w:rPr>
              <w:t xml:space="preserve"> </w:t>
            </w:r>
            <w:hyperlink r:id="rId27" w:history="1">
              <w:r w:rsidRPr="00B45395">
                <w:rPr>
                  <w:sz w:val="28"/>
                  <w:szCs w:val="28"/>
                </w:rPr>
                <w:t>129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8" w:history="1">
              <w:r w:rsidRPr="00B45395">
                <w:rPr>
                  <w:sz w:val="28"/>
                  <w:szCs w:val="28"/>
                </w:rPr>
                <w:t>129.1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29" w:history="1">
              <w:r w:rsidRPr="00B45395">
                <w:rPr>
                  <w:sz w:val="28"/>
                  <w:szCs w:val="28"/>
                </w:rPr>
                <w:t>129.4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0" w:history="1">
              <w:r w:rsidRPr="00B45395">
                <w:rPr>
                  <w:sz w:val="28"/>
                  <w:szCs w:val="28"/>
                </w:rPr>
                <w:t>132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1" w:history="1">
              <w:r w:rsidRPr="00B45395">
                <w:rPr>
                  <w:sz w:val="28"/>
                  <w:szCs w:val="28"/>
                </w:rPr>
                <w:t>133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2" w:history="1">
              <w:r w:rsidRPr="00B45395">
                <w:rPr>
                  <w:sz w:val="28"/>
                  <w:szCs w:val="28"/>
                </w:rPr>
                <w:t>134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3" w:history="1">
              <w:r w:rsidRPr="00B45395">
                <w:rPr>
                  <w:sz w:val="28"/>
                  <w:szCs w:val="28"/>
                </w:rPr>
                <w:t>135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4" w:history="1">
              <w:r w:rsidRPr="00B45395">
                <w:rPr>
                  <w:sz w:val="28"/>
                  <w:szCs w:val="28"/>
                </w:rPr>
                <w:t>135.1</w:t>
              </w:r>
            </w:hyperlink>
            <w:r w:rsidRPr="00B45395">
              <w:rPr>
                <w:sz w:val="28"/>
                <w:szCs w:val="28"/>
              </w:rPr>
              <w:t xml:space="preserve">, </w:t>
            </w:r>
            <w:hyperlink r:id="rId35" w:history="1">
              <w:r w:rsidRPr="00B45395">
                <w:rPr>
                  <w:sz w:val="28"/>
                  <w:szCs w:val="28"/>
                </w:rPr>
                <w:t>135.2</w:t>
              </w:r>
            </w:hyperlink>
            <w:r w:rsidRPr="00B4539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1 16 03010 01 0000 140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29995,83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6" w:history="1">
              <w:r w:rsidRPr="00B45395">
                <w:rPr>
                  <w:sz w:val="28"/>
                  <w:szCs w:val="28"/>
                </w:rPr>
                <w:t>Кодексом</w:t>
              </w:r>
            </w:hyperlink>
            <w:r w:rsidRPr="00B45395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1 16 03030 01 0000 140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2251,51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Министерство внутренних дел Российской Федер</w:t>
            </w:r>
            <w:r w:rsidRPr="00B45395">
              <w:rPr>
                <w:b/>
                <w:sz w:val="28"/>
                <w:szCs w:val="28"/>
              </w:rPr>
              <w:t>а</w:t>
            </w:r>
            <w:r w:rsidRPr="00B45395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3121540,99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r w:rsidRPr="00B45395">
              <w:rPr>
                <w:sz w:val="28"/>
                <w:szCs w:val="28"/>
              </w:rPr>
              <w:lastRenderedPageBreak/>
              <w:t>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1 08 06000 01 0000 110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150150,00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1 08 07100 01 0000 110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223200,00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1 08 07141 01 0000 110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1055325,00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1 16 08010 01 0000 140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248000,00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1 16 21050 05 0000 140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692270,98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1 16 28000 01 0000 140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="108"/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14500,00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1 16 30030 01 0000 140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70490,00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B45395">
                <w:rPr>
                  <w:sz w:val="28"/>
                  <w:szCs w:val="28"/>
                </w:rPr>
                <w:t>статьей 20.25</w:t>
              </w:r>
            </w:hyperlink>
            <w:r w:rsidRPr="00B4539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1 16 43000 01 0000 140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106262,77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Прочие поступления от денежных взысканий (штрафов) и </w:t>
            </w:r>
            <w:r w:rsidRPr="00B45395">
              <w:rPr>
                <w:sz w:val="28"/>
                <w:szCs w:val="28"/>
              </w:rPr>
              <w:lastRenderedPageBreak/>
              <w:t>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561342,24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lastRenderedPageBreak/>
              <w:t>Федеральная служба государственной регистрации, кад</w:t>
            </w:r>
            <w:r w:rsidRPr="00B45395">
              <w:rPr>
                <w:b/>
                <w:sz w:val="28"/>
                <w:szCs w:val="28"/>
              </w:rPr>
              <w:t>а</w:t>
            </w:r>
            <w:r w:rsidRPr="00B45395">
              <w:rPr>
                <w:b/>
                <w:sz w:val="28"/>
                <w:szCs w:val="28"/>
              </w:rPr>
              <w:t>стра и картографии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1216859,34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1 08 07020 01 0000 110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922859,34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1 16 25060 01 0000 140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290185,33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B45395">
                <w:rPr>
                  <w:sz w:val="28"/>
                  <w:szCs w:val="28"/>
                </w:rPr>
                <w:t>статьей 20.25</w:t>
              </w:r>
            </w:hyperlink>
            <w:r w:rsidRPr="00B4539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321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116 43000 01 0000 140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3814,67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napToGrid w:val="0"/>
                <w:sz w:val="28"/>
                <w:szCs w:val="28"/>
              </w:rPr>
              <w:t>Министерство природных ресурсов, экол</w:t>
            </w:r>
            <w:r w:rsidRPr="00B45395">
              <w:rPr>
                <w:b/>
                <w:bCs/>
                <w:snapToGrid w:val="0"/>
                <w:sz w:val="28"/>
                <w:szCs w:val="28"/>
              </w:rPr>
              <w:t>о</w:t>
            </w:r>
            <w:r w:rsidRPr="00B45395">
              <w:rPr>
                <w:b/>
                <w:bCs/>
                <w:snapToGrid w:val="0"/>
                <w:sz w:val="28"/>
                <w:szCs w:val="28"/>
              </w:rPr>
              <w:t>гии и имущественных отношений Оренбургской обла</w:t>
            </w:r>
            <w:r w:rsidRPr="00B45395">
              <w:rPr>
                <w:b/>
                <w:bCs/>
                <w:snapToGrid w:val="0"/>
                <w:sz w:val="28"/>
                <w:szCs w:val="28"/>
              </w:rPr>
              <w:t>с</w:t>
            </w:r>
            <w:r w:rsidRPr="00B45395">
              <w:rPr>
                <w:b/>
                <w:bCs/>
                <w:snapToGrid w:val="0"/>
                <w:sz w:val="28"/>
                <w:szCs w:val="28"/>
              </w:rPr>
              <w:t>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817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58000,32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BB511C" w:rsidRPr="00B45395" w:rsidRDefault="00BB511C" w:rsidP="009A29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817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116 25050 01 0000 140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58000,32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Министерство сельского хозяйства, пищевой и перерабатывающей промышленности Оре</w:t>
            </w:r>
            <w:r w:rsidRPr="00B45395">
              <w:rPr>
                <w:b/>
                <w:bCs/>
                <w:sz w:val="28"/>
                <w:szCs w:val="28"/>
              </w:rPr>
              <w:t>н</w:t>
            </w:r>
            <w:r w:rsidRPr="00B45395">
              <w:rPr>
                <w:b/>
                <w:bCs/>
                <w:sz w:val="28"/>
                <w:szCs w:val="28"/>
              </w:rPr>
              <w:t>бургской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842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5250,00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842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</w:p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1 16 90050 05 0000 140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5250,00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Министерство лесного и охотничьего хозяйства</w:t>
            </w:r>
          </w:p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Оренбур</w:t>
            </w:r>
            <w:r w:rsidRPr="00B45395">
              <w:rPr>
                <w:b/>
                <w:sz w:val="28"/>
                <w:szCs w:val="28"/>
              </w:rPr>
              <w:t>г</w:t>
            </w:r>
            <w:r w:rsidRPr="00B45395"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843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B45395">
              <w:rPr>
                <w:b/>
                <w:bCs/>
                <w:sz w:val="28"/>
                <w:szCs w:val="28"/>
              </w:rPr>
              <w:t>76844,92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adjustRightInd w:val="0"/>
              <w:jc w:val="both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center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843</w:t>
            </w: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sz w:val="28"/>
                <w:szCs w:val="28"/>
              </w:rPr>
            </w:pPr>
            <w:r w:rsidRPr="00B45395">
              <w:rPr>
                <w:sz w:val="28"/>
                <w:szCs w:val="28"/>
              </w:rPr>
              <w:t>1 16 35030 05 0000 140</w:t>
            </w:r>
          </w:p>
        </w:tc>
        <w:tc>
          <w:tcPr>
            <w:tcW w:w="2040" w:type="dxa"/>
            <w:vAlign w:val="bottom"/>
          </w:tcPr>
          <w:p w:rsidR="00BB511C" w:rsidRPr="00B45395" w:rsidRDefault="00BB511C" w:rsidP="009A29A2">
            <w:pPr>
              <w:ind w:left="-108" w:firstLineChars="100" w:firstLine="280"/>
              <w:jc w:val="right"/>
              <w:rPr>
                <w:bCs/>
                <w:sz w:val="28"/>
                <w:szCs w:val="28"/>
              </w:rPr>
            </w:pPr>
            <w:r w:rsidRPr="00B45395">
              <w:rPr>
                <w:bCs/>
                <w:sz w:val="28"/>
                <w:szCs w:val="28"/>
              </w:rPr>
              <w:t>76844,92</w:t>
            </w:r>
          </w:p>
        </w:tc>
      </w:tr>
      <w:tr w:rsidR="00BB511C" w:rsidRPr="00EE77F3" w:rsidTr="009A29A2">
        <w:tc>
          <w:tcPr>
            <w:tcW w:w="7342" w:type="dxa"/>
          </w:tcPr>
          <w:p w:rsidR="00BB511C" w:rsidRPr="00B45395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246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BB511C" w:rsidRPr="00B45395" w:rsidRDefault="00BB511C" w:rsidP="009A29A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BB511C" w:rsidRPr="00B45395" w:rsidRDefault="00BB511C" w:rsidP="009A29A2">
            <w:pPr>
              <w:ind w:left="-108" w:firstLine="108"/>
              <w:jc w:val="right"/>
              <w:rPr>
                <w:b/>
                <w:sz w:val="28"/>
                <w:szCs w:val="28"/>
              </w:rPr>
            </w:pPr>
            <w:r w:rsidRPr="00B45395">
              <w:rPr>
                <w:b/>
                <w:sz w:val="28"/>
                <w:szCs w:val="28"/>
              </w:rPr>
              <w:t>773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395">
              <w:rPr>
                <w:b/>
                <w:sz w:val="28"/>
                <w:szCs w:val="28"/>
              </w:rPr>
              <w:t>655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395">
              <w:rPr>
                <w:b/>
                <w:sz w:val="28"/>
                <w:szCs w:val="28"/>
              </w:rPr>
              <w:t>834,93</w:t>
            </w:r>
          </w:p>
        </w:tc>
      </w:tr>
    </w:tbl>
    <w:p w:rsidR="00BB511C" w:rsidRPr="00150B92" w:rsidRDefault="00BB511C" w:rsidP="00BB511C">
      <w:pPr>
        <w:jc w:val="right"/>
        <w:rPr>
          <w:sz w:val="26"/>
          <w:szCs w:val="26"/>
        </w:rPr>
      </w:pPr>
      <w:r w:rsidRPr="00150B9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к решению Совета депутатов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Переволоцкого района</w:t>
      </w:r>
    </w:p>
    <w:p w:rsidR="00BB511C" w:rsidRPr="00150B92" w:rsidRDefault="00BB511C" w:rsidP="00BB511C">
      <w:pPr>
        <w:ind w:firstLine="4536"/>
        <w:jc w:val="right"/>
        <w:rPr>
          <w:sz w:val="26"/>
          <w:szCs w:val="26"/>
        </w:rPr>
      </w:pPr>
      <w:r w:rsidRPr="00150B92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150B92">
        <w:rPr>
          <w:sz w:val="26"/>
          <w:szCs w:val="26"/>
        </w:rPr>
        <w:t xml:space="preserve"> год»</w:t>
      </w:r>
    </w:p>
    <w:p w:rsidR="00BB511C" w:rsidRPr="00150B92" w:rsidRDefault="00BB511C" w:rsidP="00BB511C">
      <w:pPr>
        <w:pStyle w:val="ab"/>
        <w:jc w:val="right"/>
        <w:rPr>
          <w:sz w:val="28"/>
          <w:szCs w:val="28"/>
        </w:rPr>
      </w:pPr>
      <w:r w:rsidRPr="00150B92">
        <w:t xml:space="preserve">                                                                                                                                                             </w:t>
      </w:r>
      <w:r>
        <w:t xml:space="preserve">           от  06.10.</w:t>
      </w:r>
      <w:r w:rsidRPr="00150B92">
        <w:t>20</w:t>
      </w:r>
      <w:r>
        <w:t>20 № 10</w:t>
      </w:r>
    </w:p>
    <w:p w:rsidR="00BB511C" w:rsidRPr="00150B92" w:rsidRDefault="00BB511C" w:rsidP="00BB511C">
      <w:pPr>
        <w:jc w:val="center"/>
        <w:rPr>
          <w:sz w:val="28"/>
          <w:szCs w:val="28"/>
        </w:rPr>
      </w:pPr>
      <w:r w:rsidRPr="00150B92">
        <w:rPr>
          <w:sz w:val="28"/>
          <w:szCs w:val="28"/>
        </w:rPr>
        <w:t>РАСХОДЫ</w:t>
      </w:r>
    </w:p>
    <w:p w:rsidR="00BB511C" w:rsidRPr="00150B92" w:rsidRDefault="00BB511C" w:rsidP="00BB51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50B92">
        <w:rPr>
          <w:rFonts w:ascii="Times New Roman" w:hAnsi="Times New Roman"/>
          <w:sz w:val="28"/>
          <w:szCs w:val="28"/>
        </w:rPr>
        <w:t>БЮДЖЕТА РАЙОНА ЗА 201</w:t>
      </w:r>
      <w:r>
        <w:rPr>
          <w:rFonts w:ascii="Times New Roman" w:hAnsi="Times New Roman"/>
          <w:sz w:val="28"/>
          <w:szCs w:val="28"/>
        </w:rPr>
        <w:t>9</w:t>
      </w:r>
      <w:r w:rsidRPr="00150B92">
        <w:rPr>
          <w:rFonts w:ascii="Times New Roman" w:hAnsi="Times New Roman"/>
          <w:sz w:val="28"/>
          <w:szCs w:val="28"/>
        </w:rPr>
        <w:t xml:space="preserve"> ГОД ПО РАЗДЕЛАМ И ПОДРАЗДЕЛАМ</w:t>
      </w:r>
    </w:p>
    <w:p w:rsidR="00BB511C" w:rsidRDefault="00BB511C" w:rsidP="00BB51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50B92">
        <w:rPr>
          <w:rFonts w:ascii="Times New Roman" w:hAnsi="Times New Roman"/>
          <w:sz w:val="28"/>
          <w:szCs w:val="28"/>
        </w:rPr>
        <w:t xml:space="preserve"> КЛАССИФИК</w:t>
      </w:r>
      <w:r w:rsidRPr="00150B92">
        <w:rPr>
          <w:rFonts w:ascii="Times New Roman" w:hAnsi="Times New Roman"/>
          <w:sz w:val="28"/>
          <w:szCs w:val="28"/>
        </w:rPr>
        <w:t>А</w:t>
      </w:r>
      <w:r w:rsidRPr="00150B92">
        <w:rPr>
          <w:rFonts w:ascii="Times New Roman" w:hAnsi="Times New Roman"/>
          <w:sz w:val="28"/>
          <w:szCs w:val="28"/>
        </w:rPr>
        <w:t>ЦИИ РАСХОДОВ БЮДЖЕТОВ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Default="00BB511C" w:rsidP="00BB511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47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16"/>
        <w:gridCol w:w="692"/>
        <w:gridCol w:w="16"/>
        <w:gridCol w:w="693"/>
        <w:gridCol w:w="16"/>
        <w:gridCol w:w="2018"/>
        <w:gridCol w:w="2040"/>
        <w:gridCol w:w="2052"/>
        <w:gridCol w:w="16"/>
      </w:tblGrid>
      <w:tr w:rsidR="00BB511C" w:rsidRPr="00AF4203" w:rsidTr="009A29A2">
        <w:trPr>
          <w:trHeight w:val="575"/>
          <w:tblHeader/>
        </w:trPr>
        <w:tc>
          <w:tcPr>
            <w:tcW w:w="7229" w:type="dxa"/>
            <w:vAlign w:val="center"/>
          </w:tcPr>
          <w:p w:rsidR="00BB511C" w:rsidRPr="00AF4203" w:rsidRDefault="00BB511C" w:rsidP="009A29A2">
            <w:pPr>
              <w:pStyle w:val="ab"/>
              <w:spacing w:before="60"/>
              <w:jc w:val="center"/>
              <w:rPr>
                <w:sz w:val="28"/>
              </w:rPr>
            </w:pPr>
            <w:r w:rsidRPr="00AF4203">
              <w:rPr>
                <w:sz w:val="28"/>
              </w:rPr>
              <w:t>Наименование</w:t>
            </w:r>
          </w:p>
        </w:tc>
        <w:tc>
          <w:tcPr>
            <w:tcW w:w="708" w:type="dxa"/>
            <w:gridSpan w:val="2"/>
            <w:vAlign w:val="center"/>
          </w:tcPr>
          <w:p w:rsidR="00BB511C" w:rsidRPr="00AF4203" w:rsidRDefault="00BB511C" w:rsidP="009A29A2">
            <w:pPr>
              <w:pStyle w:val="ab"/>
              <w:spacing w:before="60"/>
              <w:ind w:left="-108"/>
              <w:jc w:val="center"/>
              <w:rPr>
                <w:sz w:val="28"/>
              </w:rPr>
            </w:pPr>
            <w:r w:rsidRPr="00AF4203">
              <w:rPr>
                <w:sz w:val="28"/>
              </w:rPr>
              <w:t>РЗ</w:t>
            </w:r>
          </w:p>
        </w:tc>
        <w:tc>
          <w:tcPr>
            <w:tcW w:w="709" w:type="dxa"/>
            <w:gridSpan w:val="2"/>
            <w:vAlign w:val="center"/>
          </w:tcPr>
          <w:p w:rsidR="00BB511C" w:rsidRPr="00AF4203" w:rsidRDefault="00BB511C" w:rsidP="009A29A2">
            <w:pPr>
              <w:pStyle w:val="ab"/>
              <w:spacing w:before="60"/>
              <w:jc w:val="center"/>
              <w:rPr>
                <w:sz w:val="28"/>
              </w:rPr>
            </w:pPr>
            <w:proofErr w:type="gramStart"/>
            <w:r w:rsidRPr="00AF4203">
              <w:rPr>
                <w:sz w:val="28"/>
              </w:rPr>
              <w:t>ПР</w:t>
            </w:r>
            <w:proofErr w:type="gramEnd"/>
          </w:p>
        </w:tc>
        <w:tc>
          <w:tcPr>
            <w:tcW w:w="2034" w:type="dxa"/>
            <w:gridSpan w:val="2"/>
            <w:vAlign w:val="center"/>
          </w:tcPr>
          <w:p w:rsidR="00BB511C" w:rsidRPr="00CC394D" w:rsidRDefault="00BB511C" w:rsidP="009A29A2">
            <w:pPr>
              <w:jc w:val="center"/>
              <w:rPr>
                <w:sz w:val="28"/>
                <w:szCs w:val="28"/>
              </w:rPr>
            </w:pPr>
            <w:r w:rsidRPr="00CC394D">
              <w:rPr>
                <w:sz w:val="28"/>
                <w:szCs w:val="28"/>
              </w:rPr>
              <w:t>Утвержде</w:t>
            </w:r>
            <w:r w:rsidRPr="00CC394D">
              <w:rPr>
                <w:sz w:val="28"/>
                <w:szCs w:val="28"/>
              </w:rPr>
              <w:t>н</w:t>
            </w:r>
            <w:r w:rsidRPr="00CC394D">
              <w:rPr>
                <w:sz w:val="28"/>
                <w:szCs w:val="28"/>
              </w:rPr>
              <w:t>ный бюджет с уч</w:t>
            </w:r>
            <w:r w:rsidRPr="00CC394D">
              <w:rPr>
                <w:sz w:val="28"/>
                <w:szCs w:val="28"/>
              </w:rPr>
              <w:t>е</w:t>
            </w:r>
            <w:r w:rsidRPr="00CC394D">
              <w:rPr>
                <w:sz w:val="28"/>
                <w:szCs w:val="28"/>
              </w:rPr>
              <w:t>том внесенных измен</w:t>
            </w:r>
            <w:r w:rsidRPr="00CC394D">
              <w:rPr>
                <w:sz w:val="28"/>
                <w:szCs w:val="28"/>
              </w:rPr>
              <w:t>е</w:t>
            </w:r>
            <w:r w:rsidRPr="00CC394D">
              <w:rPr>
                <w:sz w:val="28"/>
                <w:szCs w:val="28"/>
              </w:rPr>
              <w:t>ний</w:t>
            </w:r>
          </w:p>
        </w:tc>
        <w:tc>
          <w:tcPr>
            <w:tcW w:w="2040" w:type="dxa"/>
            <w:vAlign w:val="center"/>
          </w:tcPr>
          <w:p w:rsidR="00BB511C" w:rsidRPr="00CC394D" w:rsidRDefault="00BB511C" w:rsidP="009A29A2">
            <w:pPr>
              <w:jc w:val="center"/>
              <w:rPr>
                <w:sz w:val="28"/>
                <w:szCs w:val="28"/>
              </w:rPr>
            </w:pPr>
            <w:r w:rsidRPr="00CC394D">
              <w:rPr>
                <w:sz w:val="28"/>
                <w:szCs w:val="28"/>
              </w:rPr>
              <w:t>Исполнено</w:t>
            </w:r>
          </w:p>
        </w:tc>
        <w:tc>
          <w:tcPr>
            <w:tcW w:w="2068" w:type="dxa"/>
            <w:gridSpan w:val="2"/>
            <w:vAlign w:val="center"/>
          </w:tcPr>
          <w:p w:rsidR="00BB511C" w:rsidRPr="00FD3DE6" w:rsidRDefault="00BB511C" w:rsidP="009A29A2">
            <w:pPr>
              <w:jc w:val="center"/>
              <w:rPr>
                <w:sz w:val="28"/>
                <w:szCs w:val="28"/>
              </w:rPr>
            </w:pPr>
            <w:r w:rsidRPr="00FD3DE6">
              <w:rPr>
                <w:sz w:val="28"/>
                <w:szCs w:val="28"/>
              </w:rPr>
              <w:t>Отклонение</w:t>
            </w:r>
          </w:p>
          <w:p w:rsidR="00BB511C" w:rsidRDefault="00BB511C" w:rsidP="009A29A2">
            <w:pPr>
              <w:jc w:val="center"/>
              <w:rPr>
                <w:b/>
                <w:bCs/>
                <w:sz w:val="28"/>
                <w:szCs w:val="28"/>
              </w:rPr>
            </w:pPr>
            <w:r w:rsidRPr="00FD3DE6">
              <w:rPr>
                <w:sz w:val="28"/>
                <w:szCs w:val="28"/>
              </w:rPr>
              <w:t>(+, -)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41 531 436,29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41 527 108,47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-4 327,82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Функционирование высшего должностного лица суб</w:t>
            </w:r>
            <w:r w:rsidRPr="00E425CA">
              <w:rPr>
                <w:bCs/>
                <w:sz w:val="28"/>
                <w:szCs w:val="28"/>
              </w:rPr>
              <w:t>ъ</w:t>
            </w:r>
            <w:r w:rsidRPr="00E425CA">
              <w:rPr>
                <w:bCs/>
                <w:sz w:val="28"/>
                <w:szCs w:val="28"/>
              </w:rPr>
              <w:t>екта Российской Федерации и муниципального обр</w:t>
            </w:r>
            <w:r w:rsidRPr="00E425CA">
              <w:rPr>
                <w:bCs/>
                <w:sz w:val="28"/>
                <w:szCs w:val="28"/>
              </w:rPr>
              <w:t>а</w:t>
            </w:r>
            <w:r w:rsidRPr="00E425CA">
              <w:rPr>
                <w:bCs/>
                <w:sz w:val="28"/>
                <w:szCs w:val="28"/>
              </w:rPr>
              <w:t>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</w:t>
            </w:r>
            <w:r w:rsidRPr="00E425CA">
              <w:rPr>
                <w:bCs/>
                <w:sz w:val="28"/>
                <w:szCs w:val="28"/>
              </w:rPr>
              <w:t>р</w:t>
            </w:r>
            <w:r w:rsidRPr="00E425CA">
              <w:rPr>
                <w:bCs/>
                <w:sz w:val="28"/>
                <w:szCs w:val="28"/>
              </w:rPr>
              <w:t>ственной власти субъектов Российской Федерации, местных адм</w:t>
            </w:r>
            <w:r w:rsidRPr="00E425CA">
              <w:rPr>
                <w:bCs/>
                <w:sz w:val="28"/>
                <w:szCs w:val="28"/>
              </w:rPr>
              <w:t>и</w:t>
            </w:r>
            <w:r w:rsidRPr="00E425CA">
              <w:rPr>
                <w:bCs/>
                <w:sz w:val="28"/>
                <w:szCs w:val="28"/>
              </w:rPr>
              <w:t>нистраций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17 629 993,33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17 629 926,37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-66,96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425CA">
              <w:rPr>
                <w:bCs/>
                <w:sz w:val="28"/>
                <w:szCs w:val="28"/>
              </w:rPr>
              <w:t>н</w:t>
            </w:r>
            <w:r w:rsidRPr="00E425CA">
              <w:rPr>
                <w:bCs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8 190 690,56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8 190 662,87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-27,69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13 963 391,81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13 959 158,64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-4 233,17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497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1 888 700,00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1 888 700,00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2 816 025,76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2 816 025,23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-0,53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</w:t>
            </w:r>
            <w:r w:rsidRPr="00E425CA">
              <w:rPr>
                <w:bCs/>
                <w:sz w:val="28"/>
                <w:szCs w:val="28"/>
              </w:rPr>
              <w:t>а</w:t>
            </w:r>
            <w:r w:rsidRPr="00E425CA">
              <w:rPr>
                <w:bCs/>
                <w:sz w:val="28"/>
                <w:szCs w:val="28"/>
              </w:rPr>
              <w:t>рактера, гражданская оборона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1 829 725,76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1 829 725,23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-0,53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26 726 497,06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26 620 659,12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-105 837,94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162 362,06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-105 837,94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  <w:r w:rsidRPr="00E425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6 633 874,50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6 509 022,20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-124 852,30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2 509 022,20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-124 852,30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483 601 442,78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454 936 843,78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-28 664 599,00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104 967 850,31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104 901 906,15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-65 944,16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304 080 482,05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-28 574 917,00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27 281 348,18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27 281 001,13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-347,05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18 598 345,24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18 574 954,45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-23 390,79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71 457 063,21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70 927 239,66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-529 823,55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53 435 112,99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52 915 560,72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-519 552,27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 xml:space="preserve">Другие вопросы в области культуры, </w:t>
            </w:r>
            <w:proofErr w:type="spellStart"/>
            <w:r w:rsidRPr="00E425CA">
              <w:rPr>
                <w:bCs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18 011 678,94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-10 271,28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44 232 365,25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44 175 356,81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-57 008,44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8 074 612,06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8 071 473,63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-3 138,43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31 299 600,00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31 245 729,99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-53 870,01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8 022 492,00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7 955 492,00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-67 000,00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7 955 492,00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-67 000,00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E425CA">
              <w:rPr>
                <w:b/>
                <w:bCs/>
                <w:sz w:val="28"/>
                <w:szCs w:val="28"/>
              </w:rPr>
              <w:t>а</w:t>
            </w:r>
            <w:r w:rsidRPr="00E425CA">
              <w:rPr>
                <w:b/>
                <w:bCs/>
                <w:sz w:val="28"/>
                <w:szCs w:val="28"/>
              </w:rPr>
              <w:t>зований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E425C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84 291 005,67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84 291 005,67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</w:t>
            </w:r>
            <w:r w:rsidRPr="00E425CA">
              <w:rPr>
                <w:bCs/>
                <w:sz w:val="28"/>
                <w:szCs w:val="28"/>
              </w:rPr>
              <w:t>а</w:t>
            </w:r>
            <w:r w:rsidRPr="00E425CA">
              <w:rPr>
                <w:bCs/>
                <w:sz w:val="28"/>
                <w:szCs w:val="28"/>
              </w:rPr>
              <w:t>зований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E425CA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E425C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E425C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Tr="009A29A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cantSplit/>
          <w:trHeight w:val="375"/>
        </w:trPr>
        <w:tc>
          <w:tcPr>
            <w:tcW w:w="7245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01FB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BB511C" w:rsidRPr="00C01FBF" w:rsidRDefault="00BB511C" w:rsidP="009A29A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771 200 902,52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741 647 452,94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-29 553 449,58</w:t>
            </w:r>
          </w:p>
        </w:tc>
      </w:tr>
    </w:tbl>
    <w:p w:rsidR="004A26FD" w:rsidRDefault="004A26FD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Default="00BB511C" w:rsidP="00BB511C">
      <w:pPr>
        <w:pStyle w:val="a9"/>
        <w:jc w:val="left"/>
        <w:rPr>
          <w:b/>
          <w:sz w:val="24"/>
        </w:rPr>
      </w:pPr>
    </w:p>
    <w:p w:rsidR="00BB511C" w:rsidRPr="009145AB" w:rsidRDefault="00BB511C" w:rsidP="00BB511C">
      <w:pPr>
        <w:tabs>
          <w:tab w:val="left" w:pos="9360"/>
        </w:tabs>
        <w:ind w:right="-694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к решению Совета депутатов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Переволоцкого района</w:t>
      </w:r>
    </w:p>
    <w:p w:rsidR="00BB511C" w:rsidRPr="009145AB" w:rsidRDefault="00BB511C" w:rsidP="00BB511C">
      <w:pPr>
        <w:ind w:right="-694" w:firstLine="4536"/>
        <w:jc w:val="right"/>
        <w:rPr>
          <w:sz w:val="26"/>
          <w:szCs w:val="26"/>
        </w:rPr>
      </w:pPr>
      <w:r w:rsidRPr="009145AB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9145AB">
        <w:rPr>
          <w:sz w:val="26"/>
          <w:szCs w:val="26"/>
        </w:rPr>
        <w:t xml:space="preserve"> год»</w:t>
      </w:r>
    </w:p>
    <w:p w:rsidR="00BB511C" w:rsidRPr="00CC394D" w:rsidRDefault="00BB511C" w:rsidP="00BB511C">
      <w:pPr>
        <w:pStyle w:val="ab"/>
        <w:ind w:right="-694"/>
        <w:jc w:val="right"/>
        <w:rPr>
          <w:sz w:val="28"/>
          <w:szCs w:val="28"/>
          <w:highlight w:val="yellow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9145AB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от  06.10.</w:t>
      </w:r>
      <w:r w:rsidRPr="009145A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145AB">
        <w:rPr>
          <w:sz w:val="26"/>
          <w:szCs w:val="26"/>
        </w:rPr>
        <w:t xml:space="preserve">г № </w:t>
      </w:r>
      <w:r>
        <w:rPr>
          <w:sz w:val="26"/>
          <w:szCs w:val="26"/>
        </w:rPr>
        <w:t>10</w:t>
      </w:r>
    </w:p>
    <w:p w:rsidR="00BB511C" w:rsidRPr="004D3E59" w:rsidRDefault="00BB511C" w:rsidP="00BB511C">
      <w:pPr>
        <w:pStyle w:val="ab"/>
        <w:jc w:val="center"/>
        <w:rPr>
          <w:sz w:val="28"/>
          <w:szCs w:val="28"/>
        </w:rPr>
      </w:pPr>
    </w:p>
    <w:p w:rsidR="00BB511C" w:rsidRDefault="00BB511C" w:rsidP="00BB511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B511C" w:rsidRDefault="00BB511C" w:rsidP="00BB511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3E59">
        <w:rPr>
          <w:sz w:val="28"/>
          <w:szCs w:val="28"/>
        </w:rPr>
        <w:t>БЮДЖЕТА РАЙОНА ЗА 201</w:t>
      </w:r>
      <w:r>
        <w:rPr>
          <w:sz w:val="28"/>
          <w:szCs w:val="28"/>
        </w:rPr>
        <w:t>9</w:t>
      </w:r>
      <w:r w:rsidRPr="004D3E59">
        <w:rPr>
          <w:sz w:val="28"/>
          <w:szCs w:val="28"/>
        </w:rPr>
        <w:t xml:space="preserve"> ГОД</w:t>
      </w:r>
    </w:p>
    <w:p w:rsidR="00BB511C" w:rsidRPr="00CC394D" w:rsidRDefault="00BB511C" w:rsidP="00BB511C">
      <w:pPr>
        <w:pStyle w:val="ab"/>
        <w:jc w:val="center"/>
        <w:rPr>
          <w:sz w:val="28"/>
          <w:szCs w:val="28"/>
        </w:rPr>
      </w:pPr>
      <w:r w:rsidRPr="00CC3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D3E59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4D3E59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D3E59">
        <w:rPr>
          <w:sz w:val="28"/>
          <w:szCs w:val="28"/>
        </w:rPr>
        <w:t xml:space="preserve"> РАСХОДОВ БЮДЖЕТА РАЙОНА</w:t>
      </w:r>
    </w:p>
    <w:p w:rsidR="00BB511C" w:rsidRPr="00CC394D" w:rsidRDefault="00BB511C" w:rsidP="00BB511C">
      <w:pPr>
        <w:jc w:val="right"/>
        <w:rPr>
          <w:sz w:val="28"/>
          <w:szCs w:val="28"/>
        </w:rPr>
      </w:pPr>
      <w:r w:rsidRPr="00CC394D">
        <w:rPr>
          <w:sz w:val="28"/>
          <w:szCs w:val="28"/>
        </w:rPr>
        <w:t>(рублей)</w:t>
      </w:r>
    </w:p>
    <w:tbl>
      <w:tblPr>
        <w:tblW w:w="5757" w:type="pct"/>
        <w:tblInd w:w="-132" w:type="dxa"/>
        <w:tblLayout w:type="fixed"/>
        <w:tblLook w:val="0080" w:firstRow="0" w:lastRow="0" w:firstColumn="1" w:lastColumn="0" w:noHBand="0" w:noVBand="0"/>
      </w:tblPr>
      <w:tblGrid>
        <w:gridCol w:w="4923"/>
        <w:gridCol w:w="905"/>
        <w:gridCol w:w="603"/>
        <w:gridCol w:w="671"/>
        <w:gridCol w:w="1798"/>
        <w:gridCol w:w="698"/>
        <w:gridCol w:w="1982"/>
        <w:gridCol w:w="1985"/>
        <w:gridCol w:w="2125"/>
        <w:gridCol w:w="1335"/>
      </w:tblGrid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ВЕД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5A5A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Утвержде</w:t>
            </w:r>
            <w:r w:rsidRPr="00135A5A">
              <w:rPr>
                <w:b/>
                <w:sz w:val="28"/>
                <w:szCs w:val="28"/>
              </w:rPr>
              <w:t>н</w:t>
            </w:r>
            <w:r w:rsidRPr="00135A5A">
              <w:rPr>
                <w:b/>
                <w:sz w:val="28"/>
                <w:szCs w:val="28"/>
              </w:rPr>
              <w:t>ный бюджет с учетом внесенных изм</w:t>
            </w:r>
            <w:r w:rsidRPr="00135A5A">
              <w:rPr>
                <w:b/>
                <w:sz w:val="28"/>
                <w:szCs w:val="28"/>
              </w:rPr>
              <w:t>е</w:t>
            </w:r>
            <w:r w:rsidRPr="00135A5A">
              <w:rPr>
                <w:b/>
                <w:sz w:val="28"/>
                <w:szCs w:val="28"/>
              </w:rPr>
              <w:t>нений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  <w:r w:rsidRPr="00135A5A">
              <w:rPr>
                <w:b/>
                <w:sz w:val="28"/>
                <w:szCs w:val="28"/>
              </w:rPr>
              <w:t>Отклонение</w:t>
            </w:r>
            <w:proofErr w:type="gramStart"/>
            <w:r w:rsidRPr="00135A5A">
              <w:rPr>
                <w:b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BB511C" w:rsidRPr="005D682D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Районный отдел образования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488 748 535,50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B736F7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B736F7">
              <w:rPr>
                <w:b/>
                <w:bCs/>
                <w:sz w:val="28"/>
                <w:szCs w:val="28"/>
              </w:rPr>
              <w:t>460 030 106,49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682D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5D682D">
              <w:rPr>
                <w:b/>
                <w:sz w:val="28"/>
                <w:szCs w:val="28"/>
              </w:rPr>
              <w:t>-28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682D">
              <w:rPr>
                <w:b/>
                <w:sz w:val="28"/>
                <w:szCs w:val="28"/>
              </w:rPr>
              <w:t>718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682D">
              <w:rPr>
                <w:b/>
                <w:sz w:val="28"/>
                <w:szCs w:val="28"/>
              </w:rPr>
              <w:t>429,01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16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471 075 335,50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442 410 736,50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664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599,00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104 967 850,31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104 901 906,15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-65944,16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104 964 949,07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104 899 004,91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944,16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104 964 949,07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104 899 004,91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944,16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104 564 449,07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104 564 374,07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  <w:tc>
          <w:tcPr>
            <w:tcW w:w="392" w:type="pct"/>
            <w:vAlign w:val="bottom"/>
          </w:tcPr>
          <w:p w:rsidR="00BB511C" w:rsidRPr="00135A5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и обеспечение деятельности детских дошкольных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0410170610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69 363 449,07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69 363 374,07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0410170610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69 363 449,07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69 363 374,07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0410180981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35 201 000,00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35 201 000,00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0410180981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35 201 000,00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35 201 000,00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0410580260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0410580260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334 630,84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-65</w:t>
            </w:r>
            <w:r>
              <w:rPr>
                <w:sz w:val="28"/>
                <w:szCs w:val="28"/>
              </w:rPr>
              <w:t xml:space="preserve"> </w:t>
            </w:r>
            <w:r w:rsidRPr="005D1FAB">
              <w:rPr>
                <w:sz w:val="28"/>
                <w:szCs w:val="28"/>
              </w:rPr>
              <w:t>869,16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других обязательств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2 901,24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2 901,24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D1FAB" w:rsidRDefault="00BB511C" w:rsidP="009A29A2">
            <w:pPr>
              <w:jc w:val="right"/>
              <w:rPr>
                <w:sz w:val="28"/>
                <w:szCs w:val="28"/>
              </w:rPr>
            </w:pPr>
            <w:r w:rsidRPr="005D1FAB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304 080 482,05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574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917,00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332 655 399,05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304 080 482,05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574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917,00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315 706 648,55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287 163 915,57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732,98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272 418 448,55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272 410 190,57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обеспечение деятельности школ-детских садов, школ начальных, неполных средних, средних и коррекционных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0410270630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107 850 848,55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107 842 590,57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0410270630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107 850 848,55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107 842 590,57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257,98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0410280982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164 567 600,00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164 567 600,00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0410280982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164 567 600,00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164 567 600,00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регионального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gramStart"/>
            <w:r>
              <w:rPr>
                <w:sz w:val="28"/>
                <w:szCs w:val="28"/>
              </w:rPr>
              <w:t>"С</w:t>
            </w:r>
            <w:proofErr w:type="gramEnd"/>
            <w:r>
              <w:rPr>
                <w:sz w:val="28"/>
                <w:szCs w:val="28"/>
              </w:rPr>
              <w:t>овременная</w:t>
            </w:r>
            <w:proofErr w:type="spellEnd"/>
            <w:r>
              <w:rPr>
                <w:sz w:val="28"/>
                <w:szCs w:val="28"/>
              </w:rPr>
              <w:t xml:space="preserve"> школа"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 (местный бюджет)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041E190890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041E190890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40 619 000,00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12 084 525,00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475,00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регионального проекта "Успех каждого ребенка"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2 669 200,00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2 669 200,00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041E250970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587 200,00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041E250970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587 200,00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041E2S1040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2 082 000,00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041E2S1040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2 082 000,00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Подпрограмма «Совершенствование организации питания обучающихся в общеобразовательных организациях»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«Совершенствование системы управления организацией школьного питания»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04301S0170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04301S0170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5 387 877,82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5 355 693,82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184,00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безопасности школьных перевозок»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11 560 872,68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11 560 872,66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соответствия технического состояния школьных автобусов требованиям безопасности дорожного движения  и укрепление материально-технической базы образовательных организаций, осуществляющих перевозки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11 560 872,68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11 560 872,66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технического состояния школьных автобусов требованиям безопасности дорожного движения  и укрепление материально-технической базы образовательных организаций, осуществляющих перевозки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0440290300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5 220 872,67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5 220 872,67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73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0440290300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5 220 872,67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5 220 872,67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04402S1130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6 340 000,01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6 339 999,99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04402S1130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6 340 000,01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6 339 999,99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-0,02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сферы воспитания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2C1142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дополнительного образования детям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903A03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0410370710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15 213 040,90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15 212 693,85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-347,05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18 239 045,24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18 215 654,45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390,79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18 239 045,24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18 215 654,45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-23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390,79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реализации программы «Развитие системы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3 848 725,64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3 848 725,64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10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3 848 725,64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3 848 725,64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3 019 898,54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3 019 898,54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792 331,01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792 331,01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21 389,85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21 389,85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15 106,24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15 106,24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деятельности муниципальных учреждений обеспечивающих предоставление услуг в сфере образования в рамках муниципальной программы «Развитие системы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13 426 191,60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13 413 539,09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муниципальных учреждений обеспечивающих предоставление услуг в сфере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13 426 191,60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13 413 539,09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12 268 511,23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12 268 511,23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1 151 777,99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1 139 125,48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652,51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0400270290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5 902,38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5 902,38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«Осуществление переданных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427 000,00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427 000,00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3 165,00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3 165,00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250 301,63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250 301,63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0400380954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173 533,37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173 533,37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537 128,00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526 389,72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«Выявление и поддержка одаренных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110 250,00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110 250,00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Губернаторская стипендия (областной бюджет)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0410420440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0410420440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528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выявление и поддержку одаренных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107 950,00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107 950,00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85 450,00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85 450,00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0410470300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345 000,00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345 000,00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0410670730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"Мероприятие по организации учета тепловой энергии и расхода газа"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0849CB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организации учета тепловой энергии и расхода газа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0411570650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0411570650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81 878,00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71 139,72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738,28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17 673 200,00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17 619 369,99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830,01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4 560 400,00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4 560 392,00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1 774 700,00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1 774 700,00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34 700,00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0410180190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1 740 000,00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0410280530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2 785 692,00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прав детей, государственная поддержка детей-сирот»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13 058 977,99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822,01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семейных форм устройства детей-сирот и детей, оставшихся без попечения родителей»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13 058 977,99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-53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822,01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0420152600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80 406,76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-93,24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0420152600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80 406,76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-93,24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7 210 438,52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161,48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7 210 438,52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-37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161,48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5 784 700,00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5 768 132,71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567,29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2 402 000,00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2 393 027,32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972,68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0420188120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3 382 700,00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3 375 105,39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B2C21" w:rsidRDefault="00BB511C" w:rsidP="009A29A2">
            <w:pPr>
              <w:jc w:val="right"/>
              <w:rPr>
                <w:sz w:val="28"/>
                <w:szCs w:val="28"/>
              </w:rPr>
            </w:pPr>
            <w:r w:rsidRPr="002B2C21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</w:t>
            </w:r>
            <w:r w:rsidRPr="002B2C21">
              <w:rPr>
                <w:sz w:val="28"/>
                <w:szCs w:val="28"/>
              </w:rPr>
              <w:t>594,61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культуры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83 525 370,49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6F0BA2">
              <w:rPr>
                <w:b/>
                <w:bCs/>
                <w:sz w:val="28"/>
                <w:szCs w:val="28"/>
              </w:rPr>
              <w:t>82 995 546,94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E44E9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6E44E9">
              <w:rPr>
                <w:b/>
                <w:sz w:val="28"/>
                <w:szCs w:val="28"/>
              </w:rPr>
              <w:t>-529 823,55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0849CB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«Представление дополнительного образования детям»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дополнительного образования детям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0540170710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12 068 307,28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12 068 307,28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71 457 063,21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70 927 239,66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-529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823,55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53 435 112,99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52 915 560,72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53 434 749,99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52 915 197,72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музейного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Экскурсионное, информационное и справочное обслуживание посетителей музеев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0510170260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0510170260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1 003 783,90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1 003 783,90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библиотечного дела и развитие библиотечных фондов»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12 374 518,25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12 374 518,25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12 250 097,15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12 250 097,15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0520170270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12 187 360,35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12 187 360,35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0520170270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12 187 360,35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12 187 360,35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62 736,80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62 736,80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62 736,80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62 736,80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муниципальных общедоступных библиотек к сети "Интернет"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Поддержка отрасли культуры (подключение муниципальных общедоступных библиотек и государственных центральных  библиотек субъектов Российской Федерации к информационно -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05202L5190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124 421,10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124 421,10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сферы культурно-досуговой деятельности»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40 056 447,84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39 536 895,57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сферы культурно - досуговой деятельности»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0530170240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0530170240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36 356 826,79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35 837 274,52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-519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552,27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приоритетного проекта Оренбургской области "Культура малой Родины"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053П3L4670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053П3L4670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3 699 621,05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3 699 621,05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363,00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18 011 678,94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271,28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18 021 950,22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18 011 678,94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271,28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единой муниципальной политики по развитию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1 208 205,34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1 201 264,87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940,47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1 208 205,34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1 201 264,87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940,47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1 083 359,65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1 083 358,58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-1,07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118 725,20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111 785,80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939,40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6 120,49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6 120,49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деятельности муниципального казенного учреждения в рамках муниципальной программы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2 285 523,80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2 282 204,04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319,76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2 285 523,80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2 282 204,04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319,76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1 972 674,63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1 972 658,51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-16,12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311 741,00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308 437,36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51553A">
              <w:rPr>
                <w:sz w:val="28"/>
                <w:szCs w:val="28"/>
              </w:rPr>
              <w:t>303,64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0500270750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1 108,17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1 108,17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(МОП)»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5 931 978,72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5 931 967,67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-11,05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(МОП)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5 931 978,72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5 931 967,67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-11,05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5 623 949,30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5 623 948,25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-1,05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306 729,42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306 719,42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0500370760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8 271 421,06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8 271 421,06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8 271 421,06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8 271 421,06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8 239 926,43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8 239 926,43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27 203,00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27 203,00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0500471750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4 291,63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4 291,63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324 821,30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324 821,30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320 821,30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320 821,30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0500572750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Переволоцкий район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119 119 624,09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8529AA">
              <w:rPr>
                <w:b/>
                <w:bCs/>
                <w:sz w:val="28"/>
                <w:szCs w:val="28"/>
              </w:rPr>
              <w:t>119 119 112,44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51553A">
              <w:rPr>
                <w:b/>
                <w:sz w:val="28"/>
                <w:szCs w:val="28"/>
              </w:rPr>
              <w:t>-511,65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8 939 918,42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8 939 406,77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-511,65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7 388 038,42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7 388 010,73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7 348 728,42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7 348 700,73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организационных условий для составления и исполнения бюджета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составления и исполнение бюджета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7 284 728,42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7 284 700,73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-27,69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5 781 892,37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5 781 881,82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-10,55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1 478 536,93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1 478 519,79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-17,14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24 299,12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24 299,12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579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переданных полномочий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1520280957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1520280957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64 000,00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прохождения диспансеризации муниципальными служащими»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1601293030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1601293030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39 310,00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организационных условий для составления и исполнения бюджета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составления и исполнение бюджета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централизованной бухгалтерии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1 551 880,00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1 551 396,04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1 312 691,30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1 312 207,34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-483,96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1510172760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239 188,70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239 188,70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1520351180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1 888 700,00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1 888 700,00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"Ремонт автомобильных дорог местного значения"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170019Д270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170019Д270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"Закупка коммунальной техники и оборудования для нужд поселений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коммунальной техники и оборудования для нужд поселений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170029К280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170029К280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4 000 000,00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84 291 005,67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84 291 005,67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64 015 000,00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63 915 000,00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1520280050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63 915 000,00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63 915 000,00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бюджетам поселений на выравнивание бюджетной обеспеченности за счет средств бюджета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100 000,00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100 000,00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Переволоцкого района Оренбургской области»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финансовой самостоятельности местных бюджетов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«Расчет и предоставление межбюджетных трансфертов на выравнивание бюджетной обеспеченности, сбалансированность местных бюджетов и иных межбюджетных трансфертов»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бюджетам поселений на поддержку мер по обеспечению сбалансированности бюджетов (средства бюджета района)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8529AA">
              <w:rPr>
                <w:bCs/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1520298060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20 276 005,67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8529AA" w:rsidRDefault="00BB511C" w:rsidP="009A29A2">
            <w:pPr>
              <w:jc w:val="right"/>
              <w:rPr>
                <w:sz w:val="28"/>
                <w:szCs w:val="28"/>
              </w:rPr>
            </w:pPr>
            <w:r w:rsidRPr="008529AA">
              <w:rPr>
                <w:sz w:val="28"/>
                <w:szCs w:val="28"/>
              </w:rPr>
              <w:t>20 276 005,67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1553A" w:rsidRDefault="00BB511C" w:rsidP="009A29A2">
            <w:pPr>
              <w:jc w:val="right"/>
              <w:rPr>
                <w:sz w:val="28"/>
                <w:szCs w:val="28"/>
              </w:rPr>
            </w:pPr>
            <w:r w:rsidRPr="0051553A">
              <w:rPr>
                <w:sz w:val="28"/>
                <w:szCs w:val="28"/>
              </w:rPr>
              <w:t>0,00</w:t>
            </w:r>
          </w:p>
        </w:tc>
      </w:tr>
      <w:tr w:rsidR="00BB511C" w:rsidRPr="00FA717E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Счетная палата муниципального образования Переволоцкий район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6F0BA2">
              <w:rPr>
                <w:b/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FA717E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FA717E">
              <w:rPr>
                <w:b/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802 652,14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802 652,14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96 500,00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sz w:val="28"/>
                <w:szCs w:val="28"/>
              </w:rPr>
            </w:pPr>
            <w:r w:rsidRPr="006F0BA2">
              <w:rPr>
                <w:sz w:val="28"/>
                <w:szCs w:val="28"/>
              </w:rPr>
              <w:t>96 500,00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706 152,14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6F0BA2">
              <w:rPr>
                <w:bCs/>
                <w:sz w:val="28"/>
                <w:szCs w:val="28"/>
              </w:rPr>
              <w:t>706 152,14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706 152,14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6F0BA2" w:rsidRDefault="00BB511C" w:rsidP="009A29A2">
            <w:pPr>
              <w:jc w:val="right"/>
              <w:rPr>
                <w:sz w:val="28"/>
                <w:szCs w:val="28"/>
              </w:rPr>
            </w:pPr>
            <w:r w:rsidRPr="006F0BA2">
              <w:rPr>
                <w:sz w:val="28"/>
                <w:szCs w:val="28"/>
              </w:rPr>
              <w:t>706 152,14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79 004 720,30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2E1949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2E1949">
              <w:rPr>
                <w:b/>
                <w:bCs/>
                <w:sz w:val="28"/>
                <w:szCs w:val="28"/>
              </w:rPr>
              <w:t>78 700 034,93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FA717E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FA717E">
              <w:rPr>
                <w:b/>
                <w:sz w:val="28"/>
                <w:szCs w:val="28"/>
              </w:rPr>
              <w:t>-304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717E">
              <w:rPr>
                <w:b/>
                <w:sz w:val="28"/>
                <w:szCs w:val="28"/>
              </w:rPr>
              <w:t>685,37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31 788 865,73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31 785 049,56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816,17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  <w:trHeight w:val="2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1 740 760,59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1 740 760,59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17 629 993,33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17 629 926,37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"Улучшение условий и охраны труда в Переволоцком районе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проведения месячника охраны труда, дней охраны труда в организациях, изучение, обобщение и распространение передового опыта работы в области условий и охраны труда (семинары, смотры, конкурсы)»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месячника охраны труда, дней охраны труда в организациях, изучение, обобщение и распространение передового опыта работы в области условий и охраны труда (семинары, смотры, конкурсы)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1200971160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1200971160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17 623 926,37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17 563 993,33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17 563 926,37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17 563 993,33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17 563 926,37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17 451 684,48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17 451 617,52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-66,96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16 344,19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16 344,19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1 488,66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1 488,66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94 476,00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94 476,00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«Разработка правовых актов по вопросам реформирования муниципальной службы»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1600293010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1600293010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57 000,00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мероприятий в сфере противодействия коррупции»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сфере противодействия коррупции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1601393040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1601393040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6 600,00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12 411 511,81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12 407 762,60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торговли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«Осуществление переданных полномочий по формированию торгового реестра»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0230680952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0230680952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архивного дела"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 Финансовое обеспечение предоставления муниципальных услуг и работ в сфере обеспечения хранения, комплектования, учета архивных документов и их использования 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предоставления муниципальных услуг и работ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0550170020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0550170020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1 408 900,04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1 408 900,04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10 340 011,77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10 336 262,56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749,21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5 993 231,75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5 989 855,04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376,71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4 286 591,02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4 286 218,52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-372,50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60 189,00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60 189,00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656 200,00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424 400,00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414 934,84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414 934,84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9 465,16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9 465,16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231 800,00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446326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221 221,15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221 221,15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10 578,85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10 578,85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2 816 025,76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2 816 025,23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986 300,00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942 874,53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942 874,53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43 425,47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43 425,47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1 829 725,76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1 829 725,23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«Безопасность жизнедеятельности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1 546 881,23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1 546 880,70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«Совершенствование сети Единой дежурно-диспетчерской службы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1 521 880,70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сети Единой дежурно-диспетчерской службы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1 521 881,23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1 521 880,70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1 475 129,86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1 475 129,33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-0,53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1000472240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46 751,37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46 751,37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функционирования гидротехнических сооружений, находящихся в муниципальной собственности»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функционирования ГТС, находящейся в 0,5 км северо-западнее с. </w:t>
            </w:r>
            <w:proofErr w:type="spellStart"/>
            <w:r>
              <w:rPr>
                <w:sz w:val="28"/>
                <w:szCs w:val="28"/>
              </w:rPr>
              <w:t>Чесноковка</w:t>
            </w:r>
            <w:proofErr w:type="spellEnd"/>
            <w:r>
              <w:rPr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1001272530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1001272530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25 000,00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282 844,53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282 844,53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198 800,00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198 800,00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по чрезвычайным ситуациям муниципального образования Переволоцкий район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84 044,53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4 044,53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4 044,53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80 000,00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6 726 497,06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6 620 659,12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 «Отлов и содержание безнадзорных животных, защита населения от болезней, общих для человека и животных»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162 362,06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837,94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мероприятий по сбору, утилизации и уничтожение биологических отходов»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1840180870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1840180870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62 592,00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-105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208,00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мероприятий по отлову и содержанию безнадзорных животных»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99 770,06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-629,94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отлову и содержанию безнадзорных животных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1840280800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40 099,86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1840280800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40 099,86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-0,14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59 670,20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-629,80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1840281160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59 670,20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-629,80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доступности услуг общественного пассажирского автомобильного транспорта в Переволоцком районе Оренбургской области» на 2015-2020 годы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расходов, связанных с осуществлением  пассажирских перевозок автомобильным транспортом в границах поселений»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 пассажирских перевозок автомобильным транспортом в границах поселения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0240990780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0240990780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460 000,00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5 998 297,06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5 998 297,06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«Экономическое развитие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5 192 915,02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5 192 915,02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 числе на базе многофункционального центра»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«Финансовое обеспечение выполнения муниципального задания на оказание муниципальных услуг МБУ «МФЦ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и государственных услуг в многофункциональных центрах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0210272210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0210272210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4 860 187,02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4 860 187,02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и развитие малого и среднего предпринимательства и формирование благоприятного инвестиционного климата в муниципальном образовании Переволоцкий район"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Возмещение части затрат, связанных с участием в зарубежных и российских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-ярморочных мероприятиях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0220493300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0220493300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57 284,00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57 284,00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торговли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Софинансированиерасходов</w:t>
            </w:r>
            <w:proofErr w:type="spellEnd"/>
            <w:r>
              <w:rPr>
                <w:sz w:val="28"/>
                <w:szCs w:val="28"/>
              </w:rPr>
              <w:t xml:space="preserve">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02307S0610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02307S0610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275 444,00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275 444,00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«Управление земельно-имущественным комплексом на территории МО Переволоцкий район 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осуществляемые в рамках  распоряжения земельными ресурсами, в том числе неразграниченными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318 522,04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318 522,04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185 373,92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185 373,92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1300192400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133 148,12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133 148,12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муниципального образования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администрации муниципального образования Переволоцкий район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450 460,00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450 460,00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418 650,00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418 650,00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1600170030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31 810,00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31 810,00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7700080420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36 400,00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2 509 022,20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852,30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2 633 874,50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2 509 022,20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852,30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Переволоцком районе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жильем отдельных категорий граждан, установленных законодательством Оренбургской области,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жильем отдельных категорий граждан, установленных законодательством Оренбургской области,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0930180500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0930180500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2 476 586,40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-124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813,60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Переволоцкого района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проведения капитального ремонта общего имущества многоквартирных домов»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«Плата региональному оператору за капитальный ремонт муниципального жилищного фонда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1720192260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1720192260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32 474,50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32 435,80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-38,70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457 800,00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молодежной политики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98 500,00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«Молодежь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в области молодежной политики»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78 500,00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«Патриотическое воспитание граждан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патриотического воспитания граждан в ходе подготовки и проведения мероприятий патриотической направленности»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патриотического воспитания граждан в ходе подготовки и проведения мероприятий патриотической направленности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0620270740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0620270740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359 300,00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«Обеспечение общественного порядка и противодействие преступности в Переволоцком районе»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правопорядка на территории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«Профилактика правонарушений»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0710270770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0710270770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«Программа профилактика наркомании, алкоголизма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в Переволоцком районе 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«Меры по сокращению спроса на наркотики»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Меры по сокращению спроса на наркотики, алкоголь и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0720270780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0720270780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«Программа действий в интересах детей в Переволоцком районе 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"Предупреждение семейного неблагополучия, жестокого обращения с несовершеннолетними, совершения преступлений в отношении детей, подростков, нарушений их прав и законных интересов"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семейного неблагополучия, жестокого обращения с несовершеннолетними, совершения преступлений в отношении детей, подростков, нарушений их прав и законных интересов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0730170810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0730170810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329 300,00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318 596,42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318 596,42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7700080955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10 703,58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10 703,58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26 559 165,25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26 555 986,82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178,43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7700020580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4 858 153,19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4 858 153,19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8 074 612,06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8 071 473,63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"Обеспечение жильем молодых семей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7 382 300,00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7 382 300,00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20001L4970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20001L4970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6 069 800,00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6 069 800,00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"Предоставление социальной выплаты молодым семьям на приобретение (строительство) жилья отдельным категориям  молодых семей"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20002S0810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20002S0810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1 312 500,00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1 312 500,00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"Социальная поддержка жителей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"Муниципальная поддержка социально ориентированных некоммерческих организаций, осуществляющих деятельность в социальной сфере на территории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"Оказание содействия в проведении социально ориентированными некоммерческими организациями мероприятий на территории Переволоцкого района"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социально ориентированными некоммерческими организациями мероприятий на территории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2120170620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2120170620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556 952,06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553 813,63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138,43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Администрации Переволоцкого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135 360,00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135 360,00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Переволоцком районе Оренбургской области»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жильем детей-сирот, оставшихся без попечения родителей, лиц из числа детей - сирот и детей, оставшихся без попечения родителей, в муниципальном образовании Переволоцкий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жильем детей-сирот, оставшихся без попечения родителей, лиц из числа детей - сирот и детей, оставшихся без попечения родителей, в муниципальном образовании Переволоцкий район»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13 626 400,00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13 626 360,00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0920180510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10 807 560,00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0920180510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10 807 600,00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10 807 560,00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-40,00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09201R0820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2 818 800,00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09201R0820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2 818 800,00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2 818 800,00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«Комплексные меры по совершенствованию системы физической культуры и спорта на территории Переволоцкого района Оренбургской области"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комплексных мер по совершенствованию системы физической культуры и спорта на территории Переволоцкого района»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учреждений физической культуры и спорта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0800170660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bCs/>
                <w:sz w:val="28"/>
                <w:szCs w:val="28"/>
              </w:rPr>
            </w:pPr>
            <w:r w:rsidRPr="005C1666">
              <w:rPr>
                <w:bCs/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Default="00BB511C" w:rsidP="009A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0800170660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8 022 492,00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5C1666" w:rsidRDefault="00BB511C" w:rsidP="009A29A2">
            <w:pPr>
              <w:jc w:val="right"/>
              <w:rPr>
                <w:sz w:val="28"/>
                <w:szCs w:val="28"/>
              </w:rPr>
            </w:pPr>
            <w:r w:rsidRPr="005C1666">
              <w:rPr>
                <w:sz w:val="28"/>
                <w:szCs w:val="28"/>
              </w:rPr>
              <w:t>7 955 492,00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0B0F58" w:rsidRDefault="00BB511C" w:rsidP="009A29A2">
            <w:pPr>
              <w:jc w:val="right"/>
              <w:rPr>
                <w:sz w:val="28"/>
                <w:szCs w:val="28"/>
              </w:rPr>
            </w:pPr>
            <w:r w:rsidRPr="000B0F58"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</w:rPr>
              <w:t xml:space="preserve"> </w:t>
            </w:r>
            <w:r w:rsidRPr="000B0F58">
              <w:rPr>
                <w:sz w:val="28"/>
                <w:szCs w:val="28"/>
              </w:rPr>
              <w:t>000,00</w:t>
            </w:r>
          </w:p>
        </w:tc>
      </w:tr>
      <w:tr w:rsidR="00BB511C" w:rsidRPr="00135A5A" w:rsidTr="009A29A2">
        <w:trPr>
          <w:gridAfter w:val="1"/>
          <w:wAfter w:w="392" w:type="pct"/>
          <w:cantSplit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1C" w:rsidRPr="00135A5A" w:rsidRDefault="00BB511C" w:rsidP="009A29A2">
            <w:pPr>
              <w:rPr>
                <w:b/>
                <w:bCs/>
                <w:sz w:val="28"/>
                <w:szCs w:val="28"/>
              </w:rPr>
            </w:pPr>
            <w:r w:rsidRPr="00135A5A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Pr="00135A5A" w:rsidRDefault="00BB511C" w:rsidP="009A2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11C" w:rsidRDefault="00BB511C" w:rsidP="009A29A2">
            <w:pPr>
              <w:jc w:val="right"/>
              <w:rPr>
                <w:b/>
                <w:bCs/>
                <w:sz w:val="28"/>
                <w:szCs w:val="28"/>
              </w:rPr>
            </w:pPr>
            <w:r w:rsidRPr="008D5F71">
              <w:rPr>
                <w:b/>
                <w:bCs/>
                <w:sz w:val="28"/>
                <w:szCs w:val="28"/>
              </w:rPr>
              <w:t>771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5F71">
              <w:rPr>
                <w:b/>
                <w:bCs/>
                <w:sz w:val="28"/>
                <w:szCs w:val="28"/>
              </w:rPr>
              <w:t>200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5F71">
              <w:rPr>
                <w:b/>
                <w:bCs/>
                <w:sz w:val="28"/>
                <w:szCs w:val="28"/>
              </w:rPr>
              <w:t>902,52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EC26E4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741 647 452,94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11C" w:rsidRPr="00EC26E4" w:rsidRDefault="00BB511C" w:rsidP="009A29A2">
            <w:pPr>
              <w:jc w:val="right"/>
              <w:rPr>
                <w:b/>
                <w:sz w:val="28"/>
                <w:szCs w:val="28"/>
              </w:rPr>
            </w:pPr>
            <w:r w:rsidRPr="00315CAD">
              <w:rPr>
                <w:b/>
                <w:sz w:val="28"/>
                <w:szCs w:val="28"/>
              </w:rPr>
              <w:t>-29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CAD">
              <w:rPr>
                <w:b/>
                <w:sz w:val="28"/>
                <w:szCs w:val="28"/>
              </w:rPr>
              <w:t>553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CAD">
              <w:rPr>
                <w:b/>
                <w:sz w:val="28"/>
                <w:szCs w:val="28"/>
              </w:rPr>
              <w:t>449,58</w:t>
            </w:r>
          </w:p>
        </w:tc>
      </w:tr>
    </w:tbl>
    <w:p w:rsidR="004A26FD" w:rsidRDefault="004A26FD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BB511C" w:rsidRPr="00FA36FF" w:rsidRDefault="00BB511C" w:rsidP="00BB511C">
      <w:pPr>
        <w:jc w:val="right"/>
        <w:rPr>
          <w:sz w:val="26"/>
          <w:szCs w:val="26"/>
        </w:rPr>
      </w:pPr>
      <w:r w:rsidRPr="00FA36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к решению Совета депутатов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Переволоцкого района</w:t>
      </w:r>
    </w:p>
    <w:p w:rsidR="00BB511C" w:rsidRPr="00FA36FF" w:rsidRDefault="00BB511C" w:rsidP="00BB511C">
      <w:pPr>
        <w:ind w:firstLine="4536"/>
        <w:jc w:val="right"/>
        <w:rPr>
          <w:sz w:val="26"/>
          <w:szCs w:val="26"/>
        </w:rPr>
      </w:pPr>
      <w:r w:rsidRPr="00FA36FF">
        <w:rPr>
          <w:sz w:val="26"/>
          <w:szCs w:val="26"/>
        </w:rPr>
        <w:t>«Об исполнении бюджета района за 201</w:t>
      </w:r>
      <w:r>
        <w:rPr>
          <w:sz w:val="26"/>
          <w:szCs w:val="26"/>
        </w:rPr>
        <w:t>9</w:t>
      </w:r>
      <w:r w:rsidRPr="00FA36FF">
        <w:rPr>
          <w:sz w:val="26"/>
          <w:szCs w:val="26"/>
        </w:rPr>
        <w:t xml:space="preserve"> год»</w:t>
      </w:r>
    </w:p>
    <w:p w:rsidR="00BB511C" w:rsidRPr="002C6E94" w:rsidRDefault="00BB511C" w:rsidP="00BB511C">
      <w:pPr>
        <w:jc w:val="right"/>
        <w:rPr>
          <w:sz w:val="28"/>
          <w:szCs w:val="28"/>
          <w:highlight w:val="yellow"/>
        </w:rPr>
      </w:pPr>
      <w:r w:rsidRPr="00FA36FF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от 06.10.</w:t>
      </w:r>
      <w:r w:rsidRPr="00FA36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A36FF">
        <w:rPr>
          <w:sz w:val="26"/>
          <w:szCs w:val="26"/>
        </w:rPr>
        <w:t xml:space="preserve">г № </w:t>
      </w:r>
      <w:r>
        <w:rPr>
          <w:sz w:val="26"/>
          <w:szCs w:val="26"/>
        </w:rPr>
        <w:t>10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Pr="0041723D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ИСТОЧНИКИ</w:t>
      </w:r>
    </w:p>
    <w:p w:rsidR="00BB511C" w:rsidRDefault="00BB511C" w:rsidP="00BB511C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ФИНАНСИРОВАНИЯ ДЕФИЦИТА  БЮДЖЕТА РАЙОНА  ЗА 201</w:t>
      </w:r>
      <w:r>
        <w:rPr>
          <w:sz w:val="28"/>
          <w:szCs w:val="28"/>
        </w:rPr>
        <w:t>9</w:t>
      </w:r>
      <w:r w:rsidRPr="0041723D">
        <w:rPr>
          <w:sz w:val="28"/>
          <w:szCs w:val="28"/>
        </w:rPr>
        <w:t xml:space="preserve"> ГОД ПО КОДАМ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1723D">
        <w:rPr>
          <w:sz w:val="28"/>
          <w:szCs w:val="28"/>
        </w:rPr>
        <w:t xml:space="preserve"> </w:t>
      </w:r>
    </w:p>
    <w:p w:rsidR="00BB511C" w:rsidRDefault="00BB511C" w:rsidP="00BB511C">
      <w:pPr>
        <w:jc w:val="center"/>
        <w:rPr>
          <w:sz w:val="28"/>
          <w:szCs w:val="28"/>
        </w:rPr>
      </w:pPr>
    </w:p>
    <w:p w:rsidR="00BB511C" w:rsidRDefault="00BB511C" w:rsidP="00BB511C">
      <w:pPr>
        <w:jc w:val="center"/>
        <w:rPr>
          <w:sz w:val="28"/>
          <w:szCs w:val="28"/>
        </w:rPr>
      </w:pPr>
      <w:r w:rsidRPr="00DA00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6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960"/>
        <w:gridCol w:w="3720"/>
        <w:gridCol w:w="2160"/>
        <w:gridCol w:w="2160"/>
      </w:tblGrid>
      <w:tr w:rsidR="00BB511C" w:rsidRPr="00D008AB" w:rsidTr="009A29A2">
        <w:trPr>
          <w:trHeight w:val="1453"/>
        </w:trPr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  <w:r>
              <w:t xml:space="preserve"> </w:t>
            </w:r>
            <w:r w:rsidRPr="00D008AB">
              <w:rPr>
                <w:sz w:val="28"/>
                <w:szCs w:val="28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>
              <w:t xml:space="preserve">Код группы, подгруппы, статьи, подвида, аналитической группы </w:t>
            </w:r>
            <w:proofErr w:type="gramStart"/>
            <w:r>
              <w:t>вида источников финансирования дефицитов бюджетов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6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Утвержденный бюджет с учетом внесенных изменений </w:t>
            </w:r>
          </w:p>
        </w:tc>
        <w:tc>
          <w:tcPr>
            <w:tcW w:w="2160" w:type="dxa"/>
            <w:shd w:val="clear" w:color="auto" w:fill="auto"/>
          </w:tcPr>
          <w:p w:rsidR="00BB511C" w:rsidRDefault="00BB511C" w:rsidP="009A29A2">
            <w:pPr>
              <w:adjustRightInd w:val="0"/>
              <w:jc w:val="center"/>
            </w:pPr>
            <w:r>
              <w:t xml:space="preserve">Исполнено 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Финансовый отдел админ</w:t>
            </w:r>
            <w:r w:rsidRPr="00D008AB">
              <w:rPr>
                <w:sz w:val="28"/>
                <w:szCs w:val="28"/>
              </w:rPr>
              <w:t>и</w:t>
            </w:r>
            <w:r w:rsidRPr="00D008AB">
              <w:rPr>
                <w:sz w:val="28"/>
                <w:szCs w:val="28"/>
              </w:rPr>
              <w:t>страции муниципального образования Перев</w:t>
            </w:r>
            <w:r w:rsidRPr="00D008AB">
              <w:rPr>
                <w:sz w:val="28"/>
                <w:szCs w:val="28"/>
              </w:rPr>
              <w:t>о</w:t>
            </w:r>
            <w:r w:rsidRPr="00D008AB">
              <w:rPr>
                <w:sz w:val="28"/>
                <w:szCs w:val="28"/>
              </w:rPr>
              <w:t>лоцкий район Оренбургской о</w:t>
            </w:r>
            <w:r w:rsidRPr="00D008AB">
              <w:rPr>
                <w:sz w:val="28"/>
                <w:szCs w:val="28"/>
              </w:rPr>
              <w:t>б</w:t>
            </w:r>
            <w:r w:rsidRPr="00D008AB">
              <w:rPr>
                <w:sz w:val="28"/>
                <w:szCs w:val="28"/>
              </w:rPr>
              <w:t>ласти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1042254,54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-32008381,99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01 05 02 01 05 0000 510</w:t>
            </w: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Увеличение прочих оста</w:t>
            </w:r>
            <w:r w:rsidRPr="00D008AB">
              <w:rPr>
                <w:sz w:val="28"/>
                <w:szCs w:val="28"/>
              </w:rPr>
              <w:t>т</w:t>
            </w:r>
            <w:r w:rsidRPr="00D008AB">
              <w:rPr>
                <w:sz w:val="28"/>
                <w:szCs w:val="28"/>
              </w:rPr>
              <w:t>ков денежных средств бюджетов муниципальных районов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770158647,98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773655834,93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012</w:t>
            </w: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01 05 02 01 05 0000 610</w:t>
            </w: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Уменьшение  прочих оста</w:t>
            </w:r>
            <w:r w:rsidRPr="00D008AB">
              <w:rPr>
                <w:sz w:val="28"/>
                <w:szCs w:val="28"/>
              </w:rPr>
              <w:t>т</w:t>
            </w:r>
            <w:r w:rsidRPr="00D008AB">
              <w:rPr>
                <w:sz w:val="28"/>
                <w:szCs w:val="28"/>
              </w:rPr>
              <w:t>ков денежных средств бю</w:t>
            </w:r>
            <w:r w:rsidRPr="00D008AB">
              <w:rPr>
                <w:sz w:val="28"/>
                <w:szCs w:val="28"/>
              </w:rPr>
              <w:t>д</w:t>
            </w:r>
            <w:r w:rsidRPr="00D008AB">
              <w:rPr>
                <w:sz w:val="28"/>
                <w:szCs w:val="28"/>
              </w:rPr>
              <w:t>жетов муниципальных ра</w:t>
            </w:r>
            <w:r w:rsidRPr="00D008AB">
              <w:rPr>
                <w:sz w:val="28"/>
                <w:szCs w:val="28"/>
              </w:rPr>
              <w:t>й</w:t>
            </w:r>
            <w:r w:rsidRPr="00D008AB">
              <w:rPr>
                <w:sz w:val="28"/>
                <w:szCs w:val="28"/>
              </w:rPr>
              <w:t>онов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771200902,52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741647452,94</w:t>
            </w:r>
          </w:p>
        </w:tc>
      </w:tr>
      <w:tr w:rsidR="00BB511C" w:rsidRPr="00D008AB" w:rsidTr="009A29A2">
        <w:tc>
          <w:tcPr>
            <w:tcW w:w="264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BB511C" w:rsidRPr="00D008AB" w:rsidRDefault="00BB511C" w:rsidP="009A2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BB511C" w:rsidRPr="00D008AB" w:rsidRDefault="00BB511C" w:rsidP="009A29A2">
            <w:pPr>
              <w:rPr>
                <w:sz w:val="28"/>
                <w:szCs w:val="28"/>
              </w:rPr>
            </w:pPr>
            <w:r w:rsidRPr="00D008AB">
              <w:rPr>
                <w:sz w:val="28"/>
                <w:szCs w:val="28"/>
              </w:rPr>
              <w:t>Всего источников финанс</w:t>
            </w:r>
            <w:r w:rsidRPr="00D008AB">
              <w:rPr>
                <w:sz w:val="28"/>
                <w:szCs w:val="28"/>
              </w:rPr>
              <w:t>и</w:t>
            </w:r>
            <w:r w:rsidRPr="00D008AB">
              <w:rPr>
                <w:sz w:val="28"/>
                <w:szCs w:val="28"/>
              </w:rPr>
              <w:t>рования дефицитов         бюджета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1042254,54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511C" w:rsidRPr="00D008AB" w:rsidRDefault="00BB511C" w:rsidP="009A29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-32008381,99</w:t>
            </w:r>
          </w:p>
        </w:tc>
      </w:tr>
    </w:tbl>
    <w:p w:rsidR="00BB511C" w:rsidRPr="00327439" w:rsidRDefault="00BB511C" w:rsidP="00BB511C">
      <w:pPr>
        <w:jc w:val="center"/>
        <w:rPr>
          <w:sz w:val="28"/>
          <w:szCs w:val="28"/>
        </w:rPr>
      </w:pPr>
    </w:p>
    <w:p w:rsidR="00BB511C" w:rsidRPr="00327439" w:rsidRDefault="00BB511C" w:rsidP="00BB511C">
      <w:pPr>
        <w:rPr>
          <w:sz w:val="28"/>
          <w:szCs w:val="28"/>
        </w:rPr>
      </w:pPr>
    </w:p>
    <w:p w:rsidR="00BB511C" w:rsidRPr="00327439" w:rsidRDefault="00BB511C" w:rsidP="00BB511C">
      <w:pPr>
        <w:rPr>
          <w:sz w:val="28"/>
          <w:szCs w:val="28"/>
        </w:rPr>
      </w:pPr>
    </w:p>
    <w:p w:rsidR="00BB511C" w:rsidRDefault="00BB511C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D666EA">
      <w:pPr>
        <w:pStyle w:val="a9"/>
        <w:jc w:val="left"/>
        <w:rPr>
          <w:b/>
          <w:sz w:val="24"/>
        </w:rPr>
      </w:pPr>
    </w:p>
    <w:p w:rsidR="00D666EA" w:rsidRDefault="00D666EA" w:rsidP="00D666EA">
      <w:pPr>
        <w:pStyle w:val="a9"/>
        <w:jc w:val="left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sectPr w:rsidR="004A26FD" w:rsidSect="00B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AC" w:rsidRDefault="005732AC" w:rsidP="00BB511C">
      <w:r>
        <w:separator/>
      </w:r>
    </w:p>
  </w:endnote>
  <w:endnote w:type="continuationSeparator" w:id="0">
    <w:p w:rsidR="005732AC" w:rsidRDefault="005732AC" w:rsidP="00B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AC" w:rsidRDefault="005732AC" w:rsidP="00BB511C">
      <w:r>
        <w:separator/>
      </w:r>
    </w:p>
  </w:footnote>
  <w:footnote w:type="continuationSeparator" w:id="0">
    <w:p w:rsidR="005732AC" w:rsidRDefault="005732AC" w:rsidP="00BB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43272"/>
    <w:multiLevelType w:val="hybridMultilevel"/>
    <w:tmpl w:val="C332D762"/>
    <w:lvl w:ilvl="0" w:tplc="F8129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18673B2"/>
    <w:multiLevelType w:val="multilevel"/>
    <w:tmpl w:val="A71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76C6F"/>
    <w:rsid w:val="000925F6"/>
    <w:rsid w:val="0020282F"/>
    <w:rsid w:val="00203F30"/>
    <w:rsid w:val="002B0A8F"/>
    <w:rsid w:val="00330A64"/>
    <w:rsid w:val="00374438"/>
    <w:rsid w:val="003A3BF2"/>
    <w:rsid w:val="003E19E4"/>
    <w:rsid w:val="00423B50"/>
    <w:rsid w:val="004A26FD"/>
    <w:rsid w:val="004E1A6D"/>
    <w:rsid w:val="005732AC"/>
    <w:rsid w:val="005D691C"/>
    <w:rsid w:val="005E23F2"/>
    <w:rsid w:val="00610B2B"/>
    <w:rsid w:val="006338F7"/>
    <w:rsid w:val="006D1CFC"/>
    <w:rsid w:val="008D1E9F"/>
    <w:rsid w:val="00942B43"/>
    <w:rsid w:val="00A6596B"/>
    <w:rsid w:val="00B32714"/>
    <w:rsid w:val="00B47558"/>
    <w:rsid w:val="00B512DD"/>
    <w:rsid w:val="00BB511C"/>
    <w:rsid w:val="00CC615E"/>
    <w:rsid w:val="00D06BC4"/>
    <w:rsid w:val="00D666EA"/>
    <w:rsid w:val="00E20301"/>
    <w:rsid w:val="00F13E24"/>
    <w:rsid w:val="00FD4533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B511C"/>
    <w:pPr>
      <w:keepNext/>
      <w:autoSpaceDE/>
      <w:autoSpaceDN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BB511C"/>
    <w:pPr>
      <w:keepNext/>
      <w:autoSpaceDE/>
      <w:autoSpaceDN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511C"/>
    <w:pPr>
      <w:keepNext/>
      <w:autoSpaceDE/>
      <w:autoSpaceDN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B511C"/>
    <w:pPr>
      <w:keepNext/>
      <w:autoSpaceDE/>
      <w:autoSpaceDN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B511C"/>
    <w:pPr>
      <w:keepNext/>
      <w:autoSpaceDE/>
      <w:autoSpaceDN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511C"/>
    <w:pPr>
      <w:keepNext/>
      <w:tabs>
        <w:tab w:val="left" w:pos="0"/>
      </w:tabs>
      <w:autoSpaceDE/>
      <w:autoSpaceDN/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  <w:lang/>
    </w:rPr>
  </w:style>
  <w:style w:type="paragraph" w:customStyle="1" w:styleId="NoSpacing">
    <w:name w:val="No Spacing"/>
    <w:rsid w:val="00BB51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1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5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BB511C"/>
    <w:pPr>
      <w:autoSpaceDE/>
      <w:autoSpaceDN/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"/>
    <w:basedOn w:val="a0"/>
    <w:link w:val="ac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B511C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BB511C"/>
    <w:pPr>
      <w:autoSpaceDE/>
      <w:autoSpaceDN/>
      <w:jc w:val="both"/>
    </w:pPr>
    <w:rPr>
      <w:b/>
      <w:i/>
      <w:sz w:val="28"/>
    </w:rPr>
  </w:style>
  <w:style w:type="character" w:customStyle="1" w:styleId="af">
    <w:name w:val="Основной текст Знак"/>
    <w:basedOn w:val="a0"/>
    <w:link w:val="ae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BB511C"/>
    <w:pPr>
      <w:autoSpaceDE/>
      <w:autoSpaceDN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rsid w:val="00BB511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Indent 3"/>
    <w:basedOn w:val="a"/>
    <w:link w:val="34"/>
    <w:rsid w:val="00BB511C"/>
    <w:pPr>
      <w:tabs>
        <w:tab w:val="left" w:pos="0"/>
      </w:tabs>
      <w:autoSpaceDE/>
      <w:autoSpaceDN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Верхний колонтитул Знак"/>
    <w:basedOn w:val="a0"/>
    <w:link w:val="af0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B511C"/>
  </w:style>
  <w:style w:type="paragraph" w:styleId="af3">
    <w:name w:val="footer"/>
    <w:basedOn w:val="a"/>
    <w:link w:val="af4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4">
    <w:name w:val="Нижний колонтитул Знак"/>
    <w:basedOn w:val="a0"/>
    <w:link w:val="af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B51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BB511C"/>
    <w:pPr>
      <w:autoSpaceDE/>
      <w:autoSpaceDN/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rsid w:val="00BB511C"/>
    <w:pPr>
      <w:autoSpaceDE/>
      <w:autoSpaceDN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BB511C"/>
    <w:pPr>
      <w:widowControl w:val="0"/>
      <w:suppressAutoHyphens/>
    </w:pPr>
    <w:rPr>
      <w:sz w:val="28"/>
      <w:szCs w:val="28"/>
    </w:rPr>
  </w:style>
  <w:style w:type="paragraph" w:styleId="af6">
    <w:name w:val="List"/>
    <w:basedOn w:val="ae"/>
    <w:rsid w:val="00BB511C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  <w:lang/>
    </w:rPr>
  </w:style>
  <w:style w:type="paragraph" w:customStyle="1" w:styleId="af7">
    <w:name w:val="Заголовок"/>
    <w:basedOn w:val="a"/>
    <w:next w:val="ae"/>
    <w:rsid w:val="00BB511C"/>
    <w:pPr>
      <w:keepNext/>
      <w:widowControl w:val="0"/>
      <w:suppressAutoHyphens/>
      <w:autoSpaceDE/>
      <w:autoSpaceDN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rsid w:val="00BB511C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  <w:lang/>
    </w:rPr>
  </w:style>
  <w:style w:type="paragraph" w:customStyle="1" w:styleId="af8">
    <w:name w:val="Заголовок таблицы"/>
    <w:basedOn w:val="ab"/>
    <w:rsid w:val="00BB511C"/>
    <w:pPr>
      <w:jc w:val="center"/>
    </w:pPr>
    <w:rPr>
      <w:b/>
      <w:bCs/>
    </w:rPr>
  </w:style>
  <w:style w:type="character" w:customStyle="1" w:styleId="af9">
    <w:name w:val="Нумерованный список !! Знак"/>
    <w:aliases w:val="Основной текст 1 Знак,Надин стиль Знак,Основной текст без отступа Знак Знак"/>
    <w:rsid w:val="00BB511C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BB511C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table" w:styleId="afa">
    <w:name w:val="Table Grid"/>
    <w:basedOn w:val="a1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 Знак Знак17"/>
    <w:rsid w:val="00BB511C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afb">
    <w:name w:val="footnote text"/>
    <w:basedOn w:val="a"/>
    <w:link w:val="afc"/>
    <w:unhideWhenUsed/>
    <w:rsid w:val="00BB511C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rsid w:val="00BB511C"/>
    <w:rPr>
      <w:rFonts w:ascii="Calibri" w:eastAsia="Calibri" w:hAnsi="Calibri" w:cs="Times New Roman"/>
      <w:sz w:val="20"/>
      <w:szCs w:val="20"/>
    </w:rPr>
  </w:style>
  <w:style w:type="character" w:customStyle="1" w:styleId="afd">
    <w:name w:val="Знак Знак"/>
    <w:locked/>
    <w:rsid w:val="00BB511C"/>
    <w:rPr>
      <w:sz w:val="24"/>
      <w:szCs w:val="24"/>
      <w:lang w:val="ru-RU" w:eastAsia="ru-RU"/>
    </w:rPr>
  </w:style>
  <w:style w:type="character" w:customStyle="1" w:styleId="16">
    <w:name w:val="Знак Знак1"/>
    <w:locked/>
    <w:rsid w:val="00BB511C"/>
    <w:rPr>
      <w:sz w:val="24"/>
      <w:szCs w:val="24"/>
      <w:lang w:val="ru-RU" w:eastAsia="ru-RU"/>
    </w:rPr>
  </w:style>
  <w:style w:type="character" w:customStyle="1" w:styleId="25">
    <w:name w:val="Знак Знак2"/>
    <w:locked/>
    <w:rsid w:val="00BB511C"/>
    <w:rPr>
      <w:sz w:val="28"/>
      <w:szCs w:val="28"/>
      <w:lang w:val="ru-RU" w:eastAsia="ru-RU"/>
    </w:rPr>
  </w:style>
  <w:style w:type="character" w:customStyle="1" w:styleId="35">
    <w:name w:val="Знак Знак3"/>
    <w:locked/>
    <w:rsid w:val="00BB511C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rsid w:val="00BB511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rsid w:val="00BB51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BB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1">
    <w:name w:val=" Знак Знак16"/>
    <w:rsid w:val="00BB51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2">
    <w:name w:val=" Знак Знак5"/>
    <w:rsid w:val="00BB5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0">
    <w:name w:val=" Знак Знак1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 Знак Знак6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">
    <w:name w:val="Нет списка1"/>
    <w:next w:val="a2"/>
    <w:semiHidden/>
    <w:rsid w:val="00BB511C"/>
  </w:style>
  <w:style w:type="character" w:styleId="aff">
    <w:name w:val="FollowedHyperlink"/>
    <w:rsid w:val="00BB511C"/>
    <w:rPr>
      <w:color w:val="800080"/>
      <w:u w:val="single"/>
    </w:rPr>
  </w:style>
  <w:style w:type="paragraph" w:customStyle="1" w:styleId="xl27">
    <w:name w:val="xl27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">
    <w:name w:val="xl28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">
    <w:name w:val="xl29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BB51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2">
    <w:name w:val="xl32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3">
    <w:name w:val="xl33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4">
    <w:name w:val="xl34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rsid w:val="00BB511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0">
    <w:name w:val="xl40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4">
    <w:name w:val="xl44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6">
    <w:name w:val="xl4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7">
    <w:name w:val="xl47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9">
    <w:name w:val="xl49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rsid w:val="00BB511C"/>
    <w:pPr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1">
    <w:name w:val="xl51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2">
    <w:name w:val="xl52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">
    <w:name w:val="xl23"/>
    <w:basedOn w:val="a"/>
    <w:rsid w:val="00BB511C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a"/>
    <w:rsid w:val="00BB511C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B511C"/>
    <w:pPr>
      <w:keepNext/>
      <w:autoSpaceDE/>
      <w:autoSpaceDN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BB511C"/>
    <w:pPr>
      <w:keepNext/>
      <w:autoSpaceDE/>
      <w:autoSpaceDN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511C"/>
    <w:pPr>
      <w:keepNext/>
      <w:autoSpaceDE/>
      <w:autoSpaceDN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B511C"/>
    <w:pPr>
      <w:keepNext/>
      <w:autoSpaceDE/>
      <w:autoSpaceDN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B511C"/>
    <w:pPr>
      <w:keepNext/>
      <w:autoSpaceDE/>
      <w:autoSpaceDN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511C"/>
    <w:pPr>
      <w:keepNext/>
      <w:tabs>
        <w:tab w:val="left" w:pos="0"/>
      </w:tabs>
      <w:autoSpaceDE/>
      <w:autoSpaceDN/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/>
      <w:kern w:val="1"/>
      <w:sz w:val="24"/>
      <w:szCs w:val="24"/>
      <w:lang/>
    </w:rPr>
  </w:style>
  <w:style w:type="paragraph" w:customStyle="1" w:styleId="NoSpacing">
    <w:name w:val="No Spacing"/>
    <w:rsid w:val="00BB51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51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B5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BB511C"/>
    <w:pPr>
      <w:autoSpaceDE/>
      <w:autoSpaceDN/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"/>
    <w:basedOn w:val="a0"/>
    <w:link w:val="ac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B511C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BB511C"/>
    <w:pPr>
      <w:autoSpaceDE/>
      <w:autoSpaceDN/>
      <w:jc w:val="both"/>
    </w:pPr>
    <w:rPr>
      <w:b/>
      <w:i/>
      <w:sz w:val="28"/>
    </w:rPr>
  </w:style>
  <w:style w:type="character" w:customStyle="1" w:styleId="af">
    <w:name w:val="Основной текст Знак"/>
    <w:basedOn w:val="a0"/>
    <w:link w:val="ae"/>
    <w:rsid w:val="00BB51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BB511C"/>
    <w:pPr>
      <w:autoSpaceDE/>
      <w:autoSpaceDN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rsid w:val="00BB511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Indent 3"/>
    <w:basedOn w:val="a"/>
    <w:link w:val="34"/>
    <w:rsid w:val="00BB511C"/>
    <w:pPr>
      <w:tabs>
        <w:tab w:val="left" w:pos="0"/>
      </w:tabs>
      <w:autoSpaceDE/>
      <w:autoSpaceDN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Верхний колонтитул Знак"/>
    <w:basedOn w:val="a0"/>
    <w:link w:val="af0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B511C"/>
  </w:style>
  <w:style w:type="paragraph" w:styleId="af3">
    <w:name w:val="footer"/>
    <w:basedOn w:val="a"/>
    <w:link w:val="af4"/>
    <w:rsid w:val="00BB511C"/>
    <w:pPr>
      <w:tabs>
        <w:tab w:val="center" w:pos="4677"/>
        <w:tab w:val="right" w:pos="9355"/>
      </w:tabs>
      <w:autoSpaceDE/>
      <w:autoSpaceDN/>
    </w:pPr>
  </w:style>
  <w:style w:type="character" w:customStyle="1" w:styleId="af4">
    <w:name w:val="Нижний колонтитул Знак"/>
    <w:basedOn w:val="a0"/>
    <w:link w:val="af3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B51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BB511C"/>
    <w:pPr>
      <w:autoSpaceDE/>
      <w:autoSpaceDN/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rsid w:val="00BB511C"/>
    <w:pPr>
      <w:autoSpaceDE/>
      <w:autoSpaceDN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BB511C"/>
    <w:pPr>
      <w:widowControl w:val="0"/>
      <w:suppressAutoHyphens/>
    </w:pPr>
    <w:rPr>
      <w:sz w:val="28"/>
      <w:szCs w:val="28"/>
    </w:rPr>
  </w:style>
  <w:style w:type="paragraph" w:styleId="af6">
    <w:name w:val="List"/>
    <w:basedOn w:val="ae"/>
    <w:rsid w:val="00BB511C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  <w:lang/>
    </w:rPr>
  </w:style>
  <w:style w:type="paragraph" w:customStyle="1" w:styleId="af7">
    <w:name w:val="Заголовок"/>
    <w:basedOn w:val="a"/>
    <w:next w:val="ae"/>
    <w:rsid w:val="00BB511C"/>
    <w:pPr>
      <w:keepNext/>
      <w:widowControl w:val="0"/>
      <w:suppressAutoHyphens/>
      <w:autoSpaceDE/>
      <w:autoSpaceDN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rsid w:val="00BB511C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rsid w:val="00BB511C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  <w:lang/>
    </w:rPr>
  </w:style>
  <w:style w:type="paragraph" w:customStyle="1" w:styleId="af8">
    <w:name w:val="Заголовок таблицы"/>
    <w:basedOn w:val="ab"/>
    <w:rsid w:val="00BB511C"/>
    <w:pPr>
      <w:jc w:val="center"/>
    </w:pPr>
    <w:rPr>
      <w:b/>
      <w:bCs/>
    </w:rPr>
  </w:style>
  <w:style w:type="character" w:customStyle="1" w:styleId="af9">
    <w:name w:val="Нумерованный список !! Знак"/>
    <w:aliases w:val="Основной текст 1 Знак,Надин стиль Знак,Основной текст без отступа Знак Знак"/>
    <w:rsid w:val="00BB511C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BB511C"/>
    <w:pPr>
      <w:suppressAutoHyphens/>
      <w:autoSpaceDE/>
      <w:autoSpaceDN/>
      <w:spacing w:line="360" w:lineRule="auto"/>
      <w:jc w:val="both"/>
    </w:pPr>
    <w:rPr>
      <w:sz w:val="28"/>
      <w:lang w:eastAsia="ar-SA"/>
    </w:rPr>
  </w:style>
  <w:style w:type="table" w:styleId="afa">
    <w:name w:val="Table Grid"/>
    <w:basedOn w:val="a1"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 Знак Знак17"/>
    <w:rsid w:val="00BB511C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afb">
    <w:name w:val="footnote text"/>
    <w:basedOn w:val="a"/>
    <w:link w:val="afc"/>
    <w:unhideWhenUsed/>
    <w:rsid w:val="00BB511C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rsid w:val="00BB511C"/>
    <w:rPr>
      <w:rFonts w:ascii="Calibri" w:eastAsia="Calibri" w:hAnsi="Calibri" w:cs="Times New Roman"/>
      <w:sz w:val="20"/>
      <w:szCs w:val="20"/>
    </w:rPr>
  </w:style>
  <w:style w:type="character" w:customStyle="1" w:styleId="afd">
    <w:name w:val="Знак Знак"/>
    <w:locked/>
    <w:rsid w:val="00BB511C"/>
    <w:rPr>
      <w:sz w:val="24"/>
      <w:szCs w:val="24"/>
      <w:lang w:val="ru-RU" w:eastAsia="ru-RU"/>
    </w:rPr>
  </w:style>
  <w:style w:type="character" w:customStyle="1" w:styleId="16">
    <w:name w:val="Знак Знак1"/>
    <w:locked/>
    <w:rsid w:val="00BB511C"/>
    <w:rPr>
      <w:sz w:val="24"/>
      <w:szCs w:val="24"/>
      <w:lang w:val="ru-RU" w:eastAsia="ru-RU"/>
    </w:rPr>
  </w:style>
  <w:style w:type="character" w:customStyle="1" w:styleId="25">
    <w:name w:val="Знак Знак2"/>
    <w:locked/>
    <w:rsid w:val="00BB511C"/>
    <w:rPr>
      <w:sz w:val="28"/>
      <w:szCs w:val="28"/>
      <w:lang w:val="ru-RU" w:eastAsia="ru-RU"/>
    </w:rPr>
  </w:style>
  <w:style w:type="character" w:customStyle="1" w:styleId="35">
    <w:name w:val="Знак Знак3"/>
    <w:locked/>
    <w:rsid w:val="00BB511C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rsid w:val="00BB511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rsid w:val="00BB511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BB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1">
    <w:name w:val=" Знак Знак16"/>
    <w:rsid w:val="00BB51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2">
    <w:name w:val=" Знак Знак5"/>
    <w:rsid w:val="00BB51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0">
    <w:name w:val=" Знак Знак13"/>
    <w:rsid w:val="00BB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 Знак Знак6"/>
    <w:rsid w:val="00BB511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">
    <w:name w:val="Нет списка1"/>
    <w:next w:val="a2"/>
    <w:semiHidden/>
    <w:rsid w:val="00BB511C"/>
  </w:style>
  <w:style w:type="character" w:styleId="aff">
    <w:name w:val="FollowedHyperlink"/>
    <w:rsid w:val="00BB511C"/>
    <w:rPr>
      <w:color w:val="800080"/>
      <w:u w:val="single"/>
    </w:rPr>
  </w:style>
  <w:style w:type="paragraph" w:customStyle="1" w:styleId="xl27">
    <w:name w:val="xl27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">
    <w:name w:val="xl28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9">
    <w:name w:val="xl29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BB511C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2">
    <w:name w:val="xl32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3">
    <w:name w:val="xl33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4">
    <w:name w:val="xl34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rsid w:val="00BB511C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0">
    <w:name w:val="xl40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2">
    <w:name w:val="xl42"/>
    <w:basedOn w:val="a"/>
    <w:rsid w:val="00BB511C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4">
    <w:name w:val="xl44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5">
    <w:name w:val="xl45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6">
    <w:name w:val="xl46"/>
    <w:basedOn w:val="a"/>
    <w:rsid w:val="00BB5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7">
    <w:name w:val="xl47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rsid w:val="00BB511C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49">
    <w:name w:val="xl49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rsid w:val="00BB511C"/>
    <w:pPr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1">
    <w:name w:val="xl51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52">
    <w:name w:val="xl52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rsid w:val="00BB5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">
    <w:name w:val="xl23"/>
    <w:basedOn w:val="a"/>
    <w:rsid w:val="00BB511C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BB5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a"/>
    <w:rsid w:val="00BB511C"/>
    <w:pPr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BB5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054930EF070B98F986641BE83BBBFE2430D56F75E991E8BD7F822A67CB90FFDAAB084D853A4E87B5D83641DA5DB07112FE4B9D60D4JBaAL" TargetMode="External"/><Relationship Id="rId18" Type="http://schemas.openxmlformats.org/officeDocument/2006/relationships/hyperlink" Target="consultantplus://offline/ref=75348337482A1E91E0F4802583A553445959BA1906D346DA03136C4CBD03EDFE8F9A8C6032824D6DF77C06C7916EDED0419886F4CBBFB0k4L" TargetMode="External"/><Relationship Id="rId26" Type="http://schemas.openxmlformats.org/officeDocument/2006/relationships/hyperlink" Target="consultantplus://offline/ref=75348337482A1E91E0F4802583A553445959BA1906D346DA03136C4CBD03EDFE8F9A8C60308A4666AA2616C3D83AD2CF408598F5D5BF047BB8k3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5348337482A1E91E0F4802583A553445959BA1906D346DA03136C4CBD03EDFE8F9A8C63378B406DF77C06C7916EDED0419886F4CBBFB0k4L" TargetMode="External"/><Relationship Id="rId34" Type="http://schemas.openxmlformats.org/officeDocument/2006/relationships/hyperlink" Target="consultantplus://offline/ref=75348337482A1E91E0F4802583A553445959BA1906D346DA03136C4CBD03EDFE8F9A8C63398B476DF77C06C7916EDED0419886F4CBBFB0k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82CCE45FE93855174D85E967042AB160D92546FF84B1FC7DD3729D92879CAC01FB0E47601E00D8U0nAG" TargetMode="External"/><Relationship Id="rId17" Type="http://schemas.openxmlformats.org/officeDocument/2006/relationships/hyperlink" Target="consultantplus://offline/ref=BEEF5CF9536F89F3D2656D9403F6309D75B2702D1B838B91767903C25F3E6E808B9F0A6B9D7E44E705BB1FA86FBF69590A23C883A41F586CU4bBL" TargetMode="External"/><Relationship Id="rId25" Type="http://schemas.openxmlformats.org/officeDocument/2006/relationships/hyperlink" Target="consultantplus://offline/ref=75348337482A1E91E0F4802583A553445959BA1906D346DA03136C4CBD03EDFE8F9A8C623482466DF77C06C7916EDED0419886F4CBBFB0k4L" TargetMode="External"/><Relationship Id="rId33" Type="http://schemas.openxmlformats.org/officeDocument/2006/relationships/hyperlink" Target="consultantplus://offline/ref=75348337482A1E91E0F4802583A553445959BA1906D346DA03136C4CBD03EDFE8F9A8C65318A4C6DF77C06C7916EDED0419886F4CBBFB0k4L" TargetMode="External"/><Relationship Id="rId38" Type="http://schemas.openxmlformats.org/officeDocument/2006/relationships/hyperlink" Target="consultantplus://offline/ref=4F4BC7C9C454CB8841C51280BDF7082DF99B38224197AACF5D594D4E584F403775138C118349D8B230CB20932C478C9EA3EAE2F5BF09P7n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54E6A9B5498C2AB20BA0011394DDF1261DAC9F84E89F31962D852215BB43D7473AEE54B4A1B63A70D97CC84C78DA9B4736947A5E4p0a3L" TargetMode="External"/><Relationship Id="rId20" Type="http://schemas.openxmlformats.org/officeDocument/2006/relationships/hyperlink" Target="consultantplus://offline/ref=75348337482A1E91E0F4802583A553445959BA1906D346DA03136C4CBD03EDFE8F9A8C63338D476DF77C06C7916EDED0419886F4CBBFB0k4L" TargetMode="External"/><Relationship Id="rId29" Type="http://schemas.openxmlformats.org/officeDocument/2006/relationships/hyperlink" Target="consultantplus://offline/ref=75348337482A1E91E0F4802583A553445959BA1906D346DA03136C4CBD03EDFE8F9A8C633089426DF77C06C7916EDED0419886F4CBBFB0k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82CCE45FE93855174D85E967042AB160D92546FF84B1FC7DD3729D92879CAC01FB0E47601C0EDCU0n9G" TargetMode="External"/><Relationship Id="rId24" Type="http://schemas.openxmlformats.org/officeDocument/2006/relationships/hyperlink" Target="consultantplus://offline/ref=75348337482A1E91E0F4802583A553445959BA1906D346DA03136C4CBD03EDFE8F9A8C60308A4666A12616C3D83AD2CF408598F5D5BF047BB8k3L" TargetMode="External"/><Relationship Id="rId32" Type="http://schemas.openxmlformats.org/officeDocument/2006/relationships/hyperlink" Target="consultantplus://offline/ref=75348337482A1E91E0F4802583A553445959BA1906D346DA03136C4CBD03EDFE8F9A8C65318A416DF77C06C7916EDED0419886F4CBBFB0k4L" TargetMode="External"/><Relationship Id="rId37" Type="http://schemas.openxmlformats.org/officeDocument/2006/relationships/hyperlink" Target="consultantplus://offline/ref=4F4BC7C9C454CB8841C51280BDF7082DF99B38224197AACF5D594D4E584F403775138C118349D8B230CB20932C478C9EA3EAE2F5BF09P7nA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054930EF070B98F986641BE83BBBFE2430D56F75E991E8BD7F822A67CB90FFDAAB084F853A4385E08226459309BC6E13E3559C7ED4BA54J2aEL" TargetMode="External"/><Relationship Id="rId23" Type="http://schemas.openxmlformats.org/officeDocument/2006/relationships/hyperlink" Target="consultantplus://offline/ref=75348337482A1E91E0F4802583A553445959BA1906D346DA03136C4CBD03EDFE8F9A8C60338A436DF77C06C7916EDED0419886F4CBBFB0k4L" TargetMode="External"/><Relationship Id="rId28" Type="http://schemas.openxmlformats.org/officeDocument/2006/relationships/hyperlink" Target="consultantplus://offline/ref=75348337482A1E91E0F4802583A553445959BA1906D346DA03136C4CBD03EDFE8F9A8C60308A4667AA2616C3D83AD2CF408598F5D5BF047BB8k3L" TargetMode="External"/><Relationship Id="rId36" Type="http://schemas.openxmlformats.org/officeDocument/2006/relationships/hyperlink" Target="consultantplus://offline/ref=EDF7EDAED42438593DB5F459C0943D101044360F53EDF25F1E41D417C0EBEAE7C6A811383D2CEE0CB71B10E25CW1k0L" TargetMode="External"/><Relationship Id="rId10" Type="http://schemas.openxmlformats.org/officeDocument/2006/relationships/hyperlink" Target="consultantplus://offline/ref=0882CCE45FE93855174D9BE4716877B561D07F4FFA86B2AE248C29C0C58E96FB46B45705241509D80A08C2U8nCG" TargetMode="External"/><Relationship Id="rId19" Type="http://schemas.openxmlformats.org/officeDocument/2006/relationships/hyperlink" Target="consultantplus://offline/ref=75348337482A1E91E0F4802583A553445959BA1906D346DA03136C4CBD03EDFE8F9A8C60338B4C6DF77C06C7916EDED0419886F4CBBFB0k4L" TargetMode="External"/><Relationship Id="rId31" Type="http://schemas.openxmlformats.org/officeDocument/2006/relationships/hyperlink" Target="consultantplus://offline/ref=75348337482A1E91E0F4802583A553445959BA1906D346DA03136C4CBD03EDFE8F9A8C65318A476DF77C06C7916EDED0419886F4CBBFB0k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054930EF070B98F986641BE83BBBFE2430D56F75E991E8BD7F822A67CB90FFDAAB084F8533408BEADD23508251B06E0CFD568162D6B8J5a6L" TargetMode="External"/><Relationship Id="rId22" Type="http://schemas.openxmlformats.org/officeDocument/2006/relationships/hyperlink" Target="consultantplus://offline/ref=75348337482A1E91E0F4802583A553445959BA1906D346DA03136C4CBD03EDFE8F9A8C60308A456EA22616C3D83AD2CF408598F5D5BF047BB8k3L" TargetMode="External"/><Relationship Id="rId27" Type="http://schemas.openxmlformats.org/officeDocument/2006/relationships/hyperlink" Target="consultantplus://offline/ref=75348337482A1E91E0F4802583A553445959BA1906D346DA03136C4CBD03EDFE8F9A8C60308A4667A72616C3D83AD2CF408598F5D5BF047BB8k3L" TargetMode="External"/><Relationship Id="rId30" Type="http://schemas.openxmlformats.org/officeDocument/2006/relationships/hyperlink" Target="consultantplus://offline/ref=75348337482A1E91E0F4802583A553445959BA1906D346DA03136C4CBD03EDFE8F9A8C633882436DF77C06C7916EDED0419886F4CBBFB0k4L" TargetMode="External"/><Relationship Id="rId35" Type="http://schemas.openxmlformats.org/officeDocument/2006/relationships/hyperlink" Target="consultantplus://offline/ref=75348337482A1E91E0F4802583A553445959BA1906D346DA03136C4CBD03EDFE8F9A8C60348C406DF77C06C7916EDED0419886F4CBBFB0k4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B4CD-A1E9-4A23-ACFA-DE8F339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13054</Words>
  <Characters>74414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8</cp:revision>
  <cp:lastPrinted>2020-10-05T05:27:00Z</cp:lastPrinted>
  <dcterms:created xsi:type="dcterms:W3CDTF">2020-10-07T10:31:00Z</dcterms:created>
  <dcterms:modified xsi:type="dcterms:W3CDTF">2020-10-19T09:39:00Z</dcterms:modified>
</cp:coreProperties>
</file>