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16" w:rsidRPr="00B65116" w:rsidRDefault="00EC17CD" w:rsidP="000E4D4F">
      <w:pPr>
        <w:spacing w:line="276" w:lineRule="auto"/>
        <w:ind w:left="851" w:hanging="817"/>
        <w:jc w:val="left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B65116" w:rsidRPr="00B65116">
        <w:rPr>
          <w:rFonts w:ascii="Times New Roman" w:hAnsi="Times New Roman" w:cs="Times New Roman"/>
          <w:b/>
          <w:bCs/>
          <w:lang w:eastAsia="en-US"/>
        </w:rPr>
        <w:t xml:space="preserve">СОВЕТ ДЕПУТАТОВ     </w:t>
      </w:r>
    </w:p>
    <w:p w:rsidR="00B65116" w:rsidRPr="00B65116" w:rsidRDefault="00B65116" w:rsidP="00B65116">
      <w:pPr>
        <w:spacing w:line="276" w:lineRule="auto"/>
        <w:ind w:firstLine="34"/>
        <w:jc w:val="left"/>
        <w:rPr>
          <w:rFonts w:ascii="Times New Roman" w:hAnsi="Times New Roman" w:cs="Times New Roman"/>
          <w:b/>
          <w:bCs/>
          <w:lang w:eastAsia="en-US"/>
        </w:rPr>
      </w:pPr>
      <w:r w:rsidRPr="00B65116">
        <w:rPr>
          <w:rFonts w:ascii="Times New Roman" w:hAnsi="Times New Roman" w:cs="Times New Roman"/>
          <w:b/>
          <w:bCs/>
          <w:lang w:eastAsia="en-US"/>
        </w:rPr>
        <w:t>МУНИЦИПАЛЬНОГО ОБРАЗОВАНИЯ</w:t>
      </w:r>
    </w:p>
    <w:p w:rsidR="00B65116" w:rsidRPr="00B65116" w:rsidRDefault="00B65116" w:rsidP="00B65116">
      <w:pPr>
        <w:spacing w:line="276" w:lineRule="auto"/>
        <w:ind w:firstLine="34"/>
        <w:jc w:val="left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   </w:t>
      </w:r>
      <w:r w:rsidR="000E4D4F">
        <w:rPr>
          <w:rFonts w:ascii="Times New Roman" w:hAnsi="Times New Roman" w:cs="Times New Roman"/>
          <w:b/>
          <w:bCs/>
          <w:lang w:eastAsia="en-US"/>
        </w:rPr>
        <w:t xml:space="preserve">   КУБАНСКИЙ</w:t>
      </w:r>
      <w:r w:rsidRPr="00B65116">
        <w:rPr>
          <w:rFonts w:ascii="Times New Roman" w:hAnsi="Times New Roman" w:cs="Times New Roman"/>
          <w:b/>
          <w:bCs/>
          <w:lang w:eastAsia="en-US"/>
        </w:rPr>
        <w:t xml:space="preserve"> СЕЛЬСОВЕТ</w:t>
      </w:r>
    </w:p>
    <w:p w:rsidR="00B65116" w:rsidRPr="00B65116" w:rsidRDefault="00B65116" w:rsidP="00B65116">
      <w:pPr>
        <w:spacing w:line="276" w:lineRule="auto"/>
        <w:ind w:firstLine="34"/>
        <w:jc w:val="left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     </w:t>
      </w:r>
      <w:r w:rsidRPr="00B65116">
        <w:rPr>
          <w:rFonts w:ascii="Times New Roman" w:hAnsi="Times New Roman" w:cs="Times New Roman"/>
          <w:b/>
          <w:bCs/>
          <w:lang w:eastAsia="en-US"/>
        </w:rPr>
        <w:t>ПЕРЕВОЛОЦКОГО РАЙОНА</w:t>
      </w:r>
    </w:p>
    <w:p w:rsidR="00B65116" w:rsidRDefault="00B65116" w:rsidP="00B65116">
      <w:pPr>
        <w:spacing w:line="276" w:lineRule="auto"/>
        <w:ind w:firstLine="34"/>
        <w:jc w:val="lef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     </w:t>
      </w:r>
      <w:r w:rsidRPr="00B65116">
        <w:rPr>
          <w:rFonts w:ascii="Times New Roman" w:hAnsi="Times New Roman" w:cs="Times New Roman"/>
          <w:b/>
          <w:bCs/>
          <w:lang w:eastAsia="en-US"/>
        </w:rPr>
        <w:t>ОРЕНБУРГСКОЙ ОБЛАСТИ</w:t>
      </w:r>
    </w:p>
    <w:p w:rsidR="00B65116" w:rsidRDefault="00CE34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4D4F">
        <w:rPr>
          <w:rFonts w:ascii="Times New Roman" w:hAnsi="Times New Roman" w:cs="Times New Roman"/>
          <w:b/>
          <w:sz w:val="28"/>
          <w:szCs w:val="28"/>
        </w:rPr>
        <w:t>второй</w:t>
      </w:r>
      <w:r w:rsidRPr="00EB4400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B65116" w:rsidRDefault="00B65116">
      <w:pPr>
        <w:rPr>
          <w:rFonts w:ascii="Times New Roman" w:hAnsi="Times New Roman" w:cs="Times New Roman"/>
          <w:sz w:val="28"/>
          <w:szCs w:val="28"/>
        </w:rPr>
      </w:pPr>
    </w:p>
    <w:p w:rsidR="00EB1D98" w:rsidRDefault="00B65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21F3">
        <w:rPr>
          <w:rFonts w:ascii="Times New Roman" w:hAnsi="Times New Roman" w:cs="Times New Roman"/>
          <w:sz w:val="28"/>
          <w:szCs w:val="28"/>
        </w:rPr>
        <w:t>РЕШЕНИЕ</w:t>
      </w:r>
    </w:p>
    <w:p w:rsidR="00B65116" w:rsidRDefault="000E4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51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29.12.2014 № 141</w:t>
      </w:r>
    </w:p>
    <w:p w:rsidR="00EB4400" w:rsidRDefault="00EB4400">
      <w:pPr>
        <w:rPr>
          <w:rFonts w:ascii="Times New Roman" w:hAnsi="Times New Roman" w:cs="Times New Roman"/>
          <w:sz w:val="28"/>
          <w:szCs w:val="28"/>
        </w:rPr>
      </w:pPr>
    </w:p>
    <w:p w:rsidR="009D21F3" w:rsidRDefault="009D2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D70E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9D21F3" w:rsidRDefault="009D21F3">
      <w:pPr>
        <w:rPr>
          <w:rFonts w:ascii="Times New Roman" w:hAnsi="Times New Roman" w:cs="Times New Roman"/>
          <w:sz w:val="28"/>
          <w:szCs w:val="28"/>
        </w:rPr>
      </w:pPr>
      <w:r w:rsidRPr="002D70E9">
        <w:rPr>
          <w:rFonts w:ascii="Times New Roman" w:hAnsi="Times New Roman" w:cs="Times New Roman"/>
          <w:sz w:val="28"/>
          <w:szCs w:val="28"/>
        </w:rPr>
        <w:t xml:space="preserve">о публичных слушаниях </w:t>
      </w:r>
    </w:p>
    <w:p w:rsidR="009D21F3" w:rsidRDefault="009D21F3">
      <w:pPr>
        <w:rPr>
          <w:rFonts w:ascii="Times New Roman" w:hAnsi="Times New Roman" w:cs="Times New Roman"/>
          <w:sz w:val="28"/>
          <w:szCs w:val="28"/>
        </w:rPr>
      </w:pPr>
      <w:r w:rsidRPr="002D70E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</w:p>
    <w:p w:rsidR="009D21F3" w:rsidRDefault="009D21F3">
      <w:pPr>
        <w:rPr>
          <w:rFonts w:ascii="Times New Roman" w:hAnsi="Times New Roman" w:cs="Times New Roman"/>
          <w:sz w:val="28"/>
          <w:szCs w:val="28"/>
        </w:rPr>
      </w:pPr>
      <w:r w:rsidRPr="002D70E9">
        <w:rPr>
          <w:rFonts w:ascii="Times New Roman" w:hAnsi="Times New Roman" w:cs="Times New Roman"/>
          <w:sz w:val="28"/>
          <w:szCs w:val="28"/>
        </w:rPr>
        <w:t>образования</w:t>
      </w:r>
      <w:r w:rsidR="000E4D4F">
        <w:rPr>
          <w:rFonts w:ascii="Times New Roman" w:hAnsi="Times New Roman" w:cs="Times New Roman"/>
          <w:sz w:val="28"/>
          <w:szCs w:val="28"/>
        </w:rPr>
        <w:t xml:space="preserve"> Кубанский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EB4400" w:rsidRDefault="009D2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Переволоцкого района</w:t>
      </w:r>
    </w:p>
    <w:p w:rsidR="009D21F3" w:rsidRDefault="009D2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D21F3" w:rsidRDefault="009D21F3">
      <w:pPr>
        <w:rPr>
          <w:rFonts w:ascii="Times New Roman" w:hAnsi="Times New Roman" w:cs="Times New Roman"/>
          <w:sz w:val="28"/>
          <w:szCs w:val="28"/>
        </w:rPr>
      </w:pPr>
    </w:p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  <w:r w:rsidRPr="002D70E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D70E9">
        <w:rPr>
          <w:rFonts w:ascii="Times New Roman" w:hAnsi="Times New Roman" w:cs="Times New Roman"/>
          <w:sz w:val="28"/>
          <w:szCs w:val="28"/>
        </w:rPr>
        <w:t xml:space="preserve">статьи 28 </w:t>
      </w:r>
      <w:r w:rsidRPr="002D70E9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D70E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D70E9">
        <w:rPr>
          <w:rFonts w:ascii="Times New Roman" w:hAnsi="Times New Roman" w:cs="Times New Roman"/>
          <w:sz w:val="28"/>
          <w:szCs w:val="28"/>
        </w:rPr>
        <w:t>. N 131-ФЗ "Об общих принципах организации местного самоуправления в Российской Федерации" (с изменениями и дополнениями) решил:</w:t>
      </w:r>
    </w:p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D70E9">
        <w:rPr>
          <w:rFonts w:ascii="Times New Roman" w:hAnsi="Times New Roman" w:cs="Times New Roman"/>
          <w:sz w:val="28"/>
          <w:szCs w:val="28"/>
        </w:rPr>
        <w:t xml:space="preserve">1. Утвердить "Положение о публичных слушаниях на территории муниципального образования </w:t>
      </w:r>
      <w:r w:rsidR="000E4D4F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2D70E9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</w:t>
      </w:r>
      <w:r w:rsidRPr="002D70E9">
        <w:rPr>
          <w:rFonts w:ascii="Times New Roman" w:hAnsi="Times New Roman" w:cs="Times New Roman"/>
          <w:sz w:val="28"/>
          <w:szCs w:val="28"/>
        </w:rPr>
        <w:t>"</w:t>
      </w:r>
      <w:r w:rsidR="002D70E9">
        <w:rPr>
          <w:rFonts w:ascii="Times New Roman" w:hAnsi="Times New Roman" w:cs="Times New Roman"/>
          <w:sz w:val="28"/>
          <w:szCs w:val="28"/>
        </w:rPr>
        <w:t>,</w:t>
      </w:r>
      <w:r w:rsidRPr="002D70E9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2D70E9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Pr="002D70E9">
        <w:rPr>
          <w:rFonts w:ascii="Times New Roman" w:hAnsi="Times New Roman" w:cs="Times New Roman"/>
          <w:sz w:val="28"/>
          <w:szCs w:val="28"/>
        </w:rPr>
        <w:t>.</w:t>
      </w:r>
    </w:p>
    <w:p w:rsidR="002D70E9" w:rsidRDefault="002D70E9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EB1D98" w:rsidRPr="002D70E9">
        <w:rPr>
          <w:rFonts w:ascii="Times New Roman" w:hAnsi="Times New Roman" w:cs="Times New Roman"/>
          <w:sz w:val="28"/>
          <w:szCs w:val="28"/>
        </w:rPr>
        <w:t xml:space="preserve">. Контроль за исполнением решения возложить на </w:t>
      </w:r>
      <w:r w:rsidR="00EC17CD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EB1D98" w:rsidRPr="002D70E9">
        <w:rPr>
          <w:rFonts w:ascii="Times New Roman" w:hAnsi="Times New Roman" w:cs="Times New Roman"/>
          <w:sz w:val="28"/>
          <w:szCs w:val="28"/>
        </w:rPr>
        <w:t xml:space="preserve">комиссию по </w:t>
      </w:r>
      <w:r w:rsidR="00EB4400">
        <w:rPr>
          <w:rFonts w:ascii="Times New Roman" w:hAnsi="Times New Roman" w:cs="Times New Roman"/>
          <w:sz w:val="28"/>
          <w:szCs w:val="28"/>
        </w:rPr>
        <w:t xml:space="preserve">агропромышленному комплексу, недрам и экологии, связи, жилищно-коммунальному хозяйству, торговле, по вопросам муниципальной службы, правопорядку и делам военнослужащих </w:t>
      </w:r>
      <w:r w:rsidR="00EB1D98" w:rsidRPr="002D70E9">
        <w:rPr>
          <w:rFonts w:ascii="Times New Roman" w:hAnsi="Times New Roman" w:cs="Times New Roman"/>
          <w:sz w:val="28"/>
          <w:szCs w:val="28"/>
        </w:rPr>
        <w:t>и главу Администрации</w:t>
      </w:r>
      <w:bookmarkStart w:id="2" w:name="sub_4"/>
      <w:bookmarkEnd w:id="1"/>
      <w:r w:rsidR="009D21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E4D4F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9D21F3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области.</w:t>
      </w:r>
    </w:p>
    <w:p w:rsidR="000A7B32" w:rsidRDefault="000A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Совета депутатов от </w:t>
      </w:r>
      <w:r w:rsidR="000E4D4F">
        <w:rPr>
          <w:rFonts w:ascii="Times New Roman" w:hAnsi="Times New Roman" w:cs="Times New Roman"/>
          <w:sz w:val="28"/>
          <w:szCs w:val="28"/>
        </w:rPr>
        <w:t xml:space="preserve">02.04.2008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E4D4F">
        <w:rPr>
          <w:rFonts w:ascii="Times New Roman" w:hAnsi="Times New Roman" w:cs="Times New Roman"/>
          <w:sz w:val="28"/>
          <w:szCs w:val="28"/>
        </w:rPr>
        <w:t xml:space="preserve">121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EB1D98" w:rsidRDefault="000A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1D98" w:rsidRPr="002D70E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 w:rsidR="009D21F3"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EB1D98" w:rsidRPr="002D70E9">
        <w:rPr>
          <w:rFonts w:ascii="Times New Roman" w:hAnsi="Times New Roman" w:cs="Times New Roman"/>
          <w:sz w:val="28"/>
          <w:szCs w:val="28"/>
        </w:rPr>
        <w:t>.</w:t>
      </w:r>
    </w:p>
    <w:p w:rsidR="00EB4400" w:rsidRDefault="00EB4400" w:rsidP="00EB44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4400" w:rsidRDefault="00EB4400" w:rsidP="00EB44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17CD" w:rsidRDefault="00EC17CD" w:rsidP="00EC17CD">
      <w:pPr>
        <w:pStyle w:val="affff3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C17CD" w:rsidRDefault="000E4D4F" w:rsidP="00EC17CD">
      <w:pPr>
        <w:pStyle w:val="affff3"/>
        <w:rPr>
          <w:sz w:val="28"/>
          <w:szCs w:val="28"/>
        </w:rPr>
      </w:pPr>
      <w:r>
        <w:rPr>
          <w:sz w:val="28"/>
          <w:szCs w:val="28"/>
        </w:rPr>
        <w:t xml:space="preserve">Кубанский </w:t>
      </w:r>
      <w:r w:rsidR="00EC17CD">
        <w:rPr>
          <w:sz w:val="28"/>
          <w:szCs w:val="28"/>
        </w:rPr>
        <w:t xml:space="preserve">сельсовет                          </w:t>
      </w:r>
      <w:r w:rsidR="00EC17CD" w:rsidRPr="00AB0D2F">
        <w:rPr>
          <w:sz w:val="28"/>
          <w:szCs w:val="28"/>
        </w:rPr>
        <w:t xml:space="preserve">        </w:t>
      </w:r>
      <w:r w:rsidR="00EC17CD">
        <w:rPr>
          <w:sz w:val="28"/>
          <w:szCs w:val="28"/>
        </w:rPr>
        <w:t xml:space="preserve">         </w:t>
      </w:r>
      <w:r w:rsidR="00EC17CD" w:rsidRPr="00AB0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EC17CD" w:rsidRPr="00AB0D2F">
        <w:rPr>
          <w:sz w:val="28"/>
          <w:szCs w:val="28"/>
        </w:rPr>
        <w:t xml:space="preserve"> </w:t>
      </w:r>
      <w:r>
        <w:rPr>
          <w:sz w:val="28"/>
          <w:szCs w:val="28"/>
        </w:rPr>
        <w:t>А.В. Шопин</w:t>
      </w:r>
    </w:p>
    <w:p w:rsidR="000E4D4F" w:rsidRDefault="000E4D4F" w:rsidP="00EC17CD">
      <w:pPr>
        <w:pStyle w:val="affff3"/>
        <w:rPr>
          <w:sz w:val="28"/>
          <w:szCs w:val="28"/>
        </w:rPr>
      </w:pPr>
    </w:p>
    <w:p w:rsidR="00EB4400" w:rsidRPr="002D70E9" w:rsidRDefault="00EB4400" w:rsidP="00EB44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 w:rsidR="007F255A">
        <w:rPr>
          <w:rFonts w:ascii="Times New Roman" w:hAnsi="Times New Roman" w:cs="Times New Roman"/>
          <w:sz w:val="28"/>
          <w:szCs w:val="28"/>
        </w:rPr>
        <w:t xml:space="preserve"> в дело, </w:t>
      </w:r>
      <w:r w:rsidR="00365989" w:rsidRPr="002D70E9">
        <w:rPr>
          <w:rFonts w:ascii="Times New Roman" w:hAnsi="Times New Roman" w:cs="Times New Roman"/>
          <w:sz w:val="28"/>
          <w:szCs w:val="28"/>
        </w:rPr>
        <w:t xml:space="preserve">комиссию по </w:t>
      </w:r>
      <w:r w:rsidR="00365989">
        <w:rPr>
          <w:rFonts w:ascii="Times New Roman" w:hAnsi="Times New Roman" w:cs="Times New Roman"/>
          <w:sz w:val="28"/>
          <w:szCs w:val="28"/>
        </w:rPr>
        <w:t>агропромышленному комплексу, недрам и экологии, связи, жилищно-коммунальному хозяйству, торговле, по вопросам муниципальной службы, правопорядку и делам военнослужащих, для обнародования, прокурору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2"/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</w:p>
    <w:p w:rsidR="00EB1D98" w:rsidRPr="009D21F3" w:rsidRDefault="00EB1D98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" w:name="sub_1000"/>
      <w:r w:rsidRPr="009D21F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</w:p>
    <w:bookmarkEnd w:id="3"/>
    <w:p w:rsidR="00EB1D98" w:rsidRPr="009D21F3" w:rsidRDefault="00EB1D98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21F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r w:rsidR="009D21F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решению </w:t>
      </w:r>
      <w:r w:rsidRPr="009D21F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Совета депутатов</w:t>
      </w:r>
    </w:p>
    <w:p w:rsidR="00EB1D98" w:rsidRDefault="00EB1D98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9D21F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</w:t>
      </w:r>
    </w:p>
    <w:p w:rsidR="009D21F3" w:rsidRDefault="000E4D4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9D21F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сельсовета</w:t>
      </w:r>
    </w:p>
    <w:p w:rsidR="009D21F3" w:rsidRDefault="009D21F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Переволоцкого района</w:t>
      </w:r>
    </w:p>
    <w:p w:rsidR="009D21F3" w:rsidRDefault="009D21F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Оренбургской области</w:t>
      </w:r>
    </w:p>
    <w:p w:rsidR="009D21F3" w:rsidRPr="009D21F3" w:rsidRDefault="009D21F3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</w:p>
    <w:p w:rsidR="00EB1D98" w:rsidRPr="009D21F3" w:rsidRDefault="00EB1D98" w:rsidP="009D21F3">
      <w:pPr>
        <w:pStyle w:val="1"/>
        <w:rPr>
          <w:rFonts w:ascii="Times New Roman" w:hAnsi="Times New Roman" w:cs="Times New Roman"/>
          <w:sz w:val="28"/>
          <w:szCs w:val="28"/>
        </w:rPr>
      </w:pPr>
      <w:r w:rsidRPr="009D21F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9D21F3">
        <w:rPr>
          <w:rFonts w:ascii="Times New Roman" w:hAnsi="Times New Roman" w:cs="Times New Roman"/>
          <w:sz w:val="28"/>
          <w:szCs w:val="28"/>
        </w:rPr>
        <w:br/>
        <w:t>о публичных слушаниях на территории муниципального образования</w:t>
      </w:r>
    </w:p>
    <w:p w:rsidR="00EB1D98" w:rsidRPr="009D21F3" w:rsidRDefault="000E4D4F" w:rsidP="009D2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D4F">
        <w:rPr>
          <w:rFonts w:ascii="Times New Roman" w:hAnsi="Times New Roman" w:cs="Times New Roman"/>
          <w:b/>
          <w:sz w:val="28"/>
          <w:szCs w:val="28"/>
        </w:rPr>
        <w:t>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1F3" w:rsidRPr="009D21F3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EB1D98" w:rsidRPr="002D70E9" w:rsidRDefault="00EB1D9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2D70E9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4"/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</w:p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  <w:bookmarkStart w:id="5" w:name="sub_1011"/>
      <w:r w:rsidRPr="002D70E9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 w:rsidR="009D21F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2D70E9">
        <w:rPr>
          <w:rFonts w:ascii="Times New Roman" w:hAnsi="Times New Roman" w:cs="Times New Roman"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2D70E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D70E9">
        <w:rPr>
          <w:rFonts w:ascii="Times New Roman" w:hAnsi="Times New Roman" w:cs="Times New Roman"/>
          <w:sz w:val="28"/>
          <w:szCs w:val="28"/>
        </w:rPr>
        <w:t>. N 131-ФЗ "Об общих принципах организации местного самоуправления в Российской Федерации"</w:t>
      </w:r>
      <w:r w:rsidR="009D21F3">
        <w:rPr>
          <w:rFonts w:ascii="Times New Roman" w:hAnsi="Times New Roman" w:cs="Times New Roman"/>
          <w:sz w:val="28"/>
          <w:szCs w:val="28"/>
        </w:rPr>
        <w:t xml:space="preserve"> </w:t>
      </w:r>
      <w:r w:rsidR="00EC17CD">
        <w:rPr>
          <w:rFonts w:ascii="Times New Roman" w:hAnsi="Times New Roman" w:cs="Times New Roman"/>
          <w:sz w:val="28"/>
          <w:szCs w:val="28"/>
        </w:rPr>
        <w:t>в целях определения</w:t>
      </w:r>
      <w:r w:rsidR="00EC17CD" w:rsidRPr="002D70E9">
        <w:rPr>
          <w:rFonts w:ascii="Times New Roman" w:hAnsi="Times New Roman" w:cs="Times New Roman"/>
          <w:sz w:val="28"/>
          <w:szCs w:val="28"/>
        </w:rPr>
        <w:t xml:space="preserve"> порядка организации и проведения публичных слушаний на территории муниципального образования</w:t>
      </w:r>
      <w:r w:rsidR="00EC17CD">
        <w:rPr>
          <w:rFonts w:ascii="Times New Roman" w:hAnsi="Times New Roman" w:cs="Times New Roman"/>
          <w:sz w:val="28"/>
          <w:szCs w:val="28"/>
        </w:rPr>
        <w:t xml:space="preserve"> </w:t>
      </w:r>
      <w:r w:rsidR="000E4D4F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EC17CD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</w:t>
      </w:r>
      <w:r w:rsidR="00EC17CD" w:rsidRPr="002D70E9">
        <w:rPr>
          <w:rFonts w:ascii="Times New Roman" w:hAnsi="Times New Roman" w:cs="Times New Roman"/>
          <w:sz w:val="28"/>
          <w:szCs w:val="28"/>
        </w:rPr>
        <w:t xml:space="preserve"> </w:t>
      </w:r>
      <w:r w:rsidRPr="002D70E9">
        <w:rPr>
          <w:rFonts w:ascii="Times New Roman" w:hAnsi="Times New Roman" w:cs="Times New Roman"/>
          <w:sz w:val="28"/>
          <w:szCs w:val="28"/>
        </w:rPr>
        <w:t>и направлено на реализацию права граждан Российской Федерации на осуществление местного самоуправления посредством участия в публичных слушаниях.</w:t>
      </w:r>
    </w:p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  <w:bookmarkStart w:id="6" w:name="sub_1012"/>
      <w:bookmarkEnd w:id="5"/>
      <w:r w:rsidRPr="002D70E9">
        <w:rPr>
          <w:rFonts w:ascii="Times New Roman" w:hAnsi="Times New Roman" w:cs="Times New Roman"/>
          <w:sz w:val="28"/>
          <w:szCs w:val="28"/>
        </w:rPr>
        <w:t>1.2. Публичные слушания - это обсуждение проектов муниципальных правовых актов и вопросов с участием жителей.</w:t>
      </w:r>
    </w:p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  <w:bookmarkStart w:id="7" w:name="sub_1013"/>
      <w:bookmarkEnd w:id="6"/>
      <w:r w:rsidRPr="002D70E9">
        <w:rPr>
          <w:rFonts w:ascii="Times New Roman" w:hAnsi="Times New Roman" w:cs="Times New Roman"/>
          <w:sz w:val="28"/>
          <w:szCs w:val="28"/>
        </w:rPr>
        <w:t>1.3. На публичные слушания в обязательном порядке выносятся:</w:t>
      </w:r>
    </w:p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  <w:bookmarkStart w:id="8" w:name="sub_1131"/>
      <w:bookmarkEnd w:id="7"/>
      <w:r w:rsidRPr="002D70E9">
        <w:rPr>
          <w:rFonts w:ascii="Times New Roman" w:hAnsi="Times New Roman" w:cs="Times New Roman"/>
          <w:sz w:val="28"/>
          <w:szCs w:val="28"/>
        </w:rPr>
        <w:t xml:space="preserve">1.3.1. проект </w:t>
      </w:r>
      <w:r w:rsidR="009D21F3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2D70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E4D4F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9D21F3">
        <w:rPr>
          <w:rFonts w:ascii="Times New Roman" w:hAnsi="Times New Roman" w:cs="Times New Roman"/>
          <w:sz w:val="28"/>
          <w:szCs w:val="28"/>
        </w:rPr>
        <w:t>сельсовет</w:t>
      </w:r>
      <w:r w:rsidRPr="002D70E9">
        <w:rPr>
          <w:rFonts w:ascii="Times New Roman" w:hAnsi="Times New Roman" w:cs="Times New Roman"/>
          <w:sz w:val="28"/>
          <w:szCs w:val="28"/>
        </w:rPr>
        <w:t xml:space="preserve">, проект решения Совета депутатов о внесении изменений и дополнений в </w:t>
      </w:r>
      <w:r w:rsidR="002765C3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2D70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765C3">
        <w:rPr>
          <w:rFonts w:ascii="Times New Roman" w:hAnsi="Times New Roman" w:cs="Times New Roman"/>
          <w:sz w:val="28"/>
          <w:szCs w:val="28"/>
        </w:rPr>
        <w:t xml:space="preserve"> </w:t>
      </w:r>
      <w:r w:rsidR="000E4D4F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2765C3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</w:t>
      </w:r>
      <w:r w:rsidRPr="002D70E9">
        <w:rPr>
          <w:rFonts w:ascii="Times New Roman" w:hAnsi="Times New Roman" w:cs="Times New Roman"/>
          <w:sz w:val="28"/>
          <w:szCs w:val="28"/>
        </w:rPr>
        <w:t xml:space="preserve">, кроме случаев, когда изменения в </w:t>
      </w:r>
      <w:r w:rsidR="002765C3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2D70E9">
        <w:rPr>
          <w:rFonts w:ascii="Times New Roman" w:hAnsi="Times New Roman" w:cs="Times New Roman"/>
          <w:sz w:val="28"/>
          <w:szCs w:val="28"/>
        </w:rPr>
        <w:t xml:space="preserve">вносятся исключительно в целях приведения закрепляемых в </w:t>
      </w:r>
      <w:r w:rsidR="002765C3">
        <w:rPr>
          <w:rFonts w:ascii="Times New Roman" w:hAnsi="Times New Roman" w:cs="Times New Roman"/>
          <w:sz w:val="28"/>
          <w:szCs w:val="28"/>
        </w:rPr>
        <w:t xml:space="preserve">Уставе </w:t>
      </w:r>
      <w:r w:rsidRPr="002D70E9">
        <w:rPr>
          <w:rFonts w:ascii="Times New Roman" w:hAnsi="Times New Roman" w:cs="Times New Roman"/>
          <w:sz w:val="28"/>
          <w:szCs w:val="28"/>
        </w:rPr>
        <w:t xml:space="preserve">вопросов местного значения и полномочий по их решению в соответствии с </w:t>
      </w:r>
      <w:r w:rsidR="002765C3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2D70E9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законами.</w:t>
      </w:r>
    </w:p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  <w:bookmarkStart w:id="9" w:name="sub_1132"/>
      <w:bookmarkEnd w:id="8"/>
      <w:r w:rsidRPr="002D70E9">
        <w:rPr>
          <w:rFonts w:ascii="Times New Roman" w:hAnsi="Times New Roman" w:cs="Times New Roman"/>
          <w:sz w:val="28"/>
          <w:szCs w:val="28"/>
        </w:rPr>
        <w:t>1.3.2. проект местного бюджета и отчет о его исполнении</w:t>
      </w:r>
      <w:r w:rsidR="00CA00C0">
        <w:rPr>
          <w:rFonts w:ascii="Times New Roman" w:hAnsi="Times New Roman" w:cs="Times New Roman"/>
          <w:sz w:val="28"/>
          <w:szCs w:val="28"/>
        </w:rPr>
        <w:t>.</w:t>
      </w:r>
    </w:p>
    <w:p w:rsidR="00CA00C0" w:rsidRPr="00CA00C0" w:rsidRDefault="00EB1D98" w:rsidP="00CA00C0">
      <w:pPr>
        <w:rPr>
          <w:rFonts w:ascii="Times New Roman" w:hAnsi="Times New Roman" w:cs="Times New Roman"/>
          <w:sz w:val="28"/>
          <w:szCs w:val="28"/>
        </w:rPr>
      </w:pPr>
      <w:bookmarkStart w:id="10" w:name="sub_1133"/>
      <w:bookmarkEnd w:id="9"/>
      <w:r w:rsidRPr="002D70E9">
        <w:rPr>
          <w:rFonts w:ascii="Times New Roman" w:hAnsi="Times New Roman" w:cs="Times New Roman"/>
          <w:sz w:val="28"/>
          <w:szCs w:val="28"/>
        </w:rPr>
        <w:t>1.3.3. проекты планов и программ развития муниципального образования</w:t>
      </w:r>
      <w:r w:rsidR="00CA00C0">
        <w:rPr>
          <w:rFonts w:ascii="Times New Roman" w:hAnsi="Times New Roman" w:cs="Times New Roman"/>
          <w:sz w:val="28"/>
          <w:szCs w:val="28"/>
        </w:rPr>
        <w:t>;</w:t>
      </w:r>
      <w:r w:rsidR="00CA00C0" w:rsidRPr="00CA00C0">
        <w:t xml:space="preserve"> </w:t>
      </w:r>
      <w:r w:rsidR="00CA00C0" w:rsidRPr="00CA00C0">
        <w:rPr>
          <w:rFonts w:ascii="Times New Roman" w:hAnsi="Times New Roman" w:cs="Times New Roman"/>
          <w:sz w:val="28"/>
          <w:szCs w:val="28"/>
        </w:rPr>
        <w:t xml:space="preserve">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</w:t>
      </w:r>
      <w:r w:rsidR="00CA00C0" w:rsidRPr="00CA00C0">
        <w:rPr>
          <w:rFonts w:ascii="Times New Roman" w:hAnsi="Times New Roman" w:cs="Times New Roman"/>
          <w:sz w:val="28"/>
          <w:szCs w:val="28"/>
        </w:rPr>
        <w:lastRenderedPageBreak/>
        <w:t>правил землепользования и застройки;</w:t>
      </w:r>
    </w:p>
    <w:p w:rsidR="00CA00C0" w:rsidRDefault="00EB1D98">
      <w:pPr>
        <w:rPr>
          <w:rFonts w:ascii="Times New Roman" w:hAnsi="Times New Roman" w:cs="Times New Roman"/>
          <w:sz w:val="28"/>
          <w:szCs w:val="28"/>
        </w:rPr>
      </w:pPr>
      <w:bookmarkStart w:id="11" w:name="sub_1134"/>
      <w:bookmarkEnd w:id="10"/>
      <w:r w:rsidRPr="002D70E9">
        <w:rPr>
          <w:rFonts w:ascii="Times New Roman" w:hAnsi="Times New Roman" w:cs="Times New Roman"/>
          <w:sz w:val="28"/>
          <w:szCs w:val="28"/>
        </w:rPr>
        <w:t xml:space="preserve">1.3.4. вопросы о преобразовании муниципального образования </w:t>
      </w:r>
      <w:bookmarkStart w:id="12" w:name="sub_1014"/>
      <w:bookmarkEnd w:id="11"/>
      <w:r w:rsidR="000E4D4F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CA00C0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области.</w:t>
      </w:r>
    </w:p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  <w:r w:rsidRPr="002D70E9">
        <w:rPr>
          <w:rFonts w:ascii="Times New Roman" w:hAnsi="Times New Roman" w:cs="Times New Roman"/>
          <w:sz w:val="28"/>
          <w:szCs w:val="28"/>
        </w:rPr>
        <w:t xml:space="preserve">1.4. Результаты публичных слушаний, включая мотивированное обоснование принятых решений, подлежат </w:t>
      </w:r>
      <w:r w:rsidR="00BE51E9">
        <w:rPr>
          <w:rFonts w:ascii="Times New Roman" w:hAnsi="Times New Roman" w:cs="Times New Roman"/>
          <w:sz w:val="28"/>
          <w:szCs w:val="28"/>
        </w:rPr>
        <w:t xml:space="preserve">официальному (опубликованию) </w:t>
      </w:r>
      <w:r w:rsidR="00CA00C0">
        <w:rPr>
          <w:rFonts w:ascii="Times New Roman" w:hAnsi="Times New Roman" w:cs="Times New Roman"/>
          <w:sz w:val="28"/>
          <w:szCs w:val="28"/>
        </w:rPr>
        <w:t>обнародованию</w:t>
      </w:r>
      <w:r w:rsidRPr="002D70E9">
        <w:rPr>
          <w:rFonts w:ascii="Times New Roman" w:hAnsi="Times New Roman" w:cs="Times New Roman"/>
          <w:sz w:val="28"/>
          <w:szCs w:val="28"/>
        </w:rPr>
        <w:t>.</w:t>
      </w:r>
    </w:p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  <w:bookmarkStart w:id="13" w:name="sub_1015"/>
      <w:bookmarkEnd w:id="12"/>
      <w:r w:rsidRPr="002D70E9">
        <w:rPr>
          <w:rFonts w:ascii="Times New Roman" w:hAnsi="Times New Roman" w:cs="Times New Roman"/>
          <w:sz w:val="28"/>
          <w:szCs w:val="28"/>
        </w:rPr>
        <w:t>1.5. С инициативой проведения публичных слушаний могут выступить граждане, Совет депутатов, гл</w:t>
      </w:r>
      <w:r w:rsidR="00CA00C0"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</w:t>
      </w:r>
      <w:r w:rsidR="000E4D4F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CA00C0">
        <w:rPr>
          <w:rFonts w:ascii="Times New Roman" w:hAnsi="Times New Roman" w:cs="Times New Roman"/>
          <w:sz w:val="28"/>
          <w:szCs w:val="28"/>
        </w:rPr>
        <w:t>сельсовет</w:t>
      </w:r>
      <w:r w:rsidRPr="002D70E9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CA00C0" w:rsidRPr="00CA00C0" w:rsidRDefault="00EB1D98" w:rsidP="00BE51E9">
      <w:pPr>
        <w:rPr>
          <w:rFonts w:ascii="Times New Roman" w:hAnsi="Times New Roman" w:cs="Times New Roman"/>
          <w:sz w:val="28"/>
          <w:szCs w:val="28"/>
        </w:rPr>
      </w:pPr>
      <w:r w:rsidRPr="002D70E9">
        <w:rPr>
          <w:rFonts w:ascii="Times New Roman" w:hAnsi="Times New Roman" w:cs="Times New Roman"/>
          <w:sz w:val="28"/>
          <w:szCs w:val="28"/>
        </w:rPr>
        <w:t xml:space="preserve">Инициировать проведение публичных слушаний может группа граждан, проживающих на территории муниципального образования </w:t>
      </w:r>
      <w:r w:rsidR="000E4D4F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BE51E9">
        <w:rPr>
          <w:rFonts w:ascii="Times New Roman" w:hAnsi="Times New Roman" w:cs="Times New Roman"/>
          <w:sz w:val="28"/>
          <w:szCs w:val="28"/>
        </w:rPr>
        <w:t>сельсовет</w:t>
      </w:r>
      <w:r w:rsidRPr="002D70E9">
        <w:rPr>
          <w:rFonts w:ascii="Times New Roman" w:hAnsi="Times New Roman" w:cs="Times New Roman"/>
          <w:sz w:val="28"/>
          <w:szCs w:val="28"/>
        </w:rPr>
        <w:t xml:space="preserve">, обладающих избирательным правом, численностью не менее </w:t>
      </w:r>
      <w:r w:rsidR="004D3616">
        <w:rPr>
          <w:rFonts w:ascii="Times New Roman" w:hAnsi="Times New Roman" w:cs="Times New Roman"/>
          <w:sz w:val="28"/>
          <w:szCs w:val="28"/>
        </w:rPr>
        <w:t>3 процента от данного количества.</w:t>
      </w:r>
      <w:r w:rsidRPr="002D70E9">
        <w:rPr>
          <w:rFonts w:ascii="Times New Roman" w:hAnsi="Times New Roman" w:cs="Times New Roman"/>
          <w:sz w:val="28"/>
          <w:szCs w:val="28"/>
        </w:rPr>
        <w:t xml:space="preserve"> Инициатива проведения публичных слушаний оформляется в виде протокола собрания группы граждан.</w:t>
      </w:r>
      <w:bookmarkStart w:id="14" w:name="sub_26012"/>
      <w:r w:rsidR="00CA00C0" w:rsidRPr="00CA00C0">
        <w:t xml:space="preserve"> </w:t>
      </w:r>
      <w:bookmarkEnd w:id="14"/>
    </w:p>
    <w:p w:rsidR="00EB1D98" w:rsidRPr="00CA00C0" w:rsidRDefault="00EB1D98">
      <w:pPr>
        <w:rPr>
          <w:rFonts w:ascii="Times New Roman" w:hAnsi="Times New Roman" w:cs="Times New Roman"/>
          <w:sz w:val="28"/>
          <w:szCs w:val="28"/>
        </w:rPr>
      </w:pPr>
    </w:p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</w:p>
    <w:p w:rsidR="00EB1D98" w:rsidRPr="002D70E9" w:rsidRDefault="00EB1D9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5" w:name="sub_1002"/>
      <w:r w:rsidRPr="002D70E9">
        <w:rPr>
          <w:rFonts w:ascii="Times New Roman" w:hAnsi="Times New Roman" w:cs="Times New Roman"/>
          <w:sz w:val="28"/>
          <w:szCs w:val="28"/>
        </w:rPr>
        <w:t>2. Порядок подготовки и проведения публичных слушаний</w:t>
      </w:r>
    </w:p>
    <w:bookmarkEnd w:id="15"/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</w:p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  <w:bookmarkStart w:id="16" w:name="sub_1021"/>
      <w:r w:rsidRPr="002D70E9">
        <w:rPr>
          <w:rFonts w:ascii="Times New Roman" w:hAnsi="Times New Roman" w:cs="Times New Roman"/>
          <w:sz w:val="28"/>
          <w:szCs w:val="28"/>
        </w:rPr>
        <w:t xml:space="preserve">2.1. Публичные слушания, проводимые по инициативе населения или Совета депутатов, назначаются решением Совета депутатов, а по инициативе главы муниципального образования </w:t>
      </w:r>
      <w:r w:rsidR="000E4D4F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BE51E9">
        <w:rPr>
          <w:rFonts w:ascii="Times New Roman" w:hAnsi="Times New Roman" w:cs="Times New Roman"/>
          <w:sz w:val="28"/>
          <w:szCs w:val="28"/>
        </w:rPr>
        <w:t xml:space="preserve">сельсовет - </w:t>
      </w:r>
      <w:r w:rsidRPr="002D70E9">
        <w:rPr>
          <w:rFonts w:ascii="Times New Roman" w:hAnsi="Times New Roman" w:cs="Times New Roman"/>
          <w:sz w:val="28"/>
          <w:szCs w:val="28"/>
        </w:rPr>
        <w:t>постановлением.</w:t>
      </w:r>
    </w:p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  <w:bookmarkStart w:id="17" w:name="sub_1022"/>
      <w:bookmarkEnd w:id="16"/>
      <w:r w:rsidRPr="002D70E9">
        <w:rPr>
          <w:rFonts w:ascii="Times New Roman" w:hAnsi="Times New Roman" w:cs="Times New Roman"/>
          <w:sz w:val="28"/>
          <w:szCs w:val="28"/>
        </w:rPr>
        <w:t>2.2. Правовой акт, указанный в</w:t>
      </w:r>
      <w:r w:rsidR="00BE51E9">
        <w:rPr>
          <w:rFonts w:ascii="Times New Roman" w:hAnsi="Times New Roman" w:cs="Times New Roman"/>
          <w:sz w:val="28"/>
          <w:szCs w:val="28"/>
        </w:rPr>
        <w:t xml:space="preserve"> пункте 2.1</w:t>
      </w:r>
      <w:r w:rsidRPr="002D70E9">
        <w:rPr>
          <w:rFonts w:ascii="Times New Roman" w:hAnsi="Times New Roman" w:cs="Times New Roman"/>
          <w:sz w:val="28"/>
          <w:szCs w:val="28"/>
        </w:rPr>
        <w:t>. настоящего Положения, должен включать информацию о времени, месте и теме публичных слушаний, уполномоченном должностном лице или органе, на которое(ый) возлагается организация их проведения, о порядке принятия предложений, а также проект правового акта, предлагаемый к обсуждению на слушаниях.</w:t>
      </w:r>
    </w:p>
    <w:bookmarkEnd w:id="17"/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  <w:r w:rsidRPr="002D70E9">
        <w:rPr>
          <w:rFonts w:ascii="Times New Roman" w:hAnsi="Times New Roman" w:cs="Times New Roman"/>
          <w:sz w:val="28"/>
          <w:szCs w:val="28"/>
        </w:rPr>
        <w:t xml:space="preserve">Органы и должностные - лица местного самоуправления должны не позднее, чем за 10 (десять) дней до проведения публичных слушаний, опубликовать (обнародовать) информацию о времени, месте, теме публичных слушаний, проект нормативно-правового акта, выносимый на публичные слушания, порядок принятия предложений, за исключением мероприятий по проекту </w:t>
      </w:r>
      <w:r w:rsidR="00BE51E9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2D70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E4D4F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BE51E9">
        <w:rPr>
          <w:rFonts w:ascii="Times New Roman" w:hAnsi="Times New Roman" w:cs="Times New Roman"/>
          <w:sz w:val="28"/>
          <w:szCs w:val="28"/>
        </w:rPr>
        <w:t>сельсовет</w:t>
      </w:r>
      <w:r w:rsidRPr="002D70E9">
        <w:rPr>
          <w:rFonts w:ascii="Times New Roman" w:hAnsi="Times New Roman" w:cs="Times New Roman"/>
          <w:sz w:val="28"/>
          <w:szCs w:val="28"/>
        </w:rPr>
        <w:t>.</w:t>
      </w:r>
      <w:r w:rsidR="00EC17CD">
        <w:rPr>
          <w:rFonts w:ascii="Times New Roman" w:hAnsi="Times New Roman" w:cs="Times New Roman"/>
          <w:sz w:val="28"/>
          <w:szCs w:val="28"/>
        </w:rPr>
        <w:t xml:space="preserve"> Данная информация также размещается на официальном сайте муниципального образования.</w:t>
      </w:r>
    </w:p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  <w:bookmarkStart w:id="18" w:name="sub_1023"/>
      <w:r w:rsidRPr="002D70E9">
        <w:rPr>
          <w:rFonts w:ascii="Times New Roman" w:hAnsi="Times New Roman" w:cs="Times New Roman"/>
          <w:sz w:val="28"/>
          <w:szCs w:val="28"/>
        </w:rPr>
        <w:t>2.3. Совет депутатов поручает подготовку и проведение публичных слушаний постоянной депутатской комиссии Совета депутатов, к компетенции которой относится выносимый на слушания вопрос, временной комиссии, рабочей группе, созданной для рассмотрения данного вопроса, либо определяет в целях подготовки и проведения публичных слушаний соответствующее должностное лицо, к компетенции которого относится выносимый на слушания вопрос.</w:t>
      </w:r>
    </w:p>
    <w:bookmarkEnd w:id="18"/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  <w:r w:rsidRPr="002D70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0E4D4F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BE51E9">
        <w:rPr>
          <w:rFonts w:ascii="Times New Roman" w:hAnsi="Times New Roman" w:cs="Times New Roman"/>
          <w:sz w:val="28"/>
          <w:szCs w:val="28"/>
        </w:rPr>
        <w:t>сельсовет</w:t>
      </w:r>
      <w:r w:rsidRPr="002D70E9">
        <w:rPr>
          <w:rFonts w:ascii="Times New Roman" w:hAnsi="Times New Roman" w:cs="Times New Roman"/>
          <w:sz w:val="28"/>
          <w:szCs w:val="28"/>
        </w:rPr>
        <w:t xml:space="preserve"> поручает подготовку и проведение публичных слушаний должностному лицу, к компетенции которого относится выносимый на слушания вопрос.</w:t>
      </w:r>
    </w:p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  <w:bookmarkStart w:id="19" w:name="sub_1024"/>
      <w:r w:rsidRPr="002D70E9">
        <w:rPr>
          <w:rFonts w:ascii="Times New Roman" w:hAnsi="Times New Roman" w:cs="Times New Roman"/>
          <w:sz w:val="28"/>
          <w:szCs w:val="28"/>
        </w:rPr>
        <w:lastRenderedPageBreak/>
        <w:t>2.4. Состав обязательных участников слушаний определяется должностным лицом или органом, ответственным за подготовку и проведение слушаний.</w:t>
      </w:r>
    </w:p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  <w:bookmarkStart w:id="20" w:name="sub_1025"/>
      <w:bookmarkEnd w:id="19"/>
      <w:r w:rsidRPr="002D70E9">
        <w:rPr>
          <w:rFonts w:ascii="Times New Roman" w:hAnsi="Times New Roman" w:cs="Times New Roman"/>
          <w:sz w:val="28"/>
          <w:szCs w:val="28"/>
        </w:rPr>
        <w:t xml:space="preserve">2.5. Председательствующим на слушаниях могут быть глава муниципального образования </w:t>
      </w:r>
      <w:r w:rsidR="000E4D4F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BE51E9">
        <w:rPr>
          <w:rFonts w:ascii="Times New Roman" w:hAnsi="Times New Roman" w:cs="Times New Roman"/>
          <w:sz w:val="28"/>
          <w:szCs w:val="28"/>
        </w:rPr>
        <w:t>сельсовет</w:t>
      </w:r>
      <w:r w:rsidRPr="002D70E9">
        <w:rPr>
          <w:rFonts w:ascii="Times New Roman" w:hAnsi="Times New Roman" w:cs="Times New Roman"/>
          <w:sz w:val="28"/>
          <w:szCs w:val="28"/>
        </w:rPr>
        <w:t xml:space="preserve">, либо иное должностное лицо администрации муниципального образования </w:t>
      </w:r>
      <w:r w:rsidR="000E4D4F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AF6230">
        <w:rPr>
          <w:rFonts w:ascii="Times New Roman" w:hAnsi="Times New Roman" w:cs="Times New Roman"/>
          <w:sz w:val="28"/>
          <w:szCs w:val="28"/>
        </w:rPr>
        <w:t>сельсовет</w:t>
      </w:r>
      <w:r w:rsidRPr="002D70E9">
        <w:rPr>
          <w:rFonts w:ascii="Times New Roman" w:hAnsi="Times New Roman" w:cs="Times New Roman"/>
          <w:sz w:val="28"/>
          <w:szCs w:val="28"/>
        </w:rPr>
        <w:t xml:space="preserve"> по поручению главы.</w:t>
      </w:r>
    </w:p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  <w:bookmarkStart w:id="21" w:name="sub_1026"/>
      <w:bookmarkEnd w:id="20"/>
      <w:r w:rsidRPr="002D70E9">
        <w:rPr>
          <w:rFonts w:ascii="Times New Roman" w:hAnsi="Times New Roman" w:cs="Times New Roman"/>
          <w:sz w:val="28"/>
          <w:szCs w:val="28"/>
        </w:rPr>
        <w:t>2.6. Председательствующий ведет слушания, следит за порядком обсуждения вопросов повестки дня.</w:t>
      </w:r>
    </w:p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  <w:bookmarkStart w:id="22" w:name="sub_1027"/>
      <w:bookmarkEnd w:id="21"/>
      <w:r w:rsidRPr="002D70E9">
        <w:rPr>
          <w:rFonts w:ascii="Times New Roman" w:hAnsi="Times New Roman" w:cs="Times New Roman"/>
          <w:sz w:val="28"/>
          <w:szCs w:val="28"/>
        </w:rPr>
        <w:t>2.7.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</w:t>
      </w:r>
    </w:p>
    <w:bookmarkEnd w:id="22"/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  <w:r w:rsidRPr="002D70E9">
        <w:rPr>
          <w:rFonts w:ascii="Times New Roman" w:hAnsi="Times New Roman" w:cs="Times New Roman"/>
          <w:sz w:val="28"/>
          <w:szCs w:val="28"/>
        </w:rPr>
        <w:t>Затем слово предоставляется должностному лицу для доклада по обсуждаемому вопросу (до 15-ти минут), после чего следуют вопросы участников слушаний, которые могут быть заданы как в устной, так и в письменной форме.</w:t>
      </w:r>
    </w:p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  <w:r w:rsidRPr="002D70E9">
        <w:rPr>
          <w:rFonts w:ascii="Times New Roman" w:hAnsi="Times New Roman" w:cs="Times New Roman"/>
          <w:sz w:val="28"/>
          <w:szCs w:val="28"/>
        </w:rPr>
        <w:t>Затем слово для выступлений предоставляется участникам слушаний (до 5-ти минут). Участники публичных слушаний выступают только с разрешения председательствующего. Перед выступлением участники указывают фамилию, имя, отчество. 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  <w:r w:rsidRPr="002D70E9">
        <w:rPr>
          <w:rFonts w:ascii="Times New Roman" w:hAnsi="Times New Roman" w:cs="Times New Roman"/>
          <w:sz w:val="28"/>
          <w:szCs w:val="28"/>
        </w:rPr>
        <w:t>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и об их продолжении в другое время.</w:t>
      </w:r>
    </w:p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</w:p>
    <w:p w:rsidR="00EB1D98" w:rsidRPr="002D70E9" w:rsidRDefault="00EB1D9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3" w:name="sub_1003"/>
      <w:r w:rsidRPr="002D70E9">
        <w:rPr>
          <w:rFonts w:ascii="Times New Roman" w:hAnsi="Times New Roman" w:cs="Times New Roman"/>
          <w:sz w:val="28"/>
          <w:szCs w:val="28"/>
        </w:rPr>
        <w:t>3. Итоги публичных слушаний</w:t>
      </w:r>
    </w:p>
    <w:bookmarkEnd w:id="23"/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</w:p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  <w:bookmarkStart w:id="24" w:name="sub_1031"/>
      <w:r w:rsidRPr="002D70E9">
        <w:rPr>
          <w:rFonts w:ascii="Times New Roman" w:hAnsi="Times New Roman" w:cs="Times New Roman"/>
          <w:sz w:val="28"/>
          <w:szCs w:val="28"/>
        </w:rPr>
        <w:t>3.1. В процессе проведения публичных слушаний принимаются рекомендации по обсуждаемому проекту муниципального правового акта, которые включаются в протокол публичных слушаний.</w:t>
      </w:r>
    </w:p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  <w:bookmarkStart w:id="25" w:name="sub_1032"/>
      <w:bookmarkEnd w:id="24"/>
      <w:r w:rsidRPr="002D70E9">
        <w:rPr>
          <w:rFonts w:ascii="Times New Roman" w:hAnsi="Times New Roman" w:cs="Times New Roman"/>
          <w:sz w:val="28"/>
          <w:szCs w:val="28"/>
        </w:rPr>
        <w:t>3.2. Протокол является документом, в котором отражаются результаты публичных слушаний. Протокол подписывается председательствующим.</w:t>
      </w:r>
    </w:p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  <w:bookmarkStart w:id="26" w:name="sub_1033"/>
      <w:bookmarkEnd w:id="25"/>
      <w:r w:rsidRPr="002D70E9">
        <w:rPr>
          <w:rFonts w:ascii="Times New Roman" w:hAnsi="Times New Roman" w:cs="Times New Roman"/>
          <w:sz w:val="28"/>
          <w:szCs w:val="28"/>
        </w:rPr>
        <w:t>3.3. Протокол публичных слушаний представляется органу местного самоуправления, назначившему публичные слушания, и органу местного самоуправления, в чью компетенцию входит принятие муниципального правового акта, проект которого являлся предметом публичных слушаний.</w:t>
      </w:r>
    </w:p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  <w:bookmarkStart w:id="27" w:name="sub_1034"/>
      <w:bookmarkEnd w:id="26"/>
      <w:r w:rsidRPr="002D70E9">
        <w:rPr>
          <w:rFonts w:ascii="Times New Roman" w:hAnsi="Times New Roman" w:cs="Times New Roman"/>
          <w:sz w:val="28"/>
          <w:szCs w:val="28"/>
        </w:rPr>
        <w:t>3.4. Орган местного самоуправления, в чью компетенцию входит принятие муниципального правового акта, проект которого являлся предметом публичных слушаний, обеспечивает официальное опубликование (обнародование) информации о результатах публичных слушаний, включая мотивированное обоснование принятых решений.</w:t>
      </w:r>
    </w:p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  <w:bookmarkStart w:id="28" w:name="sub_1035"/>
      <w:bookmarkEnd w:id="27"/>
      <w:r w:rsidRPr="002D70E9">
        <w:rPr>
          <w:rFonts w:ascii="Times New Roman" w:hAnsi="Times New Roman" w:cs="Times New Roman"/>
          <w:sz w:val="28"/>
          <w:szCs w:val="28"/>
        </w:rPr>
        <w:t>3.5. Итоги публичных слушаний для органов местного самоуправления носят рекомендательный характер.</w:t>
      </w:r>
    </w:p>
    <w:bookmarkEnd w:id="28"/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</w:p>
    <w:p w:rsidR="00EB1D98" w:rsidRPr="002D70E9" w:rsidRDefault="00EB1D9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9" w:name="sub_1004"/>
      <w:r w:rsidRPr="002D70E9">
        <w:rPr>
          <w:rFonts w:ascii="Times New Roman" w:hAnsi="Times New Roman" w:cs="Times New Roman"/>
          <w:sz w:val="28"/>
          <w:szCs w:val="28"/>
        </w:rPr>
        <w:t xml:space="preserve">4. Особенности проведения публичных слушаний по проекту Устава муниципального образования </w:t>
      </w:r>
      <w:r w:rsidR="000E4D4F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AF6230">
        <w:rPr>
          <w:rFonts w:ascii="Times New Roman" w:hAnsi="Times New Roman" w:cs="Times New Roman"/>
          <w:sz w:val="28"/>
          <w:szCs w:val="28"/>
        </w:rPr>
        <w:t>сельсовет</w:t>
      </w:r>
      <w:r w:rsidRPr="002D70E9">
        <w:rPr>
          <w:rFonts w:ascii="Times New Roman" w:hAnsi="Times New Roman" w:cs="Times New Roman"/>
          <w:sz w:val="28"/>
          <w:szCs w:val="28"/>
        </w:rPr>
        <w:t xml:space="preserve">, проектам решений Совета депутатов о внесении изменений и дополнений в Устав муниципального образования </w:t>
      </w:r>
      <w:r w:rsidR="000E4D4F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AF6230">
        <w:rPr>
          <w:rFonts w:ascii="Times New Roman" w:hAnsi="Times New Roman" w:cs="Times New Roman"/>
          <w:sz w:val="28"/>
          <w:szCs w:val="28"/>
        </w:rPr>
        <w:t>сельсовет</w:t>
      </w:r>
    </w:p>
    <w:bookmarkEnd w:id="29"/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</w:p>
    <w:p w:rsidR="00FA49FD" w:rsidRDefault="00EB1D98">
      <w:pPr>
        <w:rPr>
          <w:rFonts w:ascii="Times New Roman" w:hAnsi="Times New Roman" w:cs="Times New Roman"/>
          <w:sz w:val="28"/>
          <w:szCs w:val="28"/>
        </w:rPr>
      </w:pPr>
      <w:bookmarkStart w:id="30" w:name="sub_1042"/>
      <w:r w:rsidRPr="002D70E9">
        <w:rPr>
          <w:rFonts w:ascii="Times New Roman" w:hAnsi="Times New Roman" w:cs="Times New Roman"/>
          <w:sz w:val="28"/>
          <w:szCs w:val="28"/>
        </w:rPr>
        <w:t>4.</w:t>
      </w:r>
      <w:r w:rsidR="004D3616">
        <w:rPr>
          <w:rFonts w:ascii="Times New Roman" w:hAnsi="Times New Roman" w:cs="Times New Roman"/>
          <w:sz w:val="28"/>
          <w:szCs w:val="28"/>
        </w:rPr>
        <w:t>1</w:t>
      </w:r>
      <w:r w:rsidRPr="002D70E9">
        <w:rPr>
          <w:rFonts w:ascii="Times New Roman" w:hAnsi="Times New Roman" w:cs="Times New Roman"/>
          <w:sz w:val="28"/>
          <w:szCs w:val="28"/>
        </w:rPr>
        <w:t xml:space="preserve">. Решение о проведении публичных слушаний, информация о месте и времени проведения слушаний, порядке учета предложений граждан по указанным проектам, проект Устава муниципального образования </w:t>
      </w:r>
      <w:r w:rsidR="000E4D4F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FA49FD">
        <w:rPr>
          <w:rFonts w:ascii="Times New Roman" w:hAnsi="Times New Roman" w:cs="Times New Roman"/>
          <w:sz w:val="28"/>
          <w:szCs w:val="28"/>
        </w:rPr>
        <w:t>сельсовет</w:t>
      </w:r>
      <w:r w:rsidRPr="002D70E9">
        <w:rPr>
          <w:rFonts w:ascii="Times New Roman" w:hAnsi="Times New Roman" w:cs="Times New Roman"/>
          <w:sz w:val="28"/>
          <w:szCs w:val="28"/>
        </w:rPr>
        <w:t xml:space="preserve"> (проект решения Совета депутатов о внесении изменений и дополнений в </w:t>
      </w:r>
      <w:r w:rsidR="00FA49FD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2D70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49FD">
        <w:rPr>
          <w:rFonts w:ascii="Times New Roman" w:hAnsi="Times New Roman" w:cs="Times New Roman"/>
          <w:sz w:val="28"/>
          <w:szCs w:val="28"/>
        </w:rPr>
        <w:t xml:space="preserve"> </w:t>
      </w:r>
      <w:r w:rsidR="000E4D4F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FA49FD">
        <w:rPr>
          <w:rFonts w:ascii="Times New Roman" w:hAnsi="Times New Roman" w:cs="Times New Roman"/>
          <w:sz w:val="28"/>
          <w:szCs w:val="28"/>
        </w:rPr>
        <w:t>сельсовет</w:t>
      </w:r>
      <w:r w:rsidR="000E4D4F">
        <w:rPr>
          <w:rFonts w:ascii="Times New Roman" w:hAnsi="Times New Roman" w:cs="Times New Roman"/>
          <w:sz w:val="28"/>
          <w:szCs w:val="28"/>
        </w:rPr>
        <w:t xml:space="preserve">) подлежат </w:t>
      </w:r>
      <w:r w:rsidRPr="002D70E9">
        <w:rPr>
          <w:rFonts w:ascii="Times New Roman" w:hAnsi="Times New Roman" w:cs="Times New Roman"/>
          <w:sz w:val="28"/>
          <w:szCs w:val="28"/>
        </w:rPr>
        <w:t xml:space="preserve">обнародованию не позднее, чем за 30 дней до дня рассмотрения </w:t>
      </w:r>
      <w:r w:rsidR="000A7643">
        <w:rPr>
          <w:rFonts w:ascii="Times New Roman" w:hAnsi="Times New Roman" w:cs="Times New Roman"/>
          <w:sz w:val="28"/>
          <w:szCs w:val="28"/>
        </w:rPr>
        <w:t xml:space="preserve">вопроса о принятии </w:t>
      </w:r>
      <w:r w:rsidRPr="002D70E9">
        <w:rPr>
          <w:rFonts w:ascii="Times New Roman" w:hAnsi="Times New Roman" w:cs="Times New Roman"/>
          <w:sz w:val="28"/>
          <w:szCs w:val="28"/>
        </w:rPr>
        <w:t>Совет</w:t>
      </w:r>
      <w:r w:rsidR="000A7643">
        <w:rPr>
          <w:rFonts w:ascii="Times New Roman" w:hAnsi="Times New Roman" w:cs="Times New Roman"/>
          <w:sz w:val="28"/>
          <w:szCs w:val="28"/>
        </w:rPr>
        <w:t>ом</w:t>
      </w:r>
      <w:r w:rsidRPr="002D70E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A49FD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2D70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E4D4F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FA49FD">
        <w:rPr>
          <w:rFonts w:ascii="Times New Roman" w:hAnsi="Times New Roman" w:cs="Times New Roman"/>
          <w:sz w:val="28"/>
          <w:szCs w:val="28"/>
        </w:rPr>
        <w:t>сельсовет</w:t>
      </w:r>
      <w:r w:rsidR="000E4D4F">
        <w:rPr>
          <w:rFonts w:ascii="Times New Roman" w:hAnsi="Times New Roman" w:cs="Times New Roman"/>
          <w:sz w:val="28"/>
          <w:szCs w:val="28"/>
        </w:rPr>
        <w:t xml:space="preserve">, </w:t>
      </w:r>
      <w:r w:rsidRPr="002D70E9">
        <w:rPr>
          <w:rFonts w:ascii="Times New Roman" w:hAnsi="Times New Roman" w:cs="Times New Roman"/>
          <w:sz w:val="28"/>
          <w:szCs w:val="28"/>
        </w:rPr>
        <w:t xml:space="preserve">решения Совета депутатов о внесении изменений и дополнений в </w:t>
      </w:r>
      <w:r w:rsidR="00FA49FD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2D70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bookmarkStart w:id="31" w:name="sub_1043"/>
      <w:bookmarkEnd w:id="30"/>
      <w:r w:rsidR="000E4D4F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FA49FD">
        <w:rPr>
          <w:rFonts w:ascii="Times New Roman" w:hAnsi="Times New Roman" w:cs="Times New Roman"/>
          <w:sz w:val="28"/>
          <w:szCs w:val="28"/>
        </w:rPr>
        <w:t>сельсовет.</w:t>
      </w:r>
    </w:p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  <w:r w:rsidRPr="002D70E9">
        <w:rPr>
          <w:rFonts w:ascii="Times New Roman" w:hAnsi="Times New Roman" w:cs="Times New Roman"/>
          <w:sz w:val="28"/>
          <w:szCs w:val="28"/>
        </w:rPr>
        <w:t>4.</w:t>
      </w:r>
      <w:r w:rsidR="004D3616">
        <w:rPr>
          <w:rFonts w:ascii="Times New Roman" w:hAnsi="Times New Roman" w:cs="Times New Roman"/>
          <w:sz w:val="28"/>
          <w:szCs w:val="28"/>
        </w:rPr>
        <w:t>2</w:t>
      </w:r>
      <w:r w:rsidRPr="002D70E9">
        <w:rPr>
          <w:rFonts w:ascii="Times New Roman" w:hAnsi="Times New Roman" w:cs="Times New Roman"/>
          <w:sz w:val="28"/>
          <w:szCs w:val="28"/>
        </w:rPr>
        <w:t xml:space="preserve">. Не требуется </w:t>
      </w:r>
      <w:r w:rsidR="000A7643">
        <w:rPr>
          <w:rFonts w:ascii="Times New Roman" w:hAnsi="Times New Roman" w:cs="Times New Roman"/>
          <w:sz w:val="28"/>
          <w:szCs w:val="28"/>
        </w:rPr>
        <w:t>обнародования</w:t>
      </w:r>
      <w:r w:rsidRPr="002D70E9">
        <w:rPr>
          <w:rFonts w:ascii="Times New Roman" w:hAnsi="Times New Roman" w:cs="Times New Roman"/>
          <w:sz w:val="28"/>
          <w:szCs w:val="28"/>
        </w:rPr>
        <w:t xml:space="preserve"> порядка учета предложений по проекту правового акта о внесении изменений и дополнений в</w:t>
      </w:r>
      <w:r w:rsidR="00924A67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2D70E9">
        <w:rPr>
          <w:rFonts w:ascii="Times New Roman" w:hAnsi="Times New Roman" w:cs="Times New Roman"/>
          <w:sz w:val="28"/>
          <w:szCs w:val="28"/>
        </w:rPr>
        <w:t xml:space="preserve">, а также порядка участия граждан в его обсуждении в случае, если указанные изменения и дополнения вносятся в целях приведения </w:t>
      </w:r>
      <w:r w:rsidR="00924A67">
        <w:rPr>
          <w:rFonts w:ascii="Times New Roman" w:hAnsi="Times New Roman" w:cs="Times New Roman"/>
          <w:sz w:val="28"/>
          <w:szCs w:val="28"/>
        </w:rPr>
        <w:t xml:space="preserve">Устава, </w:t>
      </w:r>
      <w:r w:rsidRPr="002D70E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24A67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2D70E9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законами.</w:t>
      </w:r>
    </w:p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  <w:bookmarkStart w:id="32" w:name="sub_1044"/>
      <w:bookmarkEnd w:id="31"/>
      <w:r w:rsidRPr="002D70E9">
        <w:rPr>
          <w:rFonts w:ascii="Times New Roman" w:hAnsi="Times New Roman" w:cs="Times New Roman"/>
          <w:sz w:val="28"/>
          <w:szCs w:val="28"/>
        </w:rPr>
        <w:t>4.</w:t>
      </w:r>
      <w:r w:rsidR="004D3616">
        <w:rPr>
          <w:rFonts w:ascii="Times New Roman" w:hAnsi="Times New Roman" w:cs="Times New Roman"/>
          <w:sz w:val="28"/>
          <w:szCs w:val="28"/>
        </w:rPr>
        <w:t>3</w:t>
      </w:r>
      <w:r w:rsidRPr="002D70E9">
        <w:rPr>
          <w:rFonts w:ascii="Times New Roman" w:hAnsi="Times New Roman" w:cs="Times New Roman"/>
          <w:sz w:val="28"/>
          <w:szCs w:val="28"/>
        </w:rPr>
        <w:t>. В остальном, организация и проведение публичных слушаний по указанным в настоящем разделе муниципальным правовым актам, осуществляется в соответствии с нормами настоящего Положения.</w:t>
      </w:r>
    </w:p>
    <w:bookmarkEnd w:id="32"/>
    <w:p w:rsidR="00EB1D98" w:rsidRPr="002D70E9" w:rsidRDefault="00EB1D98">
      <w:pPr>
        <w:rPr>
          <w:rFonts w:ascii="Times New Roman" w:hAnsi="Times New Roman" w:cs="Times New Roman"/>
          <w:sz w:val="28"/>
          <w:szCs w:val="28"/>
        </w:rPr>
      </w:pPr>
    </w:p>
    <w:sectPr w:rsidR="00EB1D98" w:rsidRPr="002D70E9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D39" w:rsidRDefault="00925D39" w:rsidP="00656FA3">
      <w:r>
        <w:separator/>
      </w:r>
    </w:p>
  </w:endnote>
  <w:endnote w:type="continuationSeparator" w:id="0">
    <w:p w:rsidR="00925D39" w:rsidRDefault="00925D39" w:rsidP="0065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D39" w:rsidRDefault="00925D39" w:rsidP="00656FA3">
      <w:r>
        <w:separator/>
      </w:r>
    </w:p>
  </w:footnote>
  <w:footnote w:type="continuationSeparator" w:id="0">
    <w:p w:rsidR="00925D39" w:rsidRDefault="00925D39" w:rsidP="00656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D98"/>
    <w:rsid w:val="000A7643"/>
    <w:rsid w:val="000A7B32"/>
    <w:rsid w:val="000E4D4F"/>
    <w:rsid w:val="000F5111"/>
    <w:rsid w:val="0020419A"/>
    <w:rsid w:val="002765C3"/>
    <w:rsid w:val="002D70E9"/>
    <w:rsid w:val="00365989"/>
    <w:rsid w:val="0043087E"/>
    <w:rsid w:val="004D3616"/>
    <w:rsid w:val="00656FA3"/>
    <w:rsid w:val="007F255A"/>
    <w:rsid w:val="00924A67"/>
    <w:rsid w:val="00925D39"/>
    <w:rsid w:val="009D21F3"/>
    <w:rsid w:val="009E23B4"/>
    <w:rsid w:val="00AB0D2F"/>
    <w:rsid w:val="00AF6230"/>
    <w:rsid w:val="00B65116"/>
    <w:rsid w:val="00BE51E9"/>
    <w:rsid w:val="00C763C4"/>
    <w:rsid w:val="00CA00C0"/>
    <w:rsid w:val="00CE3430"/>
    <w:rsid w:val="00D21143"/>
    <w:rsid w:val="00E708E3"/>
    <w:rsid w:val="00EB1D98"/>
    <w:rsid w:val="00EB4400"/>
    <w:rsid w:val="00EC17CD"/>
    <w:rsid w:val="00FA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semiHidden/>
    <w:rsid w:val="00656FA3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semiHidden/>
    <w:locked/>
    <w:rsid w:val="00656FA3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rsid w:val="00656FA3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sid w:val="00656FA3"/>
    <w:rPr>
      <w:rFonts w:ascii="Arial" w:hAnsi="Arial" w:cs="Arial"/>
      <w:sz w:val="24"/>
      <w:szCs w:val="24"/>
    </w:rPr>
  </w:style>
  <w:style w:type="paragraph" w:styleId="affff2">
    <w:name w:val="List Paragraph"/>
    <w:basedOn w:val="a"/>
    <w:uiPriority w:val="99"/>
    <w:qFormat/>
    <w:rsid w:val="00EC17CD"/>
    <w:pPr>
      <w:widowControl/>
      <w:autoSpaceDE/>
      <w:autoSpaceDN/>
      <w:adjustRightInd/>
      <w:spacing w:line="276" w:lineRule="auto"/>
      <w:ind w:left="720" w:firstLine="0"/>
      <w:jc w:val="left"/>
    </w:pPr>
    <w:rPr>
      <w:sz w:val="28"/>
      <w:szCs w:val="28"/>
      <w:lang w:eastAsia="en-US"/>
    </w:rPr>
  </w:style>
  <w:style w:type="paragraph" w:styleId="affff3">
    <w:name w:val="Body Text"/>
    <w:basedOn w:val="a"/>
    <w:link w:val="affff4"/>
    <w:uiPriority w:val="99"/>
    <w:rsid w:val="00EC17CD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affff4">
    <w:name w:val="Основной текст Знак"/>
    <w:basedOn w:val="a0"/>
    <w:link w:val="affff3"/>
    <w:uiPriority w:val="99"/>
    <w:locked/>
    <w:rsid w:val="00EC17C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8682</Characters>
  <Application>Microsoft Office Word</Application>
  <DocSecurity>0</DocSecurity>
  <Lines>72</Lines>
  <Paragraphs>20</Paragraphs>
  <ScaleCrop>false</ScaleCrop>
  <Company>НПП "Гарант-Сервис"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no</cp:lastModifiedBy>
  <cp:revision>2</cp:revision>
  <cp:lastPrinted>2014-11-23T08:22:00Z</cp:lastPrinted>
  <dcterms:created xsi:type="dcterms:W3CDTF">2019-09-27T11:02:00Z</dcterms:created>
  <dcterms:modified xsi:type="dcterms:W3CDTF">2019-09-27T11:02:00Z</dcterms:modified>
</cp:coreProperties>
</file>